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2F23F" w14:textId="77777777" w:rsidR="00621D1A" w:rsidRDefault="00621D1A" w:rsidP="00703E21">
      <w:pPr>
        <w:jc w:val="center"/>
        <w:rPr>
          <w:rFonts w:ascii="Arial" w:hAnsi="Arial" w:cs="Arial"/>
          <w:b/>
          <w:sz w:val="24"/>
        </w:rPr>
      </w:pPr>
    </w:p>
    <w:p w14:paraId="09B439E6" w14:textId="77920ABE" w:rsidR="00287D86" w:rsidRDefault="0048093D" w:rsidP="00EF2AA8">
      <w:pPr>
        <w:jc w:val="center"/>
        <w:rPr>
          <w:rFonts w:ascii="Arial" w:hAnsi="Arial" w:cs="Arial"/>
          <w:b/>
          <w:i/>
          <w:sz w:val="24"/>
        </w:rPr>
      </w:pPr>
      <w:r w:rsidRPr="0048093D">
        <w:rPr>
          <w:rFonts w:ascii="Arial" w:hAnsi="Arial" w:cs="Arial"/>
          <w:b/>
          <w:i/>
          <w:sz w:val="24"/>
        </w:rPr>
        <w:t xml:space="preserve">Minnesota </w:t>
      </w:r>
      <w:r w:rsidR="00621D1A" w:rsidRPr="0048093D">
        <w:rPr>
          <w:rFonts w:ascii="Arial" w:hAnsi="Arial" w:cs="Arial"/>
          <w:b/>
          <w:i/>
          <w:sz w:val="24"/>
        </w:rPr>
        <w:t>Sc</w:t>
      </w:r>
      <w:r w:rsidR="00621D1A" w:rsidRPr="00621D1A">
        <w:rPr>
          <w:rFonts w:ascii="Arial" w:hAnsi="Arial" w:cs="Arial"/>
          <w:b/>
          <w:i/>
          <w:sz w:val="24"/>
        </w:rPr>
        <w:t xml:space="preserve">hool </w:t>
      </w:r>
      <w:r w:rsidR="00EF2AA8" w:rsidRPr="00621D1A">
        <w:rPr>
          <w:rFonts w:ascii="Arial" w:hAnsi="Arial" w:cs="Arial"/>
          <w:b/>
          <w:i/>
          <w:sz w:val="24"/>
        </w:rPr>
        <w:t>Guidebook</w:t>
      </w:r>
      <w:r w:rsidR="00621D1A" w:rsidRPr="00621D1A">
        <w:rPr>
          <w:rFonts w:ascii="Arial" w:hAnsi="Arial" w:cs="Arial"/>
          <w:b/>
          <w:i/>
          <w:sz w:val="24"/>
        </w:rPr>
        <w:t xml:space="preserve"> for Health Prevention Efforts</w:t>
      </w:r>
    </w:p>
    <w:p w14:paraId="25A1019C" w14:textId="66FE0736" w:rsidR="00400814" w:rsidRPr="00400814" w:rsidRDefault="00400814" w:rsidP="00EF2AA8">
      <w:pPr>
        <w:jc w:val="center"/>
        <w:rPr>
          <w:rFonts w:ascii="Arial" w:hAnsi="Arial" w:cs="Arial"/>
          <w:b/>
          <w:sz w:val="24"/>
        </w:rPr>
      </w:pPr>
      <w:r w:rsidRPr="00400814">
        <w:rPr>
          <w:rFonts w:ascii="Arial" w:hAnsi="Arial" w:cs="Arial"/>
          <w:b/>
          <w:sz w:val="24"/>
        </w:rPr>
        <w:t>April</w:t>
      </w:r>
      <w:r w:rsidR="00511AB5">
        <w:rPr>
          <w:rFonts w:ascii="Arial" w:hAnsi="Arial" w:cs="Arial"/>
          <w:b/>
          <w:sz w:val="24"/>
        </w:rPr>
        <w:t xml:space="preserve"> </w:t>
      </w:r>
      <w:r w:rsidR="002442BD">
        <w:rPr>
          <w:rFonts w:ascii="Arial" w:hAnsi="Arial" w:cs="Arial"/>
          <w:b/>
          <w:sz w:val="24"/>
        </w:rPr>
        <w:t>23</w:t>
      </w:r>
      <w:r w:rsidR="002541F9">
        <w:rPr>
          <w:rFonts w:ascii="Arial" w:hAnsi="Arial" w:cs="Arial"/>
          <w:b/>
          <w:sz w:val="24"/>
        </w:rPr>
        <w:t>,</w:t>
      </w:r>
      <w:r w:rsidRPr="00400814">
        <w:rPr>
          <w:rFonts w:ascii="Arial" w:hAnsi="Arial" w:cs="Arial"/>
          <w:b/>
          <w:sz w:val="24"/>
        </w:rPr>
        <w:t xml:space="preserve"> 2026</w:t>
      </w:r>
    </w:p>
    <w:p w14:paraId="0898A014" w14:textId="79E8CF10" w:rsidR="000C48E1" w:rsidRPr="000C48E1" w:rsidRDefault="000C48E1" w:rsidP="00400814">
      <w:pPr>
        <w:pStyle w:val="NormalWeb"/>
        <w:rPr>
          <w:rFonts w:ascii="Arial" w:hAnsi="Arial" w:cs="Arial"/>
        </w:rPr>
      </w:pPr>
      <w:r w:rsidRPr="000C48E1">
        <w:rPr>
          <w:rFonts w:ascii="Arial" w:hAnsi="Arial" w:cs="Arial"/>
        </w:rPr>
        <w:t>As required by Minnesota law enacted in 2025, beginning in the 2026–27 school year, all Minnesota school districts and charter schools must provide prevention education addressing five additional health topics across designated grade levels, along with comprehensive instruction on cannabis and other substance use for middle and high school students.</w:t>
      </w:r>
    </w:p>
    <w:p w14:paraId="634A7628" w14:textId="12701223" w:rsidR="0050698B" w:rsidRPr="000C48E1" w:rsidRDefault="009B2227" w:rsidP="00400814">
      <w:pPr>
        <w:pStyle w:val="NormalWeb"/>
        <w:rPr>
          <w:rFonts w:ascii="Arial" w:hAnsi="Arial" w:cs="Arial"/>
        </w:rPr>
      </w:pPr>
      <w:r w:rsidRPr="000C48E1">
        <w:rPr>
          <w:rFonts w:ascii="Arial" w:hAnsi="Arial" w:cs="Arial"/>
        </w:rPr>
        <w:t>T</w:t>
      </w:r>
      <w:r w:rsidR="00400814" w:rsidRPr="000C48E1">
        <w:rPr>
          <w:rFonts w:ascii="Arial" w:hAnsi="Arial" w:cs="Arial"/>
        </w:rPr>
        <w:t xml:space="preserve">he aim </w:t>
      </w:r>
      <w:r w:rsidRPr="000C48E1">
        <w:rPr>
          <w:rFonts w:ascii="Arial" w:hAnsi="Arial" w:cs="Arial"/>
        </w:rPr>
        <w:t xml:space="preserve">of </w:t>
      </w:r>
      <w:r w:rsidR="00400814" w:rsidRPr="000C48E1">
        <w:rPr>
          <w:rFonts w:ascii="Arial" w:hAnsi="Arial" w:cs="Arial"/>
        </w:rPr>
        <w:t xml:space="preserve">this resource is to provide school administrators and health educators with practical guidance for meeting these requirements, with particular emphasis on </w:t>
      </w:r>
      <w:r w:rsidRPr="000C48E1">
        <w:rPr>
          <w:rFonts w:ascii="Arial" w:hAnsi="Arial" w:cs="Arial"/>
        </w:rPr>
        <w:t xml:space="preserve">the </w:t>
      </w:r>
      <w:r w:rsidR="00400814" w:rsidRPr="000C48E1">
        <w:rPr>
          <w:rFonts w:ascii="Arial" w:hAnsi="Arial" w:cs="Arial"/>
        </w:rPr>
        <w:t>cannabis education</w:t>
      </w:r>
      <w:r w:rsidRPr="000C48E1">
        <w:rPr>
          <w:rFonts w:ascii="Arial" w:hAnsi="Arial" w:cs="Arial"/>
        </w:rPr>
        <w:t xml:space="preserve"> requirement. </w:t>
      </w:r>
      <w:r w:rsidR="000C48E1">
        <w:rPr>
          <w:rFonts w:ascii="Arial" w:hAnsi="Arial" w:cs="Arial"/>
        </w:rPr>
        <w:t>The cannabis portion</w:t>
      </w:r>
      <w:r w:rsidR="0050698B" w:rsidRPr="000C48E1">
        <w:rPr>
          <w:rFonts w:ascii="Arial" w:hAnsi="Arial" w:cs="Arial"/>
        </w:rPr>
        <w:t xml:space="preserve"> recommends model programs,</w:t>
      </w:r>
      <w:r w:rsidR="000C48E1" w:rsidRPr="000C48E1">
        <w:rPr>
          <w:rFonts w:ascii="Arial" w:hAnsi="Arial" w:cs="Arial"/>
        </w:rPr>
        <w:t xml:space="preserve"> provi</w:t>
      </w:r>
      <w:r w:rsidR="000C48E1">
        <w:rPr>
          <w:rFonts w:ascii="Arial" w:hAnsi="Arial" w:cs="Arial"/>
        </w:rPr>
        <w:t>d</w:t>
      </w:r>
      <w:r w:rsidR="000C48E1" w:rsidRPr="000C48E1">
        <w:rPr>
          <w:rFonts w:ascii="Arial" w:hAnsi="Arial" w:cs="Arial"/>
        </w:rPr>
        <w:t xml:space="preserve">es supplemental curriculum, describes </w:t>
      </w:r>
      <w:r w:rsidR="0050698B" w:rsidRPr="000C48E1">
        <w:rPr>
          <w:rFonts w:ascii="Arial" w:hAnsi="Arial" w:cs="Arial"/>
        </w:rPr>
        <w:t>key curriculum content and implementation practices, and offers strategies to supplement a school’s existing program.</w:t>
      </w:r>
    </w:p>
    <w:p w14:paraId="0918C8D6" w14:textId="0B6E8490" w:rsidR="00400814" w:rsidRDefault="00400814" w:rsidP="00400814">
      <w:pPr>
        <w:pStyle w:val="NormalWeb"/>
        <w:rPr>
          <w:rFonts w:ascii="Arial" w:hAnsi="Arial" w:cs="Arial"/>
        </w:rPr>
      </w:pPr>
      <w:r w:rsidRPr="000C48E1">
        <w:rPr>
          <w:rFonts w:ascii="Arial" w:hAnsi="Arial" w:cs="Arial"/>
        </w:rPr>
        <w:t>Implementing these new requirements may</w:t>
      </w:r>
      <w:r w:rsidRPr="00F420BE">
        <w:rPr>
          <w:rFonts w:ascii="Arial" w:hAnsi="Arial" w:cs="Arial"/>
        </w:rPr>
        <w:t xml:space="preserve"> involve revising existing prevention efforts or adopting a new, more comprehensive approach. Schools are encouraged to seek </w:t>
      </w:r>
      <w:proofErr w:type="gramStart"/>
      <w:r w:rsidRPr="00F420BE">
        <w:rPr>
          <w:rFonts w:ascii="Arial" w:hAnsi="Arial" w:cs="Arial"/>
        </w:rPr>
        <w:t>technical</w:t>
      </w:r>
      <w:proofErr w:type="gramEnd"/>
      <w:r w:rsidRPr="00F420BE">
        <w:rPr>
          <w:rFonts w:ascii="Arial" w:hAnsi="Arial" w:cs="Arial"/>
        </w:rPr>
        <w:t xml:space="preserve"> assistance to support effective planning and implementation.</w:t>
      </w:r>
      <w:r>
        <w:rPr>
          <w:rFonts w:ascii="Arial" w:hAnsi="Arial" w:cs="Arial"/>
        </w:rPr>
        <w:t xml:space="preserve"> </w:t>
      </w:r>
      <w:proofErr w:type="gramStart"/>
      <w:r>
        <w:rPr>
          <w:rFonts w:ascii="Arial" w:hAnsi="Arial" w:cs="Arial"/>
        </w:rPr>
        <w:t>One source of assistance is the Minnesota Prev</w:t>
      </w:r>
      <w:r w:rsidR="00BF0EC0">
        <w:rPr>
          <w:rFonts w:ascii="Arial" w:hAnsi="Arial" w:cs="Arial"/>
        </w:rPr>
        <w:t>ention Alliance Foundation (MPAF)</w:t>
      </w:r>
      <w:proofErr w:type="gramEnd"/>
      <w:r w:rsidR="00BF0EC0">
        <w:rPr>
          <w:rFonts w:ascii="Arial" w:hAnsi="Arial" w:cs="Arial"/>
        </w:rPr>
        <w:t>,</w:t>
      </w:r>
      <w:r>
        <w:rPr>
          <w:rFonts w:ascii="Arial" w:hAnsi="Arial" w:cs="Arial"/>
        </w:rPr>
        <w:t xml:space="preserve"> </w:t>
      </w:r>
      <w:proofErr w:type="gramStart"/>
      <w:r>
        <w:rPr>
          <w:rFonts w:ascii="Arial" w:hAnsi="Arial" w:cs="Arial"/>
        </w:rPr>
        <w:t>contact</w:t>
      </w:r>
      <w:r w:rsidRPr="00F420BE">
        <w:rPr>
          <w:rFonts w:ascii="Arial" w:hAnsi="Arial" w:cs="Arial"/>
        </w:rPr>
        <w:t xml:space="preserve"> Laura </w:t>
      </w:r>
      <w:proofErr w:type="spellStart"/>
      <w:r w:rsidRPr="00F420BE">
        <w:rPr>
          <w:rFonts w:ascii="Arial" w:hAnsi="Arial" w:cs="Arial"/>
        </w:rPr>
        <w:t>Daak</w:t>
      </w:r>
      <w:proofErr w:type="spellEnd"/>
      <w:r w:rsidRPr="00F420BE">
        <w:rPr>
          <w:rFonts w:ascii="Arial" w:hAnsi="Arial" w:cs="Arial"/>
        </w:rPr>
        <w:t xml:space="preserve"> at </w:t>
      </w:r>
      <w:hyperlink r:id="rId8" w:history="1">
        <w:r w:rsidRPr="00792A11">
          <w:rPr>
            <w:rStyle w:val="Hyperlink"/>
            <w:rFonts w:ascii="Arial" w:hAnsi="Arial" w:cs="Arial"/>
          </w:rPr>
          <w:t>mpafound@gmail.com</w:t>
        </w:r>
        <w:proofErr w:type="gramEnd"/>
      </w:hyperlink>
      <w:r w:rsidR="00BF0EC0">
        <w:rPr>
          <w:rFonts w:ascii="Arial" w:hAnsi="Arial" w:cs="Arial"/>
        </w:rPr>
        <w:t>.</w:t>
      </w:r>
    </w:p>
    <w:p w14:paraId="16DD7F81" w14:textId="37695985" w:rsidR="00400814" w:rsidRDefault="00400814" w:rsidP="00400814">
      <w:pPr>
        <w:pStyle w:val="NormalWeb"/>
        <w:rPr>
          <w:rFonts w:ascii="Arial" w:hAnsi="Arial" w:cs="Arial"/>
        </w:rPr>
      </w:pPr>
      <w:r>
        <w:rPr>
          <w:rFonts w:ascii="Arial" w:hAnsi="Arial" w:cs="Arial"/>
        </w:rPr>
        <w:t>The authors of this report are the members of MPAF’s Research Advisory Council</w:t>
      </w:r>
      <w:r w:rsidR="001452BD">
        <w:rPr>
          <w:rFonts w:ascii="Arial" w:hAnsi="Arial" w:cs="Arial"/>
        </w:rPr>
        <w:t>, listed alphabetically</w:t>
      </w:r>
      <w:r>
        <w:rPr>
          <w:rFonts w:ascii="Arial" w:hAnsi="Arial" w:cs="Arial"/>
        </w:rPr>
        <w:t xml:space="preserve">: Laura </w:t>
      </w:r>
      <w:proofErr w:type="spellStart"/>
      <w:r>
        <w:rPr>
          <w:rFonts w:ascii="Arial" w:hAnsi="Arial" w:cs="Arial"/>
        </w:rPr>
        <w:t>Daak</w:t>
      </w:r>
      <w:proofErr w:type="spellEnd"/>
      <w:r>
        <w:rPr>
          <w:rFonts w:ascii="Arial" w:hAnsi="Arial" w:cs="Arial"/>
        </w:rPr>
        <w:t xml:space="preserve">, </w:t>
      </w:r>
      <w:r w:rsidR="00BF0EC0">
        <w:rPr>
          <w:rFonts w:ascii="Arial" w:hAnsi="Arial" w:cs="Arial"/>
        </w:rPr>
        <w:t xml:space="preserve">CPPA, </w:t>
      </w:r>
      <w:r>
        <w:rPr>
          <w:rFonts w:ascii="Arial" w:hAnsi="Arial" w:cs="Arial"/>
        </w:rPr>
        <w:t xml:space="preserve">Serena King, Ph.D., George Realmuto, M.D., Kevin </w:t>
      </w:r>
      <w:proofErr w:type="spellStart"/>
      <w:r>
        <w:rPr>
          <w:rFonts w:ascii="Arial" w:hAnsi="Arial" w:cs="Arial"/>
        </w:rPr>
        <w:t>Ringhofer</w:t>
      </w:r>
      <w:proofErr w:type="spellEnd"/>
      <w:r>
        <w:rPr>
          <w:rFonts w:ascii="Arial" w:hAnsi="Arial" w:cs="Arial"/>
        </w:rPr>
        <w:t>, Ph.D., and Ken</w:t>
      </w:r>
      <w:r w:rsidR="001452BD">
        <w:rPr>
          <w:rFonts w:ascii="Arial" w:hAnsi="Arial" w:cs="Arial"/>
        </w:rPr>
        <w:t xml:space="preserve"> C.</w:t>
      </w:r>
      <w:r>
        <w:rPr>
          <w:rFonts w:ascii="Arial" w:hAnsi="Arial" w:cs="Arial"/>
        </w:rPr>
        <w:t xml:space="preserve"> Winters, Ph.D.</w:t>
      </w:r>
    </w:p>
    <w:p w14:paraId="4A714674" w14:textId="24C2EB91" w:rsidR="00400814" w:rsidRDefault="009B2227" w:rsidP="00400814">
      <w:pPr>
        <w:pStyle w:val="NormalWeb"/>
        <w:rPr>
          <w:rFonts w:ascii="Arial" w:hAnsi="Arial" w:cs="Arial"/>
        </w:rPr>
      </w:pPr>
      <w:r>
        <w:rPr>
          <w:rFonts w:ascii="Arial" w:hAnsi="Arial" w:cs="Arial"/>
        </w:rPr>
        <w:t>Send comment</w:t>
      </w:r>
      <w:r w:rsidR="00BF0EC0">
        <w:rPr>
          <w:rFonts w:ascii="Arial" w:hAnsi="Arial" w:cs="Arial"/>
        </w:rPr>
        <w:t xml:space="preserve">s or </w:t>
      </w:r>
      <w:r>
        <w:rPr>
          <w:rFonts w:ascii="Arial" w:hAnsi="Arial" w:cs="Arial"/>
        </w:rPr>
        <w:t xml:space="preserve">questions about the report </w:t>
      </w:r>
      <w:r w:rsidR="00400814">
        <w:rPr>
          <w:rFonts w:ascii="Arial" w:hAnsi="Arial" w:cs="Arial"/>
        </w:rPr>
        <w:t xml:space="preserve">to </w:t>
      </w:r>
      <w:hyperlink r:id="rId9" w:history="1">
        <w:r w:rsidR="00BF0EC0" w:rsidRPr="001D62B7">
          <w:rPr>
            <w:rStyle w:val="Hyperlink"/>
            <w:rFonts w:ascii="Arial" w:hAnsi="Arial" w:cs="Arial"/>
          </w:rPr>
          <w:t>mpafound@gmail.com</w:t>
        </w:r>
      </w:hyperlink>
      <w:r w:rsidR="00400814">
        <w:rPr>
          <w:rFonts w:ascii="Arial" w:hAnsi="Arial" w:cs="Arial"/>
        </w:rPr>
        <w:t>.</w:t>
      </w:r>
    </w:p>
    <w:p w14:paraId="5E728EEF" w14:textId="3CA6D714" w:rsidR="00400814" w:rsidRDefault="00400814">
      <w:pPr>
        <w:rPr>
          <w:rFonts w:ascii="Arial" w:hAnsi="Arial" w:cs="Arial"/>
          <w:b/>
          <w:sz w:val="24"/>
          <w:szCs w:val="24"/>
        </w:rPr>
      </w:pPr>
      <w:r>
        <w:rPr>
          <w:rFonts w:ascii="Arial" w:hAnsi="Arial" w:cs="Arial"/>
          <w:b/>
          <w:sz w:val="24"/>
          <w:szCs w:val="24"/>
        </w:rPr>
        <w:br w:type="page"/>
      </w:r>
    </w:p>
    <w:p w14:paraId="6795ECFC" w14:textId="2584351C" w:rsidR="00C57B7E" w:rsidRDefault="00C57B7E" w:rsidP="00D17A0A">
      <w:pPr>
        <w:rPr>
          <w:rFonts w:ascii="Arial" w:hAnsi="Arial" w:cs="Arial"/>
          <w:b/>
          <w:sz w:val="24"/>
          <w:szCs w:val="24"/>
        </w:rPr>
      </w:pPr>
    </w:p>
    <w:p w14:paraId="43E565BF" w14:textId="17F6D1C1" w:rsidR="00D17A0A" w:rsidRDefault="00D17A0A" w:rsidP="00400814">
      <w:pPr>
        <w:jc w:val="center"/>
        <w:rPr>
          <w:rFonts w:ascii="Arial" w:hAnsi="Arial" w:cs="Arial"/>
          <w:b/>
          <w:sz w:val="24"/>
          <w:szCs w:val="24"/>
        </w:rPr>
      </w:pPr>
      <w:r w:rsidRPr="00365BDC">
        <w:rPr>
          <w:rFonts w:ascii="Arial" w:hAnsi="Arial" w:cs="Arial"/>
          <w:b/>
          <w:sz w:val="24"/>
          <w:szCs w:val="24"/>
        </w:rPr>
        <w:t>Table of Contents</w:t>
      </w:r>
    </w:p>
    <w:p w14:paraId="527D1911" w14:textId="23D86989" w:rsidR="00E20598" w:rsidRPr="00986C73" w:rsidRDefault="00365BDC" w:rsidP="00C24D12">
      <w:pPr>
        <w:pStyle w:val="ListParagraph"/>
        <w:numPr>
          <w:ilvl w:val="0"/>
          <w:numId w:val="13"/>
        </w:numPr>
        <w:spacing w:before="480" w:after="120" w:line="480" w:lineRule="auto"/>
        <w:ind w:left="360" w:right="-720"/>
        <w:rPr>
          <w:rFonts w:ascii="Arial" w:hAnsi="Arial" w:cs="Arial"/>
          <w:b/>
          <w:szCs w:val="24"/>
        </w:rPr>
      </w:pPr>
      <w:r w:rsidRPr="00986C73">
        <w:rPr>
          <w:rFonts w:ascii="Arial" w:hAnsi="Arial" w:cs="Arial"/>
          <w:b/>
          <w:szCs w:val="24"/>
        </w:rPr>
        <w:t>Minnesota’s New Health Requirements</w:t>
      </w:r>
      <w:r w:rsidR="000500DD" w:rsidRPr="00986C73">
        <w:rPr>
          <w:rFonts w:ascii="Arial" w:hAnsi="Arial" w:cs="Arial"/>
          <w:b/>
          <w:szCs w:val="24"/>
        </w:rPr>
        <w:t xml:space="preserve"> </w:t>
      </w:r>
      <w:r w:rsidR="009B2227" w:rsidRPr="00986C73">
        <w:rPr>
          <w:rFonts w:ascii="Arial" w:hAnsi="Arial" w:cs="Arial"/>
          <w:b/>
          <w:szCs w:val="24"/>
        </w:rPr>
        <w:t>–</w:t>
      </w:r>
      <w:r w:rsidR="000500DD" w:rsidRPr="00986C73">
        <w:rPr>
          <w:rFonts w:ascii="Arial" w:hAnsi="Arial" w:cs="Arial"/>
          <w:b/>
          <w:szCs w:val="24"/>
        </w:rPr>
        <w:t xml:space="preserve"> Overview</w:t>
      </w:r>
      <w:r w:rsidR="009B2227" w:rsidRPr="00986C73">
        <w:rPr>
          <w:rFonts w:ascii="Arial" w:hAnsi="Arial" w:cs="Arial"/>
          <w:b/>
          <w:szCs w:val="24"/>
        </w:rPr>
        <w:t>………</w:t>
      </w:r>
      <w:r w:rsidR="00F75240">
        <w:rPr>
          <w:rFonts w:ascii="Arial" w:hAnsi="Arial" w:cs="Arial"/>
          <w:b/>
          <w:szCs w:val="24"/>
        </w:rPr>
        <w:t>…………</w:t>
      </w:r>
      <w:r w:rsidR="00014784">
        <w:rPr>
          <w:rFonts w:ascii="Arial" w:hAnsi="Arial" w:cs="Arial"/>
          <w:b/>
          <w:szCs w:val="24"/>
        </w:rPr>
        <w:t>……</w:t>
      </w:r>
      <w:r w:rsidR="009B2227" w:rsidRPr="00986C73">
        <w:rPr>
          <w:rFonts w:ascii="Arial" w:hAnsi="Arial" w:cs="Arial"/>
          <w:b/>
          <w:szCs w:val="24"/>
        </w:rPr>
        <w:t>….</w:t>
      </w:r>
      <w:r w:rsidR="00C538F0" w:rsidRPr="00986C73">
        <w:rPr>
          <w:rFonts w:ascii="Arial" w:hAnsi="Arial" w:cs="Arial"/>
          <w:b/>
          <w:szCs w:val="24"/>
        </w:rPr>
        <w:t>p. 3</w:t>
      </w:r>
    </w:p>
    <w:p w14:paraId="08F1D73D" w14:textId="1F89C8A9" w:rsidR="000500DD" w:rsidRPr="00986C73" w:rsidRDefault="00365BDC" w:rsidP="004C48C6">
      <w:pPr>
        <w:pStyle w:val="ListParagraph"/>
        <w:numPr>
          <w:ilvl w:val="0"/>
          <w:numId w:val="13"/>
        </w:numPr>
        <w:tabs>
          <w:tab w:val="left" w:pos="8100"/>
        </w:tabs>
        <w:spacing w:before="480" w:after="120" w:line="480" w:lineRule="auto"/>
        <w:ind w:left="360" w:right="-720"/>
        <w:rPr>
          <w:rFonts w:ascii="Arial" w:eastAsia="Times New Roman" w:hAnsi="Arial" w:cs="Arial"/>
          <w:b/>
          <w:bCs/>
          <w:kern w:val="2"/>
          <w:szCs w:val="24"/>
          <w14:ligatures w14:val="standardContextual"/>
        </w:rPr>
      </w:pPr>
      <w:r w:rsidRPr="00986C73">
        <w:rPr>
          <w:rFonts w:ascii="Arial" w:eastAsia="Times New Roman" w:hAnsi="Arial" w:cs="Arial"/>
          <w:b/>
          <w:bCs/>
          <w:kern w:val="2"/>
          <w:szCs w:val="24"/>
          <w14:ligatures w14:val="standardContextual"/>
        </w:rPr>
        <w:t>Minnesota School C</w:t>
      </w:r>
      <w:r w:rsidR="000500DD" w:rsidRPr="00986C73">
        <w:rPr>
          <w:rFonts w:ascii="Arial" w:eastAsia="Times New Roman" w:hAnsi="Arial" w:cs="Arial"/>
          <w:b/>
          <w:bCs/>
          <w:kern w:val="2"/>
          <w:szCs w:val="24"/>
          <w14:ligatures w14:val="standardContextual"/>
        </w:rPr>
        <w:t>annabis Education Requirements</w:t>
      </w:r>
      <w:r w:rsidR="009B2227" w:rsidRPr="00986C73">
        <w:rPr>
          <w:rFonts w:ascii="Arial" w:eastAsia="Times New Roman" w:hAnsi="Arial" w:cs="Arial"/>
          <w:b/>
          <w:bCs/>
          <w:kern w:val="2"/>
          <w:szCs w:val="24"/>
          <w14:ligatures w14:val="standardContextual"/>
        </w:rPr>
        <w:t>…</w:t>
      </w:r>
      <w:r w:rsidR="00F75240">
        <w:rPr>
          <w:rFonts w:ascii="Arial" w:eastAsia="Times New Roman" w:hAnsi="Arial" w:cs="Arial"/>
          <w:b/>
          <w:bCs/>
          <w:kern w:val="2"/>
          <w:szCs w:val="24"/>
          <w14:ligatures w14:val="standardContextual"/>
        </w:rPr>
        <w:t>…………</w:t>
      </w:r>
      <w:r w:rsidR="00014784">
        <w:rPr>
          <w:rFonts w:ascii="Arial" w:eastAsia="Times New Roman" w:hAnsi="Arial" w:cs="Arial"/>
          <w:b/>
          <w:bCs/>
          <w:kern w:val="2"/>
          <w:szCs w:val="24"/>
          <w14:ligatures w14:val="standardContextual"/>
        </w:rPr>
        <w:t>……</w:t>
      </w:r>
      <w:r w:rsidR="009B2227" w:rsidRPr="00014784">
        <w:rPr>
          <w:rFonts w:ascii="Arial" w:eastAsia="Times New Roman" w:hAnsi="Arial" w:cs="Arial"/>
          <w:b/>
          <w:bCs/>
          <w:kern w:val="2"/>
          <w:szCs w:val="24"/>
          <w14:ligatures w14:val="standardContextual"/>
        </w:rPr>
        <w:t>……</w:t>
      </w:r>
      <w:r w:rsidR="004C48C6">
        <w:rPr>
          <w:rFonts w:ascii="Arial" w:eastAsia="Times New Roman" w:hAnsi="Arial" w:cs="Arial"/>
          <w:b/>
          <w:bCs/>
          <w:kern w:val="2"/>
          <w:szCs w:val="24"/>
          <w14:ligatures w14:val="standardContextual"/>
        </w:rPr>
        <w:tab/>
      </w:r>
      <w:r w:rsidR="0048093D" w:rsidRPr="00986C73">
        <w:rPr>
          <w:rFonts w:ascii="Arial" w:eastAsia="Times New Roman" w:hAnsi="Arial" w:cs="Arial"/>
          <w:b/>
          <w:bCs/>
          <w:kern w:val="2"/>
          <w:szCs w:val="24"/>
          <w14:ligatures w14:val="standardContextual"/>
        </w:rPr>
        <w:t xml:space="preserve">p. </w:t>
      </w:r>
      <w:r w:rsidR="00C538F0" w:rsidRPr="00986C73">
        <w:rPr>
          <w:rFonts w:ascii="Arial" w:eastAsia="Times New Roman" w:hAnsi="Arial" w:cs="Arial"/>
          <w:b/>
          <w:bCs/>
          <w:kern w:val="2"/>
          <w:szCs w:val="24"/>
          <w14:ligatures w14:val="standardContextual"/>
        </w:rPr>
        <w:t>4</w:t>
      </w:r>
      <w:r w:rsidR="000500DD" w:rsidRPr="00986C73">
        <w:rPr>
          <w:rFonts w:ascii="Arial" w:eastAsia="Times New Roman" w:hAnsi="Arial" w:cs="Arial"/>
          <w:b/>
          <w:bCs/>
          <w:kern w:val="2"/>
          <w:szCs w:val="24"/>
          <w14:ligatures w14:val="standardContextual"/>
        </w:rPr>
        <w:t xml:space="preserve"> </w:t>
      </w:r>
    </w:p>
    <w:p w14:paraId="0090CD75" w14:textId="143D6173" w:rsidR="00E20598" w:rsidRPr="00986C73" w:rsidRDefault="00365BDC" w:rsidP="004C48C6">
      <w:pPr>
        <w:pStyle w:val="ListParagraph"/>
        <w:numPr>
          <w:ilvl w:val="0"/>
          <w:numId w:val="13"/>
        </w:numPr>
        <w:tabs>
          <w:tab w:val="left" w:pos="8100"/>
        </w:tabs>
        <w:spacing w:before="480" w:after="120" w:line="480" w:lineRule="auto"/>
        <w:ind w:left="360" w:right="-720"/>
        <w:rPr>
          <w:rFonts w:ascii="Arial" w:hAnsi="Arial" w:cs="Arial"/>
          <w:b/>
          <w:szCs w:val="24"/>
        </w:rPr>
      </w:pPr>
      <w:r w:rsidRPr="00986C73">
        <w:rPr>
          <w:rFonts w:ascii="Arial" w:hAnsi="Arial" w:cs="Arial"/>
          <w:b/>
          <w:szCs w:val="24"/>
        </w:rPr>
        <w:t>Overview of Model Cannabis Prevention Programs</w:t>
      </w:r>
      <w:r w:rsidR="009B2227" w:rsidRPr="00986C73">
        <w:rPr>
          <w:rFonts w:ascii="Arial" w:hAnsi="Arial" w:cs="Arial"/>
          <w:b/>
          <w:szCs w:val="24"/>
        </w:rPr>
        <w:t>………</w:t>
      </w:r>
      <w:r w:rsidR="00F75240">
        <w:rPr>
          <w:rFonts w:ascii="Arial" w:hAnsi="Arial" w:cs="Arial"/>
          <w:b/>
          <w:szCs w:val="24"/>
        </w:rPr>
        <w:t>…………</w:t>
      </w:r>
      <w:r w:rsidR="00014784">
        <w:rPr>
          <w:rFonts w:ascii="Arial" w:hAnsi="Arial" w:cs="Arial"/>
          <w:b/>
          <w:szCs w:val="24"/>
        </w:rPr>
        <w:t>……</w:t>
      </w:r>
      <w:r w:rsidR="009B2227" w:rsidRPr="00986C73">
        <w:rPr>
          <w:rFonts w:ascii="Arial" w:hAnsi="Arial" w:cs="Arial"/>
          <w:b/>
          <w:szCs w:val="24"/>
        </w:rPr>
        <w:t>….</w:t>
      </w:r>
      <w:r w:rsidR="004C48C6">
        <w:rPr>
          <w:rFonts w:ascii="Arial" w:hAnsi="Arial" w:cs="Arial"/>
          <w:b/>
          <w:szCs w:val="24"/>
        </w:rPr>
        <w:tab/>
      </w:r>
      <w:r w:rsidR="0048093D" w:rsidRPr="00986C73">
        <w:rPr>
          <w:rFonts w:ascii="Arial" w:hAnsi="Arial" w:cs="Arial"/>
          <w:b/>
          <w:szCs w:val="24"/>
        </w:rPr>
        <w:t xml:space="preserve">p. </w:t>
      </w:r>
      <w:r w:rsidR="00C538F0" w:rsidRPr="00986C73">
        <w:rPr>
          <w:rFonts w:ascii="Arial" w:hAnsi="Arial" w:cs="Arial"/>
          <w:b/>
          <w:szCs w:val="24"/>
        </w:rPr>
        <w:t>5-7</w:t>
      </w:r>
    </w:p>
    <w:p w14:paraId="4E26A04D" w14:textId="526D0E17" w:rsidR="005343B1" w:rsidRPr="00986C73" w:rsidRDefault="005343B1" w:rsidP="004C48C6">
      <w:pPr>
        <w:pStyle w:val="ListParagraph"/>
        <w:numPr>
          <w:ilvl w:val="0"/>
          <w:numId w:val="13"/>
        </w:numPr>
        <w:tabs>
          <w:tab w:val="left" w:pos="8100"/>
        </w:tabs>
        <w:spacing w:before="480" w:after="120" w:line="480" w:lineRule="auto"/>
        <w:ind w:left="360" w:right="-720"/>
        <w:rPr>
          <w:rFonts w:ascii="Arial" w:hAnsi="Arial" w:cs="Arial"/>
          <w:b/>
          <w:szCs w:val="24"/>
        </w:rPr>
      </w:pPr>
      <w:r w:rsidRPr="00986C73">
        <w:rPr>
          <w:rFonts w:ascii="Arial" w:hAnsi="Arial" w:cs="Arial"/>
          <w:b/>
          <w:szCs w:val="24"/>
        </w:rPr>
        <w:t>Implementation Tips</w:t>
      </w:r>
      <w:r w:rsidR="009B2227" w:rsidRPr="00986C73">
        <w:rPr>
          <w:rFonts w:ascii="Arial" w:hAnsi="Arial" w:cs="Arial"/>
          <w:b/>
          <w:szCs w:val="24"/>
        </w:rPr>
        <w:t>…………………………………………</w:t>
      </w:r>
      <w:r w:rsidR="00F75240">
        <w:rPr>
          <w:rFonts w:ascii="Arial" w:hAnsi="Arial" w:cs="Arial"/>
          <w:b/>
          <w:szCs w:val="24"/>
        </w:rPr>
        <w:t>…………</w:t>
      </w:r>
      <w:r w:rsidR="009B2227" w:rsidRPr="00986C73">
        <w:rPr>
          <w:rFonts w:ascii="Arial" w:hAnsi="Arial" w:cs="Arial"/>
          <w:b/>
          <w:szCs w:val="24"/>
        </w:rPr>
        <w:t>…</w:t>
      </w:r>
      <w:r w:rsidR="00014784">
        <w:rPr>
          <w:rFonts w:ascii="Arial" w:hAnsi="Arial" w:cs="Arial"/>
          <w:b/>
          <w:szCs w:val="24"/>
        </w:rPr>
        <w:t>……</w:t>
      </w:r>
      <w:r w:rsidR="009B2227" w:rsidRPr="00986C73">
        <w:rPr>
          <w:rFonts w:ascii="Arial" w:hAnsi="Arial" w:cs="Arial"/>
          <w:b/>
          <w:szCs w:val="24"/>
        </w:rPr>
        <w:t>….</w:t>
      </w:r>
      <w:r w:rsidR="0048093D" w:rsidRPr="00986C73">
        <w:rPr>
          <w:rFonts w:ascii="Arial" w:hAnsi="Arial" w:cs="Arial"/>
          <w:b/>
          <w:szCs w:val="24"/>
        </w:rPr>
        <w:t>.</w:t>
      </w:r>
      <w:r w:rsidR="004C48C6">
        <w:rPr>
          <w:rFonts w:ascii="Arial" w:hAnsi="Arial" w:cs="Arial"/>
          <w:b/>
          <w:szCs w:val="24"/>
        </w:rPr>
        <w:tab/>
      </w:r>
      <w:r w:rsidR="0048093D" w:rsidRPr="00986C73">
        <w:rPr>
          <w:rFonts w:ascii="Arial" w:hAnsi="Arial" w:cs="Arial"/>
          <w:b/>
          <w:szCs w:val="24"/>
        </w:rPr>
        <w:t xml:space="preserve">p. </w:t>
      </w:r>
      <w:r w:rsidR="00C538F0" w:rsidRPr="00986C73">
        <w:rPr>
          <w:rFonts w:ascii="Arial" w:hAnsi="Arial" w:cs="Arial"/>
          <w:b/>
          <w:szCs w:val="24"/>
        </w:rPr>
        <w:t>8-11</w:t>
      </w:r>
      <w:r w:rsidR="00F420BE" w:rsidRPr="00986C73">
        <w:rPr>
          <w:rFonts w:ascii="Arial" w:hAnsi="Arial" w:cs="Arial"/>
          <w:b/>
          <w:szCs w:val="24"/>
        </w:rPr>
        <w:t xml:space="preserve"> </w:t>
      </w:r>
    </w:p>
    <w:p w14:paraId="67581967" w14:textId="7187D086" w:rsidR="009B2227" w:rsidRPr="00986C73" w:rsidRDefault="00365BDC" w:rsidP="00C24D12">
      <w:pPr>
        <w:pStyle w:val="ListParagraph"/>
        <w:numPr>
          <w:ilvl w:val="0"/>
          <w:numId w:val="13"/>
        </w:numPr>
        <w:spacing w:before="480" w:after="120" w:line="480" w:lineRule="auto"/>
        <w:ind w:left="360" w:right="-720"/>
        <w:rPr>
          <w:rFonts w:ascii="Arial" w:hAnsi="Arial" w:cs="Arial"/>
          <w:b/>
          <w:szCs w:val="24"/>
        </w:rPr>
      </w:pPr>
      <w:r w:rsidRPr="00986C73">
        <w:rPr>
          <w:rFonts w:ascii="Arial" w:hAnsi="Arial" w:cs="Arial"/>
          <w:b/>
          <w:szCs w:val="24"/>
        </w:rPr>
        <w:t xml:space="preserve">Supplemental </w:t>
      </w:r>
      <w:r w:rsidR="007F75BE">
        <w:rPr>
          <w:rFonts w:ascii="Arial" w:hAnsi="Arial" w:cs="Arial"/>
          <w:b/>
          <w:szCs w:val="24"/>
        </w:rPr>
        <w:t xml:space="preserve">Prevention </w:t>
      </w:r>
      <w:r w:rsidR="000310BC" w:rsidRPr="00986C73">
        <w:rPr>
          <w:rFonts w:ascii="Arial" w:hAnsi="Arial" w:cs="Arial"/>
          <w:b/>
          <w:szCs w:val="24"/>
        </w:rPr>
        <w:t>Curriculum</w:t>
      </w:r>
      <w:r w:rsidRPr="00986C73">
        <w:rPr>
          <w:rFonts w:ascii="Arial" w:hAnsi="Arial" w:cs="Arial"/>
          <w:b/>
          <w:szCs w:val="24"/>
        </w:rPr>
        <w:t xml:space="preserve"> </w:t>
      </w:r>
      <w:r w:rsidR="00014784">
        <w:rPr>
          <w:rFonts w:ascii="Arial" w:hAnsi="Arial" w:cs="Arial"/>
          <w:b/>
          <w:szCs w:val="24"/>
        </w:rPr>
        <w:t>and Resources</w:t>
      </w:r>
    </w:p>
    <w:p w14:paraId="5386D810" w14:textId="5B3EF426" w:rsidR="00986C73" w:rsidRPr="00986C73" w:rsidRDefault="00986C73" w:rsidP="004C48C6">
      <w:pPr>
        <w:pStyle w:val="ListParagraph"/>
        <w:tabs>
          <w:tab w:val="left" w:pos="8100"/>
        </w:tabs>
        <w:spacing w:before="480" w:after="120" w:line="480" w:lineRule="auto"/>
        <w:ind w:left="360" w:right="-720"/>
        <w:rPr>
          <w:rFonts w:ascii="Arial" w:hAnsi="Arial" w:cs="Arial"/>
          <w:b/>
          <w:szCs w:val="24"/>
        </w:rPr>
      </w:pPr>
      <w:r w:rsidRPr="00986C73">
        <w:rPr>
          <w:rFonts w:ascii="Arial" w:hAnsi="Arial" w:cs="Arial"/>
          <w:b/>
          <w:szCs w:val="24"/>
        </w:rPr>
        <w:t>Overview</w:t>
      </w:r>
      <w:proofErr w:type="gramStart"/>
      <w:r w:rsidRPr="00986C73">
        <w:rPr>
          <w:rFonts w:ascii="Arial" w:hAnsi="Arial" w:cs="Arial"/>
          <w:b/>
          <w:szCs w:val="24"/>
        </w:rPr>
        <w:t>……………………………………………………...</w:t>
      </w:r>
      <w:r>
        <w:rPr>
          <w:rFonts w:ascii="Arial" w:hAnsi="Arial" w:cs="Arial"/>
          <w:b/>
          <w:szCs w:val="24"/>
        </w:rPr>
        <w:t>..</w:t>
      </w:r>
      <w:r w:rsidR="00F75240">
        <w:rPr>
          <w:rFonts w:ascii="Arial" w:hAnsi="Arial" w:cs="Arial"/>
          <w:b/>
          <w:szCs w:val="24"/>
        </w:rPr>
        <w:t>.....................</w:t>
      </w:r>
      <w:r>
        <w:rPr>
          <w:rFonts w:ascii="Arial" w:hAnsi="Arial" w:cs="Arial"/>
          <w:b/>
          <w:szCs w:val="24"/>
        </w:rPr>
        <w:t>......</w:t>
      </w:r>
      <w:r w:rsidR="00014784">
        <w:rPr>
          <w:rFonts w:ascii="Arial" w:hAnsi="Arial" w:cs="Arial"/>
          <w:b/>
          <w:szCs w:val="24"/>
        </w:rPr>
        <w:t>.</w:t>
      </w:r>
      <w:r>
        <w:rPr>
          <w:rFonts w:ascii="Arial" w:hAnsi="Arial" w:cs="Arial"/>
          <w:b/>
          <w:szCs w:val="24"/>
        </w:rPr>
        <w:t>...</w:t>
      </w:r>
      <w:proofErr w:type="gramEnd"/>
      <w:r w:rsidR="004C48C6">
        <w:rPr>
          <w:rFonts w:ascii="Arial" w:hAnsi="Arial" w:cs="Arial"/>
          <w:b/>
          <w:szCs w:val="24"/>
        </w:rPr>
        <w:tab/>
      </w:r>
      <w:r w:rsidRPr="00986C73">
        <w:rPr>
          <w:rFonts w:ascii="Arial" w:hAnsi="Arial" w:cs="Arial"/>
          <w:b/>
          <w:szCs w:val="24"/>
        </w:rPr>
        <w:t>p. 12</w:t>
      </w:r>
    </w:p>
    <w:p w14:paraId="62544670" w14:textId="6F921AFD" w:rsidR="00DE580E" w:rsidRPr="004C48C6" w:rsidRDefault="00986C73" w:rsidP="004C48C6">
      <w:pPr>
        <w:pStyle w:val="ListParagraph"/>
        <w:tabs>
          <w:tab w:val="left" w:pos="8100"/>
        </w:tabs>
        <w:spacing w:before="480" w:after="120" w:line="480" w:lineRule="auto"/>
        <w:ind w:left="360" w:right="-720"/>
        <w:rPr>
          <w:rFonts w:ascii="Arial" w:hAnsi="Arial" w:cs="Arial"/>
          <w:b/>
          <w:szCs w:val="24"/>
        </w:rPr>
      </w:pPr>
      <w:r w:rsidRPr="004C48C6">
        <w:rPr>
          <w:rFonts w:ascii="Arial" w:hAnsi="Arial" w:cs="Arial"/>
          <w:b/>
          <w:szCs w:val="24"/>
        </w:rPr>
        <w:t>Curriculum</w:t>
      </w:r>
      <w:r w:rsidR="00DE580E" w:rsidRPr="004C48C6">
        <w:rPr>
          <w:rFonts w:ascii="Arial" w:hAnsi="Arial" w:cs="Arial"/>
          <w:b/>
          <w:szCs w:val="24"/>
        </w:rPr>
        <w:t xml:space="preserve">s Pertaining to Harms </w:t>
      </w:r>
      <w:proofErr w:type="gramStart"/>
      <w:r w:rsidR="00DE580E" w:rsidRPr="004C48C6">
        <w:rPr>
          <w:rFonts w:ascii="Arial" w:hAnsi="Arial" w:cs="Arial"/>
          <w:b/>
          <w:szCs w:val="24"/>
        </w:rPr>
        <w:t>From</w:t>
      </w:r>
      <w:proofErr w:type="gramEnd"/>
      <w:r w:rsidR="00DE580E" w:rsidRPr="004C48C6">
        <w:rPr>
          <w:rFonts w:ascii="Arial" w:hAnsi="Arial" w:cs="Arial"/>
          <w:b/>
          <w:szCs w:val="24"/>
        </w:rPr>
        <w:t xml:space="preserve"> Use of Cannabis, All Substances, </w:t>
      </w:r>
      <w:r w:rsidR="004C48C6" w:rsidRPr="004C48C6">
        <w:rPr>
          <w:rFonts w:ascii="Arial" w:hAnsi="Arial" w:cs="Arial"/>
          <w:b/>
          <w:szCs w:val="24"/>
        </w:rPr>
        <w:t xml:space="preserve">                              and Fentanyl and Other Opioids………………………………………………….</w:t>
      </w:r>
      <w:r w:rsidR="004C48C6" w:rsidRPr="004C48C6">
        <w:rPr>
          <w:rFonts w:ascii="Arial" w:hAnsi="Arial" w:cs="Arial"/>
          <w:b/>
          <w:szCs w:val="24"/>
        </w:rPr>
        <w:tab/>
        <w:t>p. 13-31</w:t>
      </w:r>
      <w:r w:rsidR="00DE580E" w:rsidRPr="004C48C6">
        <w:rPr>
          <w:rFonts w:ascii="Arial" w:hAnsi="Arial" w:cs="Arial"/>
          <w:b/>
          <w:szCs w:val="24"/>
        </w:rPr>
        <w:t xml:space="preserve">       </w:t>
      </w:r>
    </w:p>
    <w:p w14:paraId="39A5062E" w14:textId="684ED9B8" w:rsidR="00DE4CA1" w:rsidRPr="004C48C6" w:rsidRDefault="00DE4CA1" w:rsidP="004C48C6">
      <w:pPr>
        <w:pStyle w:val="ListParagraph"/>
        <w:tabs>
          <w:tab w:val="left" w:pos="8100"/>
        </w:tabs>
        <w:spacing w:before="480" w:after="120" w:line="480" w:lineRule="auto"/>
        <w:ind w:left="360" w:right="-720"/>
        <w:rPr>
          <w:rFonts w:ascii="Arial" w:hAnsi="Arial" w:cs="Arial"/>
          <w:b/>
          <w:szCs w:val="24"/>
        </w:rPr>
      </w:pPr>
      <w:r w:rsidRPr="004C48C6">
        <w:rPr>
          <w:rFonts w:ascii="Arial" w:hAnsi="Arial" w:cs="Arial"/>
          <w:b/>
          <w:szCs w:val="24"/>
        </w:rPr>
        <w:t>References for Additional Prevention Resources…………………………</w:t>
      </w:r>
      <w:r w:rsidR="00014784" w:rsidRPr="004C48C6">
        <w:rPr>
          <w:rFonts w:ascii="Arial" w:hAnsi="Arial" w:cs="Arial"/>
          <w:b/>
          <w:szCs w:val="24"/>
        </w:rPr>
        <w:t>.</w:t>
      </w:r>
      <w:r w:rsidRPr="004C48C6">
        <w:rPr>
          <w:rFonts w:ascii="Arial" w:hAnsi="Arial" w:cs="Arial"/>
          <w:b/>
          <w:szCs w:val="24"/>
        </w:rPr>
        <w:t>….</w:t>
      </w:r>
      <w:r w:rsidR="004C48C6" w:rsidRPr="004C48C6">
        <w:rPr>
          <w:rFonts w:ascii="Arial" w:hAnsi="Arial" w:cs="Arial"/>
          <w:b/>
          <w:szCs w:val="24"/>
        </w:rPr>
        <w:tab/>
      </w:r>
      <w:r w:rsidRPr="004C48C6">
        <w:rPr>
          <w:rFonts w:ascii="Arial" w:hAnsi="Arial" w:cs="Arial"/>
          <w:b/>
          <w:szCs w:val="24"/>
        </w:rPr>
        <w:t xml:space="preserve">p. </w:t>
      </w:r>
      <w:r w:rsidR="004C48C6" w:rsidRPr="004C48C6">
        <w:rPr>
          <w:rFonts w:ascii="Arial" w:hAnsi="Arial" w:cs="Arial"/>
          <w:b/>
          <w:szCs w:val="24"/>
        </w:rPr>
        <w:t>32</w:t>
      </w:r>
    </w:p>
    <w:p w14:paraId="34BA3A47" w14:textId="693033EE" w:rsidR="00DE4CA1" w:rsidRPr="004C48C6" w:rsidRDefault="00DE4CA1" w:rsidP="004C48C6">
      <w:pPr>
        <w:pStyle w:val="ListParagraph"/>
        <w:tabs>
          <w:tab w:val="left" w:pos="8100"/>
        </w:tabs>
        <w:spacing w:before="480" w:after="120" w:line="480" w:lineRule="auto"/>
        <w:ind w:left="360" w:right="-720"/>
        <w:rPr>
          <w:rFonts w:ascii="Arial" w:hAnsi="Arial" w:cs="Arial"/>
          <w:b/>
          <w:szCs w:val="24"/>
        </w:rPr>
      </w:pPr>
      <w:r w:rsidRPr="004C48C6">
        <w:rPr>
          <w:rFonts w:ascii="Arial" w:hAnsi="Arial" w:cs="Arial"/>
          <w:b/>
          <w:szCs w:val="24"/>
        </w:rPr>
        <w:t>Local Treatment and Referral Resources</w:t>
      </w:r>
      <w:proofErr w:type="gramStart"/>
      <w:r w:rsidRPr="004C48C6">
        <w:rPr>
          <w:rFonts w:ascii="Arial" w:hAnsi="Arial" w:cs="Arial"/>
          <w:b/>
          <w:szCs w:val="24"/>
        </w:rPr>
        <w:t>……………….…………………...</w:t>
      </w:r>
      <w:r w:rsidR="00703E21" w:rsidRPr="004C48C6">
        <w:rPr>
          <w:rFonts w:ascii="Arial" w:hAnsi="Arial" w:cs="Arial"/>
          <w:b/>
          <w:szCs w:val="24"/>
        </w:rPr>
        <w:t>.</w:t>
      </w:r>
      <w:r w:rsidRPr="004C48C6">
        <w:rPr>
          <w:rFonts w:ascii="Arial" w:hAnsi="Arial" w:cs="Arial"/>
          <w:b/>
          <w:szCs w:val="24"/>
        </w:rPr>
        <w:t>…</w:t>
      </w:r>
      <w:proofErr w:type="gramEnd"/>
      <w:r w:rsidR="004C48C6">
        <w:rPr>
          <w:rFonts w:ascii="Arial" w:hAnsi="Arial" w:cs="Arial"/>
          <w:b/>
          <w:szCs w:val="24"/>
        </w:rPr>
        <w:tab/>
      </w:r>
      <w:r w:rsidRPr="004C48C6">
        <w:rPr>
          <w:rFonts w:ascii="Arial" w:hAnsi="Arial" w:cs="Arial"/>
          <w:b/>
          <w:szCs w:val="24"/>
        </w:rPr>
        <w:t>p</w:t>
      </w:r>
      <w:r w:rsidR="004C48C6">
        <w:rPr>
          <w:rFonts w:ascii="Arial" w:hAnsi="Arial" w:cs="Arial"/>
          <w:b/>
          <w:szCs w:val="24"/>
        </w:rPr>
        <w:t>.</w:t>
      </w:r>
      <w:r w:rsidRPr="004C48C6">
        <w:rPr>
          <w:rFonts w:ascii="Arial" w:hAnsi="Arial" w:cs="Arial"/>
          <w:b/>
          <w:szCs w:val="24"/>
        </w:rPr>
        <w:t xml:space="preserve"> </w:t>
      </w:r>
      <w:r w:rsidR="004C48C6">
        <w:rPr>
          <w:rFonts w:ascii="Arial" w:hAnsi="Arial" w:cs="Arial"/>
          <w:b/>
          <w:szCs w:val="24"/>
        </w:rPr>
        <w:t>33-35</w:t>
      </w:r>
    </w:p>
    <w:p w14:paraId="2D8B3BB0" w14:textId="76793D15" w:rsidR="00F75240" w:rsidRPr="00DE4CA1" w:rsidRDefault="00F75240" w:rsidP="004C48C6">
      <w:pPr>
        <w:pStyle w:val="ListParagraph"/>
        <w:tabs>
          <w:tab w:val="left" w:pos="8100"/>
        </w:tabs>
        <w:spacing w:before="480" w:after="120" w:line="480" w:lineRule="auto"/>
        <w:ind w:left="360" w:right="-720"/>
        <w:rPr>
          <w:rFonts w:ascii="Arial" w:hAnsi="Arial" w:cs="Arial"/>
          <w:b/>
          <w:szCs w:val="24"/>
        </w:rPr>
      </w:pPr>
      <w:r w:rsidRPr="004C48C6">
        <w:rPr>
          <w:rFonts w:ascii="Arial" w:hAnsi="Arial" w:cs="Arial"/>
          <w:b/>
          <w:szCs w:val="24"/>
        </w:rPr>
        <w:t xml:space="preserve">Opioid Overdose Prevention, </w:t>
      </w:r>
      <w:r w:rsidR="00DE4CA1" w:rsidRPr="004C48C6">
        <w:rPr>
          <w:rFonts w:ascii="Arial" w:hAnsi="Arial" w:cs="Arial"/>
          <w:b/>
          <w:szCs w:val="24"/>
        </w:rPr>
        <w:t>Recovery an</w:t>
      </w:r>
      <w:r w:rsidR="00DE4CA1" w:rsidRPr="00DE4CA1">
        <w:rPr>
          <w:rFonts w:ascii="Arial" w:hAnsi="Arial" w:cs="Arial"/>
          <w:b/>
          <w:szCs w:val="24"/>
        </w:rPr>
        <w:t>d Response</w:t>
      </w:r>
      <w:proofErr w:type="gramStart"/>
      <w:r w:rsidR="00DE4CA1" w:rsidRPr="00DE4CA1">
        <w:rPr>
          <w:rFonts w:ascii="Arial" w:hAnsi="Arial" w:cs="Arial"/>
          <w:b/>
          <w:szCs w:val="24"/>
        </w:rPr>
        <w:t>……………………</w:t>
      </w:r>
      <w:r w:rsidR="00703E21">
        <w:rPr>
          <w:rFonts w:ascii="Arial" w:hAnsi="Arial" w:cs="Arial"/>
          <w:b/>
          <w:szCs w:val="24"/>
        </w:rPr>
        <w:t>.</w:t>
      </w:r>
      <w:r w:rsidR="00DE4CA1" w:rsidRPr="00DE4CA1">
        <w:rPr>
          <w:rFonts w:ascii="Arial" w:hAnsi="Arial" w:cs="Arial"/>
          <w:b/>
          <w:szCs w:val="24"/>
        </w:rPr>
        <w:t>..</w:t>
      </w:r>
      <w:proofErr w:type="gramEnd"/>
      <w:r w:rsidR="004C48C6">
        <w:rPr>
          <w:rFonts w:ascii="Arial" w:hAnsi="Arial" w:cs="Arial"/>
          <w:b/>
          <w:szCs w:val="24"/>
        </w:rPr>
        <w:tab/>
      </w:r>
      <w:r w:rsidR="00DE4CA1" w:rsidRPr="00DE4CA1">
        <w:rPr>
          <w:rFonts w:ascii="Arial" w:hAnsi="Arial" w:cs="Arial"/>
          <w:b/>
          <w:szCs w:val="24"/>
        </w:rPr>
        <w:t xml:space="preserve">p. </w:t>
      </w:r>
      <w:r w:rsidR="004C48C6">
        <w:rPr>
          <w:rFonts w:ascii="Arial" w:hAnsi="Arial" w:cs="Arial"/>
          <w:b/>
          <w:szCs w:val="24"/>
        </w:rPr>
        <w:t>36-38</w:t>
      </w:r>
    </w:p>
    <w:p w14:paraId="5030D697" w14:textId="033E4247" w:rsidR="00E20598" w:rsidRPr="00986C73" w:rsidRDefault="00986C73" w:rsidP="004C48C6">
      <w:pPr>
        <w:pStyle w:val="ListParagraph"/>
        <w:numPr>
          <w:ilvl w:val="0"/>
          <w:numId w:val="13"/>
        </w:numPr>
        <w:tabs>
          <w:tab w:val="left" w:pos="8100"/>
        </w:tabs>
        <w:spacing w:before="480" w:after="120" w:line="480" w:lineRule="auto"/>
        <w:ind w:left="360" w:right="-720"/>
        <w:rPr>
          <w:rFonts w:ascii="Arial" w:hAnsi="Arial" w:cs="Arial"/>
          <w:b/>
          <w:szCs w:val="24"/>
        </w:rPr>
      </w:pPr>
      <w:r>
        <w:rPr>
          <w:rFonts w:ascii="Arial" w:hAnsi="Arial" w:cs="Arial"/>
          <w:b/>
          <w:szCs w:val="24"/>
        </w:rPr>
        <w:t>Summary…………………………………………………………</w:t>
      </w:r>
      <w:r w:rsidR="00F75240">
        <w:rPr>
          <w:rFonts w:ascii="Arial" w:hAnsi="Arial" w:cs="Arial"/>
          <w:b/>
          <w:szCs w:val="24"/>
        </w:rPr>
        <w:t>………….</w:t>
      </w:r>
      <w:r>
        <w:rPr>
          <w:rFonts w:ascii="Arial" w:hAnsi="Arial" w:cs="Arial"/>
          <w:b/>
          <w:szCs w:val="24"/>
        </w:rPr>
        <w:t>…</w:t>
      </w:r>
      <w:r w:rsidR="00014784">
        <w:rPr>
          <w:rFonts w:ascii="Arial" w:hAnsi="Arial" w:cs="Arial"/>
          <w:b/>
          <w:szCs w:val="24"/>
        </w:rPr>
        <w:t>.….</w:t>
      </w:r>
      <w:r w:rsidR="00703E21">
        <w:rPr>
          <w:rFonts w:ascii="Arial" w:hAnsi="Arial" w:cs="Arial"/>
          <w:b/>
          <w:szCs w:val="24"/>
        </w:rPr>
        <w:t>.</w:t>
      </w:r>
      <w:r>
        <w:rPr>
          <w:rFonts w:ascii="Arial" w:hAnsi="Arial" w:cs="Arial"/>
          <w:b/>
          <w:szCs w:val="24"/>
        </w:rPr>
        <w:t>…</w:t>
      </w:r>
      <w:r w:rsidR="004C48C6">
        <w:rPr>
          <w:rFonts w:ascii="Arial" w:hAnsi="Arial" w:cs="Arial"/>
          <w:b/>
          <w:szCs w:val="24"/>
        </w:rPr>
        <w:tab/>
        <w:t>p. 39</w:t>
      </w:r>
    </w:p>
    <w:p w14:paraId="5607EFF8" w14:textId="6721CD7E" w:rsidR="00E13543" w:rsidRPr="00986C73" w:rsidRDefault="00E13543" w:rsidP="004C48C6">
      <w:pPr>
        <w:pStyle w:val="ListParagraph"/>
        <w:numPr>
          <w:ilvl w:val="0"/>
          <w:numId w:val="13"/>
        </w:numPr>
        <w:tabs>
          <w:tab w:val="left" w:pos="8100"/>
        </w:tabs>
        <w:ind w:left="360"/>
        <w:rPr>
          <w:rFonts w:ascii="Arial" w:hAnsi="Arial" w:cs="Arial"/>
          <w:b/>
          <w:bCs/>
          <w:szCs w:val="24"/>
        </w:rPr>
      </w:pPr>
      <w:r w:rsidRPr="00986C73">
        <w:rPr>
          <w:rFonts w:ascii="Arial" w:hAnsi="Arial" w:cs="Arial"/>
          <w:b/>
          <w:szCs w:val="24"/>
        </w:rPr>
        <w:t xml:space="preserve">Appendix A: </w:t>
      </w:r>
      <w:r w:rsidR="00DE4CA1">
        <w:rPr>
          <w:rFonts w:ascii="Arial" w:hAnsi="Arial" w:cs="Arial"/>
          <w:b/>
          <w:bCs/>
          <w:szCs w:val="24"/>
        </w:rPr>
        <w:t>Assessing Withdrawal F</w:t>
      </w:r>
      <w:r w:rsidRPr="00986C73">
        <w:rPr>
          <w:rFonts w:ascii="Arial" w:hAnsi="Arial" w:cs="Arial"/>
          <w:b/>
          <w:bCs/>
          <w:szCs w:val="24"/>
        </w:rPr>
        <w:t>rom a Narcotic</w:t>
      </w:r>
      <w:r w:rsidR="00EA5DEC" w:rsidRPr="00986C73">
        <w:rPr>
          <w:rFonts w:ascii="Arial" w:hAnsi="Arial" w:cs="Arial"/>
          <w:b/>
          <w:bCs/>
          <w:szCs w:val="24"/>
        </w:rPr>
        <w:t>………</w:t>
      </w:r>
      <w:r w:rsidR="00DE4CA1">
        <w:rPr>
          <w:rFonts w:ascii="Arial" w:hAnsi="Arial" w:cs="Arial"/>
          <w:b/>
          <w:bCs/>
          <w:szCs w:val="24"/>
        </w:rPr>
        <w:t>..</w:t>
      </w:r>
      <w:r w:rsidR="00F75240">
        <w:rPr>
          <w:rFonts w:ascii="Arial" w:hAnsi="Arial" w:cs="Arial"/>
          <w:b/>
          <w:bCs/>
          <w:szCs w:val="24"/>
        </w:rPr>
        <w:t>…….…</w:t>
      </w:r>
      <w:r w:rsidR="00014784">
        <w:rPr>
          <w:rFonts w:ascii="Arial" w:hAnsi="Arial" w:cs="Arial"/>
          <w:b/>
          <w:bCs/>
          <w:szCs w:val="24"/>
        </w:rPr>
        <w:t>….</w:t>
      </w:r>
      <w:r w:rsidR="00703E21">
        <w:rPr>
          <w:rFonts w:ascii="Arial" w:hAnsi="Arial" w:cs="Arial"/>
          <w:b/>
          <w:bCs/>
          <w:szCs w:val="24"/>
        </w:rPr>
        <w:t>.</w:t>
      </w:r>
      <w:r w:rsidR="00014784">
        <w:rPr>
          <w:rFonts w:ascii="Arial" w:hAnsi="Arial" w:cs="Arial"/>
          <w:b/>
          <w:bCs/>
          <w:szCs w:val="24"/>
        </w:rPr>
        <w:t>.</w:t>
      </w:r>
      <w:r w:rsidR="00EA5DEC" w:rsidRPr="00986C73">
        <w:rPr>
          <w:rFonts w:ascii="Arial" w:hAnsi="Arial" w:cs="Arial"/>
          <w:b/>
          <w:bCs/>
          <w:szCs w:val="24"/>
        </w:rPr>
        <w:t>….</w:t>
      </w:r>
      <w:r w:rsidR="004C48C6">
        <w:rPr>
          <w:rFonts w:ascii="Arial" w:hAnsi="Arial" w:cs="Arial"/>
          <w:b/>
          <w:bCs/>
          <w:szCs w:val="24"/>
        </w:rPr>
        <w:tab/>
      </w:r>
      <w:r w:rsidR="00EA5DEC" w:rsidRPr="00986C73">
        <w:rPr>
          <w:rFonts w:ascii="Arial" w:hAnsi="Arial" w:cs="Arial"/>
          <w:b/>
          <w:bCs/>
          <w:szCs w:val="24"/>
        </w:rPr>
        <w:t xml:space="preserve">p. </w:t>
      </w:r>
      <w:r w:rsidR="004C48C6">
        <w:rPr>
          <w:rFonts w:ascii="Arial" w:hAnsi="Arial" w:cs="Arial"/>
          <w:b/>
          <w:bCs/>
          <w:szCs w:val="24"/>
        </w:rPr>
        <w:t>40-41</w:t>
      </w:r>
    </w:p>
    <w:p w14:paraId="13BBE4AF" w14:textId="4EE1F54B" w:rsidR="00E13543" w:rsidRPr="00E13543" w:rsidRDefault="00E13543" w:rsidP="00E13543">
      <w:pPr>
        <w:spacing w:before="480" w:after="120" w:line="480" w:lineRule="auto"/>
        <w:ind w:left="360"/>
        <w:rPr>
          <w:rFonts w:ascii="Arial" w:hAnsi="Arial" w:cs="Arial"/>
          <w:b/>
          <w:sz w:val="24"/>
          <w:szCs w:val="24"/>
        </w:rPr>
      </w:pPr>
    </w:p>
    <w:p w14:paraId="7CA530C0" w14:textId="57C9DB79" w:rsidR="00656F62" w:rsidRPr="000500DD" w:rsidRDefault="00656F62">
      <w:r w:rsidRPr="000500DD">
        <w:br w:type="page"/>
      </w:r>
    </w:p>
    <w:p w14:paraId="28E9E869" w14:textId="77777777" w:rsidR="009B2227" w:rsidRPr="009B2227" w:rsidRDefault="009B2227" w:rsidP="009B2227">
      <w:pPr>
        <w:spacing w:after="240" w:line="360" w:lineRule="auto"/>
        <w:jc w:val="both"/>
      </w:pPr>
    </w:p>
    <w:p w14:paraId="0ECF3196" w14:textId="61FC58DC" w:rsidR="00EF2AA8" w:rsidRDefault="00EF2AA8" w:rsidP="00C24D12">
      <w:pPr>
        <w:pStyle w:val="ListParagraph"/>
        <w:numPr>
          <w:ilvl w:val="0"/>
          <w:numId w:val="6"/>
        </w:numPr>
        <w:spacing w:after="240" w:line="360" w:lineRule="auto"/>
        <w:ind w:left="720" w:hanging="360"/>
        <w:jc w:val="center"/>
      </w:pPr>
      <w:r w:rsidRPr="00656F62">
        <w:rPr>
          <w:rFonts w:ascii="Arial" w:hAnsi="Arial" w:cs="Arial"/>
          <w:b/>
          <w:sz w:val="24"/>
        </w:rPr>
        <w:t>Minnesota’s New Health Requirements</w:t>
      </w:r>
    </w:p>
    <w:p w14:paraId="3DAE08E8" w14:textId="77777777" w:rsidR="00EF2AA8" w:rsidRPr="00F65C6D" w:rsidRDefault="00EF2AA8" w:rsidP="001452BD">
      <w:pPr>
        <w:pStyle w:val="NormalWeb"/>
        <w:rPr>
          <w:rFonts w:ascii="Arial" w:hAnsi="Arial" w:cs="Arial"/>
          <w:b/>
        </w:rPr>
      </w:pPr>
      <w:r w:rsidRPr="00F65C6D">
        <w:rPr>
          <w:rFonts w:ascii="Arial" w:hAnsi="Arial" w:cs="Arial"/>
        </w:rPr>
        <w:t>For the 2026–2027 school year, Minnesota mandates that public schools provide instruction in five additional health education topics across designated grade levels. These topics move from previously encouraged content to required instruction. The M</w:t>
      </w:r>
      <w:r>
        <w:rPr>
          <w:rFonts w:ascii="Arial" w:hAnsi="Arial" w:cs="Arial"/>
        </w:rPr>
        <w:t>N</w:t>
      </w:r>
      <w:r w:rsidRPr="00F65C6D">
        <w:rPr>
          <w:rFonts w:ascii="Arial" w:hAnsi="Arial" w:cs="Arial"/>
        </w:rPr>
        <w:t xml:space="preserve"> Department of Education provides guidance and resources to support implementation of these prevention education requirements.</w:t>
      </w:r>
    </w:p>
    <w:p w14:paraId="589875B6" w14:textId="77777777" w:rsidR="00EF2AA8" w:rsidRDefault="00EF2AA8" w:rsidP="00EF2AA8">
      <w:pPr>
        <w:pStyle w:val="NormalWeb"/>
        <w:ind w:left="-900"/>
        <w:rPr>
          <w:rFonts w:ascii="Arial" w:hAnsi="Arial" w:cs="Arial"/>
          <w:b/>
        </w:rPr>
      </w:pPr>
      <w:r>
        <w:rPr>
          <w:rFonts w:ascii="Arial" w:hAnsi="Arial" w:cs="Arial"/>
          <w:b/>
        </w:rPr>
        <w:t>New Required Health Topics, Designated Grades, and Links</w:t>
      </w:r>
    </w:p>
    <w:tbl>
      <w:tblPr>
        <w:tblStyle w:val="TableGrid"/>
        <w:tblW w:w="11063" w:type="dxa"/>
        <w:tblInd w:w="-900" w:type="dxa"/>
        <w:tblLayout w:type="fixed"/>
        <w:tblLook w:val="04A0" w:firstRow="1" w:lastRow="0" w:firstColumn="1" w:lastColumn="0" w:noHBand="0" w:noVBand="1"/>
      </w:tblPr>
      <w:tblGrid>
        <w:gridCol w:w="3865"/>
        <w:gridCol w:w="1080"/>
        <w:gridCol w:w="6118"/>
      </w:tblGrid>
      <w:tr w:rsidR="00EF2AA8" w:rsidRPr="006C4330" w14:paraId="629DC8F0" w14:textId="77777777" w:rsidTr="004A1BC4">
        <w:tc>
          <w:tcPr>
            <w:tcW w:w="3865" w:type="dxa"/>
          </w:tcPr>
          <w:p w14:paraId="6BE8A141" w14:textId="77777777" w:rsidR="00EF2AA8" w:rsidRPr="006C4330" w:rsidRDefault="00EF2AA8" w:rsidP="004A1BC4">
            <w:pPr>
              <w:rPr>
                <w:rFonts w:ascii="Arial" w:hAnsi="Arial" w:cs="Arial"/>
                <w:b/>
              </w:rPr>
            </w:pPr>
            <w:r w:rsidRPr="006C4330">
              <w:rPr>
                <w:rFonts w:ascii="Arial" w:hAnsi="Arial" w:cs="Arial"/>
                <w:b/>
              </w:rPr>
              <w:t>Health Topic</w:t>
            </w:r>
          </w:p>
        </w:tc>
        <w:tc>
          <w:tcPr>
            <w:tcW w:w="1080" w:type="dxa"/>
          </w:tcPr>
          <w:p w14:paraId="567F2828" w14:textId="77777777" w:rsidR="00EF2AA8" w:rsidRPr="006C4330" w:rsidRDefault="00EF2AA8" w:rsidP="004A1BC4">
            <w:pPr>
              <w:jc w:val="center"/>
              <w:rPr>
                <w:rFonts w:ascii="Arial" w:hAnsi="Arial" w:cs="Arial"/>
                <w:b/>
              </w:rPr>
            </w:pPr>
            <w:r w:rsidRPr="006C4330">
              <w:rPr>
                <w:rFonts w:ascii="Arial" w:hAnsi="Arial" w:cs="Arial"/>
                <w:b/>
              </w:rPr>
              <w:t>Grades</w:t>
            </w:r>
          </w:p>
        </w:tc>
        <w:tc>
          <w:tcPr>
            <w:tcW w:w="6118" w:type="dxa"/>
          </w:tcPr>
          <w:p w14:paraId="673475F3" w14:textId="77777777" w:rsidR="00EF2AA8" w:rsidRPr="006C4330" w:rsidRDefault="00EF2AA8" w:rsidP="004A1BC4">
            <w:pPr>
              <w:tabs>
                <w:tab w:val="left" w:pos="5923"/>
              </w:tabs>
              <w:rPr>
                <w:rFonts w:ascii="Arial" w:hAnsi="Arial" w:cs="Arial"/>
                <w:b/>
              </w:rPr>
            </w:pPr>
            <w:r w:rsidRPr="006C4330">
              <w:rPr>
                <w:rFonts w:ascii="Arial" w:hAnsi="Arial" w:cs="Arial"/>
                <w:b/>
              </w:rPr>
              <w:t>Link</w:t>
            </w:r>
            <w:r>
              <w:rPr>
                <w:rFonts w:ascii="Arial" w:hAnsi="Arial" w:cs="Arial"/>
                <w:b/>
              </w:rPr>
              <w:t xml:space="preserve"> for more information</w:t>
            </w:r>
          </w:p>
        </w:tc>
      </w:tr>
      <w:tr w:rsidR="00EF2AA8" w:rsidRPr="006C4330" w14:paraId="0AF0CE03" w14:textId="77777777" w:rsidTr="004A1BC4">
        <w:trPr>
          <w:trHeight w:val="2069"/>
        </w:trPr>
        <w:tc>
          <w:tcPr>
            <w:tcW w:w="3865" w:type="dxa"/>
          </w:tcPr>
          <w:p w14:paraId="5A327AF9" w14:textId="77777777" w:rsidR="00EF2AA8" w:rsidRPr="00EF2AA8" w:rsidRDefault="00EF2AA8" w:rsidP="004A1BC4">
            <w:pPr>
              <w:rPr>
                <w:rFonts w:ascii="Arial" w:hAnsi="Arial" w:cs="Arial"/>
                <w:szCs w:val="22"/>
              </w:rPr>
            </w:pPr>
            <w:r w:rsidRPr="00EF2AA8">
              <w:rPr>
                <w:rFonts w:ascii="Arial" w:hAnsi="Arial" w:cs="Arial"/>
                <w:szCs w:val="22"/>
              </w:rPr>
              <w:t xml:space="preserve">Cardiopulmonary resuscitation and automatic external defibrillator education; instruction to be based on training developed by the American Heart Association or the American Red Cross </w:t>
            </w:r>
          </w:p>
        </w:tc>
        <w:tc>
          <w:tcPr>
            <w:tcW w:w="1080" w:type="dxa"/>
          </w:tcPr>
          <w:p w14:paraId="5DA48FDA" w14:textId="77777777" w:rsidR="00EF2AA8" w:rsidRPr="006C4330" w:rsidRDefault="00EF2AA8" w:rsidP="004A1BC4">
            <w:pPr>
              <w:jc w:val="center"/>
              <w:rPr>
                <w:rFonts w:ascii="Arial" w:hAnsi="Arial" w:cs="Arial"/>
              </w:rPr>
            </w:pPr>
            <w:r w:rsidRPr="006C4330">
              <w:rPr>
                <w:rFonts w:ascii="Arial" w:hAnsi="Arial" w:cs="Arial"/>
              </w:rPr>
              <w:t>7-12</w:t>
            </w:r>
          </w:p>
        </w:tc>
        <w:tc>
          <w:tcPr>
            <w:tcW w:w="6118" w:type="dxa"/>
          </w:tcPr>
          <w:p w14:paraId="0D2F7F88" w14:textId="77777777" w:rsidR="00EF2AA8" w:rsidRDefault="00DE580E" w:rsidP="004A1BC4">
            <w:pPr>
              <w:rPr>
                <w:rFonts w:ascii="Arial" w:hAnsi="Arial" w:cs="Arial"/>
                <w:sz w:val="22"/>
              </w:rPr>
            </w:pPr>
            <w:hyperlink r:id="rId10" w:history="1">
              <w:r w:rsidR="00EF2AA8" w:rsidRPr="00B07603">
                <w:rPr>
                  <w:rStyle w:val="Hyperlink"/>
                  <w:rFonts w:ascii="Arial" w:hAnsi="Arial" w:cs="Arial"/>
                  <w:sz w:val="22"/>
                </w:rPr>
                <w:t>https://www.revisor.mn.gov/statutes/cite/120b.236</w:t>
              </w:r>
            </w:hyperlink>
          </w:p>
          <w:p w14:paraId="723C3602" w14:textId="77777777" w:rsidR="00EF2AA8" w:rsidRPr="00DC6D3A" w:rsidRDefault="00EF2AA8" w:rsidP="004A1BC4">
            <w:pPr>
              <w:rPr>
                <w:rFonts w:ascii="Arial" w:hAnsi="Arial" w:cs="Arial"/>
                <w:sz w:val="22"/>
              </w:rPr>
            </w:pPr>
          </w:p>
        </w:tc>
      </w:tr>
      <w:tr w:rsidR="00EF2AA8" w:rsidRPr="006C4330" w14:paraId="632310B1" w14:textId="77777777" w:rsidTr="004A1BC4">
        <w:trPr>
          <w:trHeight w:val="2060"/>
        </w:trPr>
        <w:tc>
          <w:tcPr>
            <w:tcW w:w="3865" w:type="dxa"/>
          </w:tcPr>
          <w:p w14:paraId="531BF020" w14:textId="77777777" w:rsidR="00EF2AA8" w:rsidRPr="00EF2AA8" w:rsidRDefault="00EF2AA8" w:rsidP="004A1BC4">
            <w:pPr>
              <w:rPr>
                <w:rFonts w:ascii="Arial" w:hAnsi="Arial" w:cs="Arial"/>
                <w:szCs w:val="22"/>
              </w:rPr>
            </w:pPr>
            <w:r w:rsidRPr="00EF2AA8">
              <w:rPr>
                <w:rFonts w:ascii="Arial" w:hAnsi="Arial" w:cs="Arial"/>
                <w:szCs w:val="22"/>
              </w:rPr>
              <w:t xml:space="preserve">Vaping awareness and prevention education; instructional materials can be based on the MN Department of Health's e-cigarette toolkit or other vaping prevention materials </w:t>
            </w:r>
          </w:p>
        </w:tc>
        <w:tc>
          <w:tcPr>
            <w:tcW w:w="1080" w:type="dxa"/>
          </w:tcPr>
          <w:p w14:paraId="71D7EDD0" w14:textId="77777777" w:rsidR="00EF2AA8" w:rsidRPr="006C4330" w:rsidRDefault="00EF2AA8" w:rsidP="004A1BC4">
            <w:pPr>
              <w:jc w:val="center"/>
              <w:rPr>
                <w:rFonts w:ascii="Arial" w:hAnsi="Arial" w:cs="Arial"/>
              </w:rPr>
            </w:pPr>
            <w:r w:rsidRPr="006C4330">
              <w:rPr>
                <w:rFonts w:ascii="Arial" w:hAnsi="Arial" w:cs="Arial"/>
              </w:rPr>
              <w:t>6-8</w:t>
            </w:r>
          </w:p>
        </w:tc>
        <w:tc>
          <w:tcPr>
            <w:tcW w:w="6118" w:type="dxa"/>
          </w:tcPr>
          <w:p w14:paraId="03CB3DE0" w14:textId="77777777" w:rsidR="00EF2AA8" w:rsidRDefault="00DE580E" w:rsidP="004A1BC4">
            <w:pPr>
              <w:rPr>
                <w:rFonts w:ascii="Arial" w:hAnsi="Arial" w:cs="Arial"/>
                <w:sz w:val="22"/>
              </w:rPr>
            </w:pPr>
            <w:hyperlink r:id="rId11" w:history="1">
              <w:r w:rsidR="00EF2AA8" w:rsidRPr="00B07603">
                <w:rPr>
                  <w:rStyle w:val="Hyperlink"/>
                  <w:rFonts w:ascii="Arial" w:hAnsi="Arial" w:cs="Arial"/>
                  <w:sz w:val="22"/>
                </w:rPr>
                <w:t>https://www.revisor.mn.gov/statutes/cite/120b.238</w:t>
              </w:r>
            </w:hyperlink>
          </w:p>
          <w:p w14:paraId="271170DA" w14:textId="77777777" w:rsidR="00EF2AA8" w:rsidRPr="006C4330" w:rsidRDefault="00EF2AA8" w:rsidP="004A1BC4">
            <w:pPr>
              <w:rPr>
                <w:rFonts w:ascii="Arial" w:hAnsi="Arial" w:cs="Arial"/>
              </w:rPr>
            </w:pPr>
          </w:p>
        </w:tc>
      </w:tr>
      <w:tr w:rsidR="00EF2AA8" w:rsidRPr="006C4330" w14:paraId="2B4AC896" w14:textId="77777777" w:rsidTr="004A1BC4">
        <w:trPr>
          <w:trHeight w:val="980"/>
        </w:trPr>
        <w:tc>
          <w:tcPr>
            <w:tcW w:w="3865" w:type="dxa"/>
          </w:tcPr>
          <w:p w14:paraId="53444AAA" w14:textId="77777777" w:rsidR="00EF2AA8" w:rsidRPr="00EF2AA8" w:rsidRDefault="00EF2AA8" w:rsidP="004A1BC4">
            <w:pPr>
              <w:rPr>
                <w:rFonts w:ascii="Arial" w:hAnsi="Arial" w:cs="Arial"/>
                <w:szCs w:val="22"/>
              </w:rPr>
            </w:pPr>
            <w:r w:rsidRPr="00EF2AA8">
              <w:rPr>
                <w:rFonts w:ascii="Arial" w:hAnsi="Arial" w:cs="Arial"/>
                <w:szCs w:val="22"/>
              </w:rPr>
              <w:t>Cannabis use and substance use education; see pp. 2- 5 for details</w:t>
            </w:r>
          </w:p>
        </w:tc>
        <w:tc>
          <w:tcPr>
            <w:tcW w:w="1080" w:type="dxa"/>
          </w:tcPr>
          <w:p w14:paraId="7DF138F7" w14:textId="77777777" w:rsidR="00EF2AA8" w:rsidRPr="006C4330" w:rsidRDefault="00EF2AA8" w:rsidP="004A1BC4">
            <w:pPr>
              <w:jc w:val="center"/>
              <w:rPr>
                <w:rFonts w:ascii="Arial" w:hAnsi="Arial" w:cs="Arial"/>
              </w:rPr>
            </w:pPr>
            <w:r w:rsidRPr="006C4330">
              <w:rPr>
                <w:rFonts w:ascii="Arial" w:hAnsi="Arial" w:cs="Arial"/>
              </w:rPr>
              <w:t>6-12</w:t>
            </w:r>
          </w:p>
        </w:tc>
        <w:tc>
          <w:tcPr>
            <w:tcW w:w="6118" w:type="dxa"/>
          </w:tcPr>
          <w:p w14:paraId="2A235A70" w14:textId="77777777" w:rsidR="00EF2AA8" w:rsidRDefault="00DE580E" w:rsidP="004A1BC4">
            <w:pPr>
              <w:rPr>
                <w:rFonts w:ascii="Arial" w:hAnsi="Arial" w:cs="Arial"/>
                <w:sz w:val="22"/>
              </w:rPr>
            </w:pPr>
            <w:hyperlink r:id="rId12" w:history="1">
              <w:r w:rsidR="00EF2AA8" w:rsidRPr="00B07603">
                <w:rPr>
                  <w:rStyle w:val="Hyperlink"/>
                  <w:rFonts w:ascii="Arial" w:hAnsi="Arial" w:cs="Arial"/>
                  <w:sz w:val="22"/>
                </w:rPr>
                <w:t>https://www.revisor.mn.gov/statutes/2025/cite/120B.215</w:t>
              </w:r>
            </w:hyperlink>
          </w:p>
          <w:p w14:paraId="29513429" w14:textId="77777777" w:rsidR="00EF2AA8" w:rsidRPr="00DC6D3A" w:rsidRDefault="00EF2AA8" w:rsidP="004A1BC4">
            <w:pPr>
              <w:rPr>
                <w:rFonts w:ascii="Arial" w:hAnsi="Arial" w:cs="Arial"/>
                <w:sz w:val="22"/>
              </w:rPr>
            </w:pPr>
          </w:p>
        </w:tc>
      </w:tr>
      <w:tr w:rsidR="00EF2AA8" w:rsidRPr="006C4330" w14:paraId="1490B6B5" w14:textId="77777777" w:rsidTr="004A1BC4">
        <w:trPr>
          <w:trHeight w:val="1880"/>
        </w:trPr>
        <w:tc>
          <w:tcPr>
            <w:tcW w:w="3865" w:type="dxa"/>
          </w:tcPr>
          <w:p w14:paraId="6EFDE51A" w14:textId="77777777" w:rsidR="00EF2AA8" w:rsidRPr="00EF2AA8" w:rsidRDefault="00EF2AA8" w:rsidP="004A1BC4">
            <w:pPr>
              <w:rPr>
                <w:rFonts w:ascii="Arial" w:hAnsi="Arial" w:cs="Arial"/>
                <w:szCs w:val="22"/>
              </w:rPr>
            </w:pPr>
            <w:r w:rsidRPr="00EF2AA8">
              <w:rPr>
                <w:rFonts w:ascii="Arial" w:hAnsi="Arial" w:cs="Arial"/>
                <w:szCs w:val="22"/>
              </w:rPr>
              <w:t>Sexually transmitted infections and diseases education; for</w:t>
            </w:r>
            <w:r w:rsidRPr="00EF2AA8">
              <w:rPr>
                <w:rFonts w:ascii="Arial" w:hAnsi="Arial" w:cs="Arial"/>
                <w:color w:val="000000"/>
                <w:szCs w:val="22"/>
                <w:shd w:val="clear" w:color="auto" w:fill="FFFFFF"/>
              </w:rPr>
              <w:t xml:space="preserve"> adolescents, especially those who may be at high risk of contracting these health problems</w:t>
            </w:r>
            <w:r w:rsidRPr="00EF2AA8">
              <w:rPr>
                <w:rFonts w:ascii="Arial" w:hAnsi="Arial" w:cs="Arial"/>
                <w:szCs w:val="22"/>
              </w:rPr>
              <w:t xml:space="preserve"> </w:t>
            </w:r>
          </w:p>
        </w:tc>
        <w:tc>
          <w:tcPr>
            <w:tcW w:w="1080" w:type="dxa"/>
          </w:tcPr>
          <w:p w14:paraId="1D4B02A5" w14:textId="77777777" w:rsidR="00EF2AA8" w:rsidRPr="006C4330" w:rsidRDefault="00EF2AA8" w:rsidP="004A1BC4">
            <w:pPr>
              <w:jc w:val="center"/>
              <w:rPr>
                <w:rFonts w:ascii="Arial" w:hAnsi="Arial" w:cs="Arial"/>
              </w:rPr>
            </w:pPr>
            <w:r w:rsidRPr="006C4330">
              <w:rPr>
                <w:rFonts w:ascii="Arial" w:hAnsi="Arial" w:cs="Arial"/>
              </w:rPr>
              <w:t>open</w:t>
            </w:r>
          </w:p>
        </w:tc>
        <w:tc>
          <w:tcPr>
            <w:tcW w:w="6118" w:type="dxa"/>
          </w:tcPr>
          <w:p w14:paraId="61B13281" w14:textId="77777777" w:rsidR="00EF2AA8" w:rsidRDefault="00DE580E" w:rsidP="004A1BC4">
            <w:pPr>
              <w:rPr>
                <w:rFonts w:ascii="Arial" w:hAnsi="Arial" w:cs="Arial"/>
                <w:sz w:val="22"/>
              </w:rPr>
            </w:pPr>
            <w:hyperlink r:id="rId13" w:history="1">
              <w:r w:rsidR="00EF2AA8" w:rsidRPr="00B07603">
                <w:rPr>
                  <w:rStyle w:val="Hyperlink"/>
                  <w:rFonts w:ascii="Arial" w:hAnsi="Arial" w:cs="Arial"/>
                  <w:sz w:val="22"/>
                </w:rPr>
                <w:t>https://www.revisor.mn.gov/statutes/2025/cite/121A.23</w:t>
              </w:r>
            </w:hyperlink>
          </w:p>
          <w:p w14:paraId="65EB7267" w14:textId="77777777" w:rsidR="00EF2AA8" w:rsidRPr="00DC6D3A" w:rsidRDefault="00EF2AA8" w:rsidP="004A1BC4">
            <w:pPr>
              <w:rPr>
                <w:rFonts w:ascii="Arial" w:hAnsi="Arial" w:cs="Arial"/>
                <w:sz w:val="22"/>
              </w:rPr>
            </w:pPr>
          </w:p>
        </w:tc>
      </w:tr>
      <w:tr w:rsidR="00EF2AA8" w:rsidRPr="006C4330" w14:paraId="463266CD" w14:textId="77777777" w:rsidTr="004A1BC4">
        <w:trPr>
          <w:trHeight w:val="1070"/>
        </w:trPr>
        <w:tc>
          <w:tcPr>
            <w:tcW w:w="3865" w:type="dxa"/>
          </w:tcPr>
          <w:p w14:paraId="0EBDF6B4" w14:textId="77777777" w:rsidR="00EF2AA8" w:rsidRPr="00EF2AA8" w:rsidRDefault="00EF2AA8" w:rsidP="004A1BC4">
            <w:pPr>
              <w:rPr>
                <w:rFonts w:ascii="Arial" w:hAnsi="Arial" w:cs="Arial"/>
                <w:szCs w:val="22"/>
              </w:rPr>
            </w:pPr>
            <w:r w:rsidRPr="00EF2AA8">
              <w:rPr>
                <w:rFonts w:ascii="Arial" w:hAnsi="Arial" w:cs="Arial"/>
                <w:szCs w:val="22"/>
              </w:rPr>
              <w:t>Mental health instruction; must be based on MN Department of Education</w:t>
            </w:r>
            <w:r w:rsidRPr="00EF2AA8">
              <w:rPr>
                <w:rFonts w:ascii="Arial" w:hAnsi="Arial" w:cs="Arial"/>
                <w:color w:val="0A0A0A"/>
                <w:szCs w:val="22"/>
                <w:shd w:val="clear" w:color="auto" w:fill="FFFFFF"/>
              </w:rPr>
              <w:t>-approved curriculum</w:t>
            </w:r>
          </w:p>
        </w:tc>
        <w:tc>
          <w:tcPr>
            <w:tcW w:w="1080" w:type="dxa"/>
          </w:tcPr>
          <w:p w14:paraId="28AE0CAB" w14:textId="77777777" w:rsidR="00EF2AA8" w:rsidRPr="006C4330" w:rsidRDefault="00EF2AA8" w:rsidP="004A1BC4">
            <w:pPr>
              <w:jc w:val="center"/>
              <w:rPr>
                <w:rFonts w:ascii="Arial" w:hAnsi="Arial" w:cs="Arial"/>
              </w:rPr>
            </w:pPr>
            <w:r w:rsidRPr="006C4330">
              <w:rPr>
                <w:rFonts w:ascii="Arial" w:hAnsi="Arial" w:cs="Arial"/>
              </w:rPr>
              <w:t>4-12</w:t>
            </w:r>
          </w:p>
        </w:tc>
        <w:tc>
          <w:tcPr>
            <w:tcW w:w="6118" w:type="dxa"/>
          </w:tcPr>
          <w:p w14:paraId="3828B538" w14:textId="77777777" w:rsidR="00EF2AA8" w:rsidRDefault="00DE580E" w:rsidP="004A1BC4">
            <w:pPr>
              <w:rPr>
                <w:rFonts w:ascii="Arial" w:hAnsi="Arial" w:cs="Arial"/>
                <w:sz w:val="22"/>
              </w:rPr>
            </w:pPr>
            <w:hyperlink r:id="rId14" w:history="1">
              <w:r w:rsidR="00EF2AA8" w:rsidRPr="00B07603">
                <w:rPr>
                  <w:rStyle w:val="Hyperlink"/>
                  <w:rFonts w:ascii="Arial" w:hAnsi="Arial" w:cs="Arial"/>
                  <w:sz w:val="22"/>
                </w:rPr>
                <w:t>https://education.mn.gov/MDE/dse/compass/SchoolClimateandMentalHealth/MentalHealth/</w:t>
              </w:r>
            </w:hyperlink>
          </w:p>
          <w:p w14:paraId="0CBCE88F" w14:textId="77777777" w:rsidR="00EF2AA8" w:rsidRPr="006C4330" w:rsidRDefault="00EF2AA8" w:rsidP="004A1BC4">
            <w:pPr>
              <w:rPr>
                <w:rFonts w:ascii="Arial" w:hAnsi="Arial" w:cs="Arial"/>
              </w:rPr>
            </w:pPr>
          </w:p>
        </w:tc>
      </w:tr>
    </w:tbl>
    <w:p w14:paraId="169EB0CC" w14:textId="77777777" w:rsidR="00EF2AA8" w:rsidRDefault="00EF2AA8" w:rsidP="00EF2AA8">
      <w:pPr>
        <w:ind w:left="-900"/>
      </w:pPr>
    </w:p>
    <w:p w14:paraId="60F15248" w14:textId="77777777" w:rsidR="00EF2AA8" w:rsidRDefault="00EF2AA8">
      <w:r>
        <w:br w:type="page"/>
      </w:r>
    </w:p>
    <w:p w14:paraId="6C09C9C5" w14:textId="3EBA6481" w:rsidR="00EF2AA8" w:rsidRPr="00D925B1" w:rsidRDefault="00EF2AA8" w:rsidP="00C24D12">
      <w:pPr>
        <w:pStyle w:val="ListParagraph"/>
        <w:numPr>
          <w:ilvl w:val="0"/>
          <w:numId w:val="6"/>
        </w:numPr>
        <w:spacing w:after="0" w:line="240" w:lineRule="auto"/>
        <w:ind w:left="720" w:hanging="360"/>
        <w:jc w:val="center"/>
        <w:rPr>
          <w:rFonts w:ascii="Aptos" w:eastAsia="Aptos" w:hAnsi="Aptos" w:cs="Times New Roman"/>
          <w:kern w:val="2"/>
          <w:sz w:val="24"/>
          <w:szCs w:val="24"/>
          <w14:ligatures w14:val="standardContextual"/>
        </w:rPr>
      </w:pPr>
      <w:r w:rsidRPr="00D925B1">
        <w:rPr>
          <w:rFonts w:ascii="Arial" w:eastAsia="Times New Roman" w:hAnsi="Arial" w:cs="Arial"/>
          <w:b/>
          <w:bCs/>
          <w:kern w:val="2"/>
          <w:sz w:val="23"/>
          <w:szCs w:val="23"/>
          <w14:ligatures w14:val="standardContextual"/>
        </w:rPr>
        <w:lastRenderedPageBreak/>
        <w:t>New Minnesota School Cannabis Education Requirements for Year 2026-2027</w:t>
      </w:r>
    </w:p>
    <w:p w14:paraId="4E8E7530" w14:textId="77777777" w:rsidR="00EF2AA8" w:rsidRPr="00EF2AA8" w:rsidRDefault="00DE580E" w:rsidP="00EF2AA8">
      <w:pPr>
        <w:spacing w:after="0" w:line="240" w:lineRule="auto"/>
        <w:ind w:left="-907"/>
        <w:jc w:val="center"/>
        <w:rPr>
          <w:rFonts w:ascii="Arial" w:eastAsia="Times New Roman" w:hAnsi="Arial" w:cs="Arial"/>
          <w:sz w:val="23"/>
          <w:szCs w:val="23"/>
        </w:rPr>
      </w:pPr>
      <w:hyperlink r:id="rId15" w:tgtFrame="_new" w:history="1">
        <w:r w:rsidR="00EF2AA8" w:rsidRPr="00EF2AA8">
          <w:rPr>
            <w:rFonts w:ascii="Arial" w:eastAsia="Times New Roman" w:hAnsi="Arial" w:cs="Arial"/>
            <w:color w:val="0000FF"/>
            <w:sz w:val="23"/>
            <w:szCs w:val="23"/>
            <w:u w:val="single"/>
          </w:rPr>
          <w:t>https://www.revisor.mn.gov/statutes/2025/cite/120B.215</w:t>
        </w:r>
      </w:hyperlink>
    </w:p>
    <w:p w14:paraId="4A329E8F" w14:textId="77777777" w:rsidR="00EF2AA8" w:rsidRDefault="00EF2AA8" w:rsidP="00B90B46">
      <w:pPr>
        <w:spacing w:after="120" w:line="216" w:lineRule="auto"/>
        <w:ind w:left="-907" w:right="-720"/>
        <w:rPr>
          <w:rFonts w:ascii="Arial" w:eastAsia="Times New Roman" w:hAnsi="Arial" w:cs="Arial"/>
          <w:sz w:val="23"/>
          <w:szCs w:val="23"/>
        </w:rPr>
      </w:pPr>
      <w:r w:rsidRPr="00EF2AA8">
        <w:rPr>
          <w:rFonts w:ascii="Arial" w:eastAsia="Times New Roman" w:hAnsi="Arial" w:cs="Arial"/>
          <w:sz w:val="23"/>
          <w:szCs w:val="23"/>
        </w:rPr>
        <w:t xml:space="preserve">Statute 120B.215 requires that middle and high school students receive education on cannabis use and additional substance use topics beginning in the 2026–2027 school year. The statute specifies 14 required </w:t>
      </w:r>
      <w:r w:rsidRPr="00D17A0A">
        <w:rPr>
          <w:rFonts w:ascii="Arial" w:eastAsia="Times New Roman" w:hAnsi="Arial" w:cs="Arial"/>
          <w:b/>
          <w:sz w:val="23"/>
          <w:szCs w:val="23"/>
        </w:rPr>
        <w:t>curriculum</w:t>
      </w:r>
      <w:r w:rsidRPr="00EF2AA8">
        <w:rPr>
          <w:rFonts w:ascii="Arial" w:eastAsia="Times New Roman" w:hAnsi="Arial" w:cs="Arial"/>
          <w:sz w:val="23"/>
          <w:szCs w:val="23"/>
        </w:rPr>
        <w:t xml:space="preserve"> features and several required </w:t>
      </w:r>
      <w:r w:rsidRPr="00D17A0A">
        <w:rPr>
          <w:rFonts w:ascii="Arial" w:eastAsia="Times New Roman" w:hAnsi="Arial" w:cs="Arial"/>
          <w:b/>
          <w:sz w:val="23"/>
          <w:szCs w:val="23"/>
        </w:rPr>
        <w:t>implementation</w:t>
      </w:r>
      <w:r w:rsidRPr="00EF2AA8">
        <w:rPr>
          <w:rFonts w:ascii="Arial" w:eastAsia="Times New Roman" w:hAnsi="Arial" w:cs="Arial"/>
          <w:sz w:val="23"/>
          <w:szCs w:val="23"/>
        </w:rPr>
        <w:t xml:space="preserve"> features, all of which </w:t>
      </w:r>
      <w:proofErr w:type="gramStart"/>
      <w:r w:rsidRPr="00EF2AA8">
        <w:rPr>
          <w:rFonts w:ascii="Arial" w:eastAsia="Times New Roman" w:hAnsi="Arial" w:cs="Arial"/>
          <w:sz w:val="23"/>
          <w:szCs w:val="23"/>
        </w:rPr>
        <w:t>are summarized</w:t>
      </w:r>
      <w:proofErr w:type="gramEnd"/>
      <w:r w:rsidRPr="00EF2AA8">
        <w:rPr>
          <w:rFonts w:ascii="Arial" w:eastAsia="Times New Roman" w:hAnsi="Arial" w:cs="Arial"/>
          <w:sz w:val="23"/>
          <w:szCs w:val="23"/>
        </w:rPr>
        <w:t xml:space="preserve"> in the table </w:t>
      </w:r>
      <w:r w:rsidR="004E6407">
        <w:rPr>
          <w:rFonts w:ascii="Arial" w:eastAsia="Times New Roman" w:hAnsi="Arial" w:cs="Arial"/>
          <w:sz w:val="23"/>
          <w:szCs w:val="23"/>
        </w:rPr>
        <w:t>on the next page.</w:t>
      </w:r>
      <w:r w:rsidR="00D17A0A">
        <w:rPr>
          <w:rFonts w:ascii="Arial" w:eastAsia="Times New Roman" w:hAnsi="Arial" w:cs="Arial"/>
          <w:sz w:val="23"/>
          <w:szCs w:val="23"/>
        </w:rPr>
        <w:t xml:space="preserve"> </w:t>
      </w:r>
    </w:p>
    <w:p w14:paraId="12F9B1EA" w14:textId="77777777" w:rsidR="004E6407" w:rsidRPr="004E6407" w:rsidRDefault="004E6407" w:rsidP="00B90B46">
      <w:pPr>
        <w:pStyle w:val="NormalWeb"/>
        <w:spacing w:before="0" w:beforeAutospacing="0" w:after="120" w:afterAutospacing="0" w:line="216" w:lineRule="auto"/>
        <w:ind w:left="-907" w:right="-720"/>
        <w:rPr>
          <w:rFonts w:ascii="Arial" w:hAnsi="Arial" w:cs="Arial"/>
        </w:rPr>
      </w:pPr>
      <w:r w:rsidRPr="004E6407">
        <w:rPr>
          <w:rFonts w:ascii="Arial" w:hAnsi="Arial" w:cs="Arial"/>
        </w:rPr>
        <w:t xml:space="preserve">A school’s decision about which prevention program to implement for educating students about cannabis use and its harms involves several important considerations. Schools may choose one of the model cannabis-specific programs referenced above or opt for a broader </w:t>
      </w:r>
      <w:proofErr w:type="gramStart"/>
      <w:r w:rsidRPr="004E6407">
        <w:rPr>
          <w:rFonts w:ascii="Arial" w:hAnsi="Arial" w:cs="Arial"/>
        </w:rPr>
        <w:t>substance use prevention program</w:t>
      </w:r>
      <w:proofErr w:type="gramEnd"/>
      <w:r w:rsidRPr="004E6407">
        <w:rPr>
          <w:rFonts w:ascii="Arial" w:hAnsi="Arial" w:cs="Arial"/>
        </w:rPr>
        <w:t xml:space="preserve">. Some schools may also wish to continue using an existing program that </w:t>
      </w:r>
      <w:proofErr w:type="gramStart"/>
      <w:r w:rsidRPr="004E6407">
        <w:rPr>
          <w:rFonts w:ascii="Arial" w:hAnsi="Arial" w:cs="Arial"/>
        </w:rPr>
        <w:t>has already been established</w:t>
      </w:r>
      <w:proofErr w:type="gramEnd"/>
      <w:r w:rsidRPr="004E6407">
        <w:rPr>
          <w:rFonts w:ascii="Arial" w:hAnsi="Arial" w:cs="Arial"/>
        </w:rPr>
        <w:t>.</w:t>
      </w:r>
    </w:p>
    <w:p w14:paraId="2FB6ABB3" w14:textId="581EAE15" w:rsidR="004E6407" w:rsidRPr="00EF2AA8" w:rsidRDefault="004E6407" w:rsidP="00B90B46">
      <w:pPr>
        <w:pStyle w:val="NormalWeb"/>
        <w:spacing w:before="0" w:beforeAutospacing="0" w:after="120" w:afterAutospacing="0" w:line="216" w:lineRule="auto"/>
        <w:ind w:left="-907" w:right="-720"/>
        <w:rPr>
          <w:rFonts w:ascii="Arial" w:hAnsi="Arial" w:cs="Arial"/>
          <w:sz w:val="23"/>
          <w:szCs w:val="23"/>
        </w:rPr>
      </w:pPr>
      <w:r w:rsidRPr="004E6407">
        <w:rPr>
          <w:rFonts w:ascii="Arial" w:hAnsi="Arial" w:cs="Arial"/>
        </w:rPr>
        <w:t xml:space="preserve">Regardless of the approach, each program </w:t>
      </w:r>
      <w:proofErr w:type="gramStart"/>
      <w:r w:rsidRPr="004E6407">
        <w:rPr>
          <w:rFonts w:ascii="Arial" w:hAnsi="Arial" w:cs="Arial"/>
        </w:rPr>
        <w:t>should be carefully reviewed</w:t>
      </w:r>
      <w:proofErr w:type="gramEnd"/>
      <w:r w:rsidRPr="004E6407">
        <w:rPr>
          <w:rFonts w:ascii="Arial" w:hAnsi="Arial" w:cs="Arial"/>
        </w:rPr>
        <w:t xml:space="preserve"> to determine whether it meets the statute’s cannabis prevention education requirements. Any gaps in content will require a plan for supp</w:t>
      </w:r>
      <w:r>
        <w:rPr>
          <w:rFonts w:ascii="Arial" w:hAnsi="Arial" w:cs="Arial"/>
        </w:rPr>
        <w:t>lementation. E</w:t>
      </w:r>
      <w:r w:rsidRPr="004E6407">
        <w:rPr>
          <w:rFonts w:ascii="Arial" w:hAnsi="Arial" w:cs="Arial"/>
        </w:rPr>
        <w:t>ven model cannabis programs</w:t>
      </w:r>
      <w:r>
        <w:rPr>
          <w:rFonts w:ascii="Arial" w:hAnsi="Arial" w:cs="Arial"/>
        </w:rPr>
        <w:t xml:space="preserve">, which </w:t>
      </w:r>
      <w:proofErr w:type="gramStart"/>
      <w:r>
        <w:rPr>
          <w:rFonts w:ascii="Arial" w:hAnsi="Arial" w:cs="Arial"/>
        </w:rPr>
        <w:t>are described</w:t>
      </w:r>
      <w:proofErr w:type="gramEnd"/>
      <w:r>
        <w:rPr>
          <w:rFonts w:ascii="Arial" w:hAnsi="Arial" w:cs="Arial"/>
        </w:rPr>
        <w:t xml:space="preserve"> below,</w:t>
      </w:r>
      <w:r w:rsidRPr="004E6407">
        <w:rPr>
          <w:rFonts w:ascii="Arial" w:hAnsi="Arial" w:cs="Arial"/>
        </w:rPr>
        <w:t xml:space="preserve"> may not fully address all required curriculum features outlined in the statute. Additional guidance from the Mi</w:t>
      </w:r>
      <w:r>
        <w:rPr>
          <w:rFonts w:ascii="Arial" w:hAnsi="Arial" w:cs="Arial"/>
        </w:rPr>
        <w:t xml:space="preserve">nnesota Department of Education, as well as the Minnesota Prevention Alliance Foundation (contact Laura </w:t>
      </w:r>
      <w:proofErr w:type="spellStart"/>
      <w:r>
        <w:rPr>
          <w:rFonts w:ascii="Arial" w:hAnsi="Arial" w:cs="Arial"/>
        </w:rPr>
        <w:t>Daak</w:t>
      </w:r>
      <w:proofErr w:type="spellEnd"/>
      <w:r>
        <w:rPr>
          <w:rFonts w:ascii="Arial" w:hAnsi="Arial" w:cs="Arial"/>
        </w:rPr>
        <w:t xml:space="preserve"> at </w:t>
      </w:r>
      <w:hyperlink r:id="rId16" w:history="1">
        <w:r w:rsidRPr="006F2050">
          <w:rPr>
            <w:rStyle w:val="Hyperlink"/>
            <w:rFonts w:ascii="Arial" w:hAnsi="Arial" w:cs="Arial"/>
          </w:rPr>
          <w:t>mpafound@gmail.com</w:t>
        </w:r>
      </w:hyperlink>
      <w:r>
        <w:rPr>
          <w:rFonts w:ascii="Arial" w:hAnsi="Arial" w:cs="Arial"/>
        </w:rPr>
        <w:t xml:space="preserve">), </w:t>
      </w:r>
      <w:r w:rsidRPr="004E6407">
        <w:rPr>
          <w:rFonts w:ascii="Arial" w:hAnsi="Arial" w:cs="Arial"/>
        </w:rPr>
        <w:t>will support schools in identifying and incorporating appropriate supplemental materials.</w:t>
      </w:r>
    </w:p>
    <w:tbl>
      <w:tblPr>
        <w:tblW w:w="16475" w:type="dxa"/>
        <w:tblInd w:w="-910" w:type="dxa"/>
        <w:tblBorders>
          <w:insideH w:val="nil"/>
          <w:insideV w:val="nil"/>
        </w:tblBorders>
        <w:tblLayout w:type="fixed"/>
        <w:tblLook w:val="0600" w:firstRow="0" w:lastRow="0" w:firstColumn="0" w:lastColumn="0" w:noHBand="1" w:noVBand="1"/>
      </w:tblPr>
      <w:tblGrid>
        <w:gridCol w:w="5580"/>
        <w:gridCol w:w="4935"/>
        <w:gridCol w:w="30"/>
        <w:gridCol w:w="5930"/>
      </w:tblGrid>
      <w:tr w:rsidR="00EF2AA8" w:rsidRPr="00B90B46" w14:paraId="546AEBBF" w14:textId="77777777" w:rsidTr="004A1BC4">
        <w:trPr>
          <w:trHeight w:val="457"/>
        </w:trPr>
        <w:tc>
          <w:tcPr>
            <w:tcW w:w="5580" w:type="dxa"/>
            <w:tcBorders>
              <w:top w:val="single" w:sz="8" w:space="0" w:color="000080"/>
              <w:left w:val="single" w:sz="8" w:space="0" w:color="000080"/>
              <w:bottom w:val="single" w:sz="8" w:space="0" w:color="000080"/>
              <w:right w:val="single" w:sz="8" w:space="0" w:color="000080"/>
            </w:tcBorders>
            <w:tcMar>
              <w:top w:w="0" w:type="dxa"/>
              <w:left w:w="100" w:type="dxa"/>
              <w:bottom w:w="0" w:type="dxa"/>
              <w:right w:w="100" w:type="dxa"/>
            </w:tcMar>
          </w:tcPr>
          <w:p w14:paraId="0DE5BBE9" w14:textId="2C094727" w:rsidR="00EF2AA8" w:rsidRPr="00B90B46" w:rsidRDefault="00D13D51" w:rsidP="00EF2AA8">
            <w:pPr>
              <w:spacing w:line="278" w:lineRule="auto"/>
              <w:rPr>
                <w:rFonts w:ascii="Arial" w:eastAsia="Aptos" w:hAnsi="Arial" w:cs="Arial"/>
                <w:b/>
                <w:kern w:val="2"/>
                <w:sz w:val="20"/>
                <w:szCs w:val="20"/>
                <w14:ligatures w14:val="standardContextual"/>
              </w:rPr>
            </w:pPr>
            <w:r w:rsidRPr="00B90B46">
              <w:rPr>
                <w:rFonts w:ascii="Arial" w:eastAsia="Aptos" w:hAnsi="Arial" w:cs="Arial"/>
                <w:b/>
                <w:noProof/>
                <w:kern w:val="2"/>
                <w:sz w:val="20"/>
                <w:szCs w:val="20"/>
                <w14:ligatures w14:val="standardContextual"/>
              </w:rPr>
              <mc:AlternateContent>
                <mc:Choice Requires="wps">
                  <w:drawing>
                    <wp:anchor distT="0" distB="0" distL="114300" distR="114300" simplePos="0" relativeHeight="251660288" behindDoc="0" locked="0" layoutInCell="1" allowOverlap="1" wp14:anchorId="03B6DC80" wp14:editId="052C9983">
                      <wp:simplePos x="0" y="0"/>
                      <wp:positionH relativeFrom="column">
                        <wp:posOffset>3022600</wp:posOffset>
                      </wp:positionH>
                      <wp:positionV relativeFrom="paragraph">
                        <wp:posOffset>-23495</wp:posOffset>
                      </wp:positionV>
                      <wp:extent cx="457200" cy="5476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57200" cy="5476875"/>
                              </a:xfrm>
                              <a:prstGeom prst="rect">
                                <a:avLst/>
                              </a:prstGeom>
                              <a:solidFill>
                                <a:srgbClr val="156082"/>
                              </a:solidFill>
                              <a:ln w="1270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3DEB1" id="Rectangle 2" o:spid="_x0000_s1026" style="position:absolute;margin-left:238pt;margin-top:-1.85pt;width:36pt;height:4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" fillcolor="#156082" strokecolor="#0c445e" strokeweight="1pt"/>
                  </w:pict>
                </mc:Fallback>
              </mc:AlternateContent>
            </w:r>
            <w:r w:rsidR="00EF2AA8" w:rsidRPr="00B90B46">
              <w:rPr>
                <w:rFonts w:ascii="Arial" w:eastAsia="Aptos" w:hAnsi="Arial" w:cs="Arial"/>
                <w:b/>
                <w:kern w:val="2"/>
                <w:sz w:val="20"/>
                <w:szCs w:val="20"/>
                <w14:ligatures w14:val="standardContextual"/>
              </w:rPr>
              <w:t xml:space="preserve">Curriculum Feature Requirements </w:t>
            </w:r>
          </w:p>
        </w:tc>
        <w:tc>
          <w:tcPr>
            <w:tcW w:w="4965" w:type="dxa"/>
            <w:gridSpan w:val="2"/>
            <w:tcBorders>
              <w:top w:val="single" w:sz="8" w:space="0" w:color="000080"/>
              <w:left w:val="single" w:sz="8" w:space="0" w:color="000080"/>
              <w:bottom w:val="single" w:sz="8" w:space="0" w:color="000080"/>
              <w:right w:val="single" w:sz="8" w:space="0" w:color="000080"/>
            </w:tcBorders>
          </w:tcPr>
          <w:p w14:paraId="416690DE"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b/>
                <w:kern w:val="2"/>
                <w:sz w:val="20"/>
                <w:szCs w:val="20"/>
                <w14:ligatures w14:val="standardContextual"/>
              </w:rPr>
              <w:t xml:space="preserve">Program Implementation Requirements </w:t>
            </w:r>
          </w:p>
        </w:tc>
        <w:tc>
          <w:tcPr>
            <w:tcW w:w="5930" w:type="dxa"/>
          </w:tcPr>
          <w:p w14:paraId="16D06978" w14:textId="77777777" w:rsidR="00EF2AA8" w:rsidRPr="00B90B46" w:rsidRDefault="00EF2AA8" w:rsidP="00EF2AA8">
            <w:pPr>
              <w:spacing w:line="278" w:lineRule="auto"/>
              <w:rPr>
                <w:rFonts w:ascii="Arial" w:eastAsia="Aptos" w:hAnsi="Arial" w:cs="Arial"/>
                <w:kern w:val="2"/>
                <w:sz w:val="20"/>
                <w:szCs w:val="20"/>
                <w14:ligatures w14:val="standardContextual"/>
              </w:rPr>
            </w:pPr>
          </w:p>
        </w:tc>
      </w:tr>
      <w:tr w:rsidR="00EF2AA8" w:rsidRPr="00B90B46" w14:paraId="70A887FE" w14:textId="77777777" w:rsidTr="004A1BC4">
        <w:trPr>
          <w:trHeight w:val="570"/>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24E2DF59"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  1. Middle and High School Curriculum</w:t>
            </w:r>
          </w:p>
        </w:tc>
        <w:tc>
          <w:tcPr>
            <w:tcW w:w="4965" w:type="dxa"/>
            <w:gridSpan w:val="2"/>
            <w:tcBorders>
              <w:top w:val="nil"/>
              <w:left w:val="single" w:sz="8" w:space="0" w:color="000080"/>
              <w:bottom w:val="single" w:sz="8" w:space="0" w:color="000080"/>
              <w:right w:val="single" w:sz="8" w:space="0" w:color="000080"/>
            </w:tcBorders>
          </w:tcPr>
          <w:p w14:paraId="2E9F0E75"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Meets the Curriculum Requirements </w:t>
            </w:r>
          </w:p>
        </w:tc>
        <w:tc>
          <w:tcPr>
            <w:tcW w:w="5930" w:type="dxa"/>
          </w:tcPr>
          <w:p w14:paraId="26FA7007" w14:textId="77777777" w:rsidR="00EF2AA8" w:rsidRPr="00B90B46" w:rsidRDefault="00EF2AA8" w:rsidP="00EF2AA8">
            <w:pPr>
              <w:spacing w:line="278" w:lineRule="auto"/>
              <w:rPr>
                <w:rFonts w:ascii="Arial" w:eastAsia="Aptos" w:hAnsi="Arial" w:cs="Arial"/>
                <w:kern w:val="2"/>
                <w:sz w:val="20"/>
                <w:szCs w:val="20"/>
                <w14:ligatures w14:val="standardContextual"/>
              </w:rPr>
            </w:pPr>
          </w:p>
        </w:tc>
      </w:tr>
      <w:tr w:rsidR="00EF2AA8" w:rsidRPr="00B90B46" w14:paraId="7FA3CFA3" w14:textId="77777777" w:rsidTr="004A1BC4">
        <w:trPr>
          <w:trHeight w:val="570"/>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0C76181C" w14:textId="4B339E69"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  2. Teacher or Facilitator’s Manual</w:t>
            </w:r>
          </w:p>
        </w:tc>
        <w:tc>
          <w:tcPr>
            <w:tcW w:w="4965" w:type="dxa"/>
            <w:gridSpan w:val="2"/>
            <w:tcBorders>
              <w:top w:val="nil"/>
              <w:left w:val="single" w:sz="8" w:space="0" w:color="000080"/>
              <w:bottom w:val="single" w:sz="8" w:space="0" w:color="000080"/>
              <w:right w:val="single" w:sz="8" w:space="0" w:color="000080"/>
            </w:tcBorders>
          </w:tcPr>
          <w:p w14:paraId="29878EF7"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Respectful of Community Values</w:t>
            </w:r>
          </w:p>
        </w:tc>
        <w:tc>
          <w:tcPr>
            <w:tcW w:w="5930" w:type="dxa"/>
          </w:tcPr>
          <w:p w14:paraId="50845453" w14:textId="77777777" w:rsidR="00EF2AA8" w:rsidRPr="00B90B46" w:rsidRDefault="00EF2AA8" w:rsidP="00EF2AA8">
            <w:pPr>
              <w:spacing w:line="278" w:lineRule="auto"/>
              <w:rPr>
                <w:rFonts w:ascii="Arial" w:eastAsia="Aptos" w:hAnsi="Arial" w:cs="Arial"/>
                <w:kern w:val="2"/>
                <w:sz w:val="20"/>
                <w:szCs w:val="20"/>
                <w14:ligatures w14:val="standardContextual"/>
              </w:rPr>
            </w:pPr>
          </w:p>
        </w:tc>
      </w:tr>
      <w:tr w:rsidR="00EF2AA8" w:rsidRPr="00B90B46" w14:paraId="5D832F2E" w14:textId="77777777" w:rsidTr="004A1BC4">
        <w:trPr>
          <w:trHeight w:val="570"/>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4A61981A"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  3. Curriculum is Science-Based</w:t>
            </w:r>
          </w:p>
        </w:tc>
        <w:tc>
          <w:tcPr>
            <w:tcW w:w="4965" w:type="dxa"/>
            <w:gridSpan w:val="2"/>
            <w:tcBorders>
              <w:top w:val="nil"/>
              <w:left w:val="single" w:sz="8" w:space="0" w:color="000080"/>
              <w:bottom w:val="single" w:sz="8" w:space="0" w:color="000080"/>
              <w:right w:val="single" w:sz="8" w:space="0" w:color="000080"/>
            </w:tcBorders>
          </w:tcPr>
          <w:p w14:paraId="1D14E8E7"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Culturally Inclusive</w:t>
            </w:r>
          </w:p>
        </w:tc>
        <w:tc>
          <w:tcPr>
            <w:tcW w:w="5930" w:type="dxa"/>
          </w:tcPr>
          <w:p w14:paraId="46379606" w14:textId="77777777" w:rsidR="00EF2AA8" w:rsidRPr="00B90B46" w:rsidRDefault="00EF2AA8" w:rsidP="00EF2AA8">
            <w:pPr>
              <w:spacing w:line="278" w:lineRule="auto"/>
              <w:rPr>
                <w:rFonts w:ascii="Arial" w:eastAsia="Aptos" w:hAnsi="Arial" w:cs="Arial"/>
                <w:kern w:val="2"/>
                <w:sz w:val="20"/>
                <w:szCs w:val="20"/>
                <w14:ligatures w14:val="standardContextual"/>
              </w:rPr>
            </w:pPr>
          </w:p>
        </w:tc>
      </w:tr>
      <w:tr w:rsidR="00EF2AA8" w:rsidRPr="00B90B46" w14:paraId="612760B8" w14:textId="77777777" w:rsidTr="004A1BC4">
        <w:trPr>
          <w:trHeight w:val="570"/>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0CB5F119"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  4. Physical Effects of Cannabis Use</w:t>
            </w:r>
          </w:p>
        </w:tc>
        <w:tc>
          <w:tcPr>
            <w:tcW w:w="4965" w:type="dxa"/>
            <w:gridSpan w:val="2"/>
            <w:tcBorders>
              <w:top w:val="nil"/>
              <w:left w:val="single" w:sz="8" w:space="0" w:color="000080"/>
              <w:bottom w:val="single" w:sz="8" w:space="0" w:color="000080"/>
              <w:right w:val="single" w:sz="8" w:space="0" w:color="000080"/>
            </w:tcBorders>
          </w:tcPr>
          <w:p w14:paraId="3AEF0973"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Encouragement to Discuss Cannabis Harms with Parents</w:t>
            </w:r>
          </w:p>
        </w:tc>
        <w:tc>
          <w:tcPr>
            <w:tcW w:w="5930" w:type="dxa"/>
          </w:tcPr>
          <w:p w14:paraId="7F4A518C" w14:textId="77777777" w:rsidR="00EF2AA8" w:rsidRPr="00B90B46" w:rsidRDefault="00EF2AA8" w:rsidP="00EF2AA8">
            <w:pPr>
              <w:spacing w:line="278" w:lineRule="auto"/>
              <w:rPr>
                <w:rFonts w:ascii="Arial" w:eastAsia="Aptos" w:hAnsi="Arial" w:cs="Arial"/>
                <w:kern w:val="2"/>
                <w:sz w:val="20"/>
                <w:szCs w:val="20"/>
                <w14:ligatures w14:val="standardContextual"/>
              </w:rPr>
            </w:pPr>
          </w:p>
        </w:tc>
      </w:tr>
      <w:tr w:rsidR="00EF2AA8" w:rsidRPr="00B90B46" w14:paraId="501891E0" w14:textId="77777777" w:rsidTr="004A1BC4">
        <w:trPr>
          <w:trHeight w:val="525"/>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3EB64C3C"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  5. Mental Health Effects of Cannabis Use</w:t>
            </w:r>
          </w:p>
        </w:tc>
        <w:tc>
          <w:tcPr>
            <w:tcW w:w="4965" w:type="dxa"/>
            <w:gridSpan w:val="2"/>
            <w:tcBorders>
              <w:top w:val="nil"/>
              <w:left w:val="single" w:sz="8" w:space="0" w:color="000080"/>
              <w:bottom w:val="single" w:sz="8" w:space="0" w:color="000080"/>
              <w:right w:val="single" w:sz="8" w:space="0" w:color="000080"/>
            </w:tcBorders>
          </w:tcPr>
          <w:p w14:paraId="72976805"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Allowance for Parents to Review the Program</w:t>
            </w:r>
          </w:p>
        </w:tc>
        <w:tc>
          <w:tcPr>
            <w:tcW w:w="5930" w:type="dxa"/>
          </w:tcPr>
          <w:p w14:paraId="357E79EF" w14:textId="77777777" w:rsidR="00EF2AA8" w:rsidRPr="00B90B46" w:rsidRDefault="00EF2AA8" w:rsidP="00EF2AA8">
            <w:pPr>
              <w:spacing w:line="278" w:lineRule="auto"/>
              <w:rPr>
                <w:rFonts w:ascii="Arial" w:eastAsia="Aptos" w:hAnsi="Arial" w:cs="Arial"/>
                <w:kern w:val="2"/>
                <w:sz w:val="20"/>
                <w:szCs w:val="20"/>
                <w:highlight w:val="yellow"/>
                <w14:ligatures w14:val="standardContextual"/>
              </w:rPr>
            </w:pPr>
          </w:p>
        </w:tc>
      </w:tr>
      <w:tr w:rsidR="00EF2AA8" w:rsidRPr="00B90B46" w14:paraId="63514297" w14:textId="77777777" w:rsidTr="004A1BC4">
        <w:trPr>
          <w:trHeight w:val="525"/>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59A12639"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  6. Effects of Cannabis Use on the Teen Brain</w:t>
            </w:r>
          </w:p>
        </w:tc>
        <w:tc>
          <w:tcPr>
            <w:tcW w:w="4965" w:type="dxa"/>
            <w:gridSpan w:val="2"/>
            <w:tcBorders>
              <w:top w:val="nil"/>
              <w:left w:val="single" w:sz="8" w:space="0" w:color="000080"/>
              <w:bottom w:val="single" w:sz="8" w:space="0" w:color="000080"/>
              <w:right w:val="single" w:sz="8" w:space="0" w:color="000080"/>
            </w:tcBorders>
          </w:tcPr>
          <w:p w14:paraId="16444F79"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Allowance for Parents to Opt Out Their Child</w:t>
            </w:r>
          </w:p>
        </w:tc>
        <w:tc>
          <w:tcPr>
            <w:tcW w:w="5930" w:type="dxa"/>
          </w:tcPr>
          <w:p w14:paraId="55A9849C" w14:textId="77777777" w:rsidR="00EF2AA8" w:rsidRPr="00B90B46" w:rsidRDefault="00EF2AA8" w:rsidP="00EF2AA8">
            <w:pPr>
              <w:spacing w:line="278" w:lineRule="auto"/>
              <w:rPr>
                <w:rFonts w:ascii="Arial" w:eastAsia="Aptos" w:hAnsi="Arial" w:cs="Arial"/>
                <w:kern w:val="2"/>
                <w:sz w:val="20"/>
                <w:szCs w:val="20"/>
                <w:highlight w:val="yellow"/>
                <w14:ligatures w14:val="standardContextual"/>
              </w:rPr>
            </w:pPr>
          </w:p>
        </w:tc>
      </w:tr>
      <w:tr w:rsidR="00EF2AA8" w:rsidRPr="00B90B46" w14:paraId="2993738A" w14:textId="77777777" w:rsidTr="004A1BC4">
        <w:trPr>
          <w:trHeight w:val="525"/>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3F74869A"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  7. The Unsafe Effects of Cannabis Use</w:t>
            </w:r>
          </w:p>
        </w:tc>
        <w:tc>
          <w:tcPr>
            <w:tcW w:w="4965" w:type="dxa"/>
            <w:gridSpan w:val="2"/>
            <w:tcBorders>
              <w:top w:val="nil"/>
              <w:left w:val="single" w:sz="8" w:space="0" w:color="000080"/>
              <w:bottom w:val="single" w:sz="8" w:space="0" w:color="000080"/>
              <w:right w:val="single" w:sz="8" w:space="0" w:color="000080"/>
            </w:tcBorders>
          </w:tcPr>
          <w:p w14:paraId="745CA36D"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Training of staff</w:t>
            </w:r>
          </w:p>
        </w:tc>
        <w:tc>
          <w:tcPr>
            <w:tcW w:w="5930" w:type="dxa"/>
          </w:tcPr>
          <w:p w14:paraId="20F67281" w14:textId="77777777" w:rsidR="00EF2AA8" w:rsidRPr="00B90B46" w:rsidRDefault="00EF2AA8" w:rsidP="00EF2AA8">
            <w:pPr>
              <w:spacing w:line="278" w:lineRule="auto"/>
              <w:rPr>
                <w:rFonts w:ascii="Arial" w:eastAsia="Aptos" w:hAnsi="Arial" w:cs="Arial"/>
                <w:kern w:val="2"/>
                <w:sz w:val="20"/>
                <w:szCs w:val="20"/>
                <w:highlight w:val="yellow"/>
                <w14:ligatures w14:val="standardContextual"/>
              </w:rPr>
            </w:pPr>
            <w:r w:rsidRPr="00B90B46">
              <w:rPr>
                <w:rFonts w:ascii="Arial" w:eastAsia="Aptos" w:hAnsi="Arial" w:cs="Arial"/>
                <w:kern w:val="2"/>
                <w:sz w:val="20"/>
                <w:szCs w:val="20"/>
                <w:highlight w:val="yellow"/>
                <w14:ligatures w14:val="standardContextual"/>
              </w:rPr>
              <w:t xml:space="preserve"> </w:t>
            </w:r>
          </w:p>
        </w:tc>
      </w:tr>
      <w:tr w:rsidR="00EF2AA8" w:rsidRPr="00B90B46" w14:paraId="6D231EA0" w14:textId="77777777" w:rsidTr="004A1BC4">
        <w:trPr>
          <w:trHeight w:val="525"/>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18C44336" w14:textId="77777777" w:rsidR="00EF2AA8" w:rsidRPr="00B90B46" w:rsidRDefault="00EF2AA8" w:rsidP="00EF2AA8">
            <w:pPr>
              <w:spacing w:line="278" w:lineRule="auto"/>
              <w:ind w:left="340" w:hanging="360"/>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  8. Signs of Cannabis Addiction</w:t>
            </w:r>
          </w:p>
        </w:tc>
        <w:tc>
          <w:tcPr>
            <w:tcW w:w="4965" w:type="dxa"/>
            <w:gridSpan w:val="2"/>
            <w:tcBorders>
              <w:top w:val="nil"/>
              <w:left w:val="single" w:sz="8" w:space="0" w:color="000080"/>
              <w:bottom w:val="single" w:sz="8" w:space="0" w:color="000080"/>
              <w:right w:val="single" w:sz="8" w:space="0" w:color="000080"/>
            </w:tcBorders>
          </w:tcPr>
          <w:p w14:paraId="3C532C6F"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Establish Youth Council for Peer-to-Peer Program (not required)</w:t>
            </w:r>
          </w:p>
        </w:tc>
        <w:tc>
          <w:tcPr>
            <w:tcW w:w="5930" w:type="dxa"/>
          </w:tcPr>
          <w:p w14:paraId="5DDC728B"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 </w:t>
            </w:r>
          </w:p>
        </w:tc>
      </w:tr>
      <w:tr w:rsidR="00EF2AA8" w:rsidRPr="00B90B46" w14:paraId="0ED1F622" w14:textId="77777777" w:rsidTr="004A1BC4">
        <w:trPr>
          <w:gridAfter w:val="2"/>
          <w:wAfter w:w="5960" w:type="dxa"/>
          <w:trHeight w:val="570"/>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775AE20C"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 xml:space="preserve">  9. Coping Strategies</w:t>
            </w:r>
          </w:p>
        </w:tc>
        <w:tc>
          <w:tcPr>
            <w:tcW w:w="4935" w:type="dxa"/>
            <w:tcBorders>
              <w:top w:val="nil"/>
              <w:left w:val="single" w:sz="8" w:space="0" w:color="000080"/>
              <w:bottom w:val="single" w:sz="8" w:space="0" w:color="000080"/>
              <w:right w:val="single" w:sz="8" w:space="0" w:color="000080"/>
            </w:tcBorders>
          </w:tcPr>
          <w:p w14:paraId="749EE55C"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noProof/>
                <w:kern w:val="2"/>
                <w:sz w:val="20"/>
                <w:szCs w:val="20"/>
                <w14:ligatures w14:val="standardContextual"/>
              </w:rPr>
              <mc:AlternateContent>
                <mc:Choice Requires="wps">
                  <w:drawing>
                    <wp:anchor distT="0" distB="0" distL="114300" distR="114300" simplePos="0" relativeHeight="251659264" behindDoc="0" locked="0" layoutInCell="1" allowOverlap="1" wp14:anchorId="42288A9A" wp14:editId="1D7645E7">
                      <wp:simplePos x="0" y="0"/>
                      <wp:positionH relativeFrom="column">
                        <wp:posOffset>-74930</wp:posOffset>
                      </wp:positionH>
                      <wp:positionV relativeFrom="paragraph">
                        <wp:posOffset>-5715</wp:posOffset>
                      </wp:positionV>
                      <wp:extent cx="3148717" cy="2089150"/>
                      <wp:effectExtent l="0" t="0" r="13970" b="25400"/>
                      <wp:wrapNone/>
                      <wp:docPr id="1" name="Text Box 1"/>
                      <wp:cNvGraphicFramePr/>
                      <a:graphic xmlns:a="http://schemas.openxmlformats.org/drawingml/2006/main">
                        <a:graphicData uri="http://schemas.microsoft.com/office/word/2010/wordprocessingShape">
                          <wps:wsp>
                            <wps:cNvSpPr txBox="1"/>
                            <wps:spPr>
                              <a:xfrm>
                                <a:off x="0" y="0"/>
                                <a:ext cx="3148717" cy="2089150"/>
                              </a:xfrm>
                              <a:prstGeom prst="rect">
                                <a:avLst/>
                              </a:prstGeom>
                              <a:solidFill>
                                <a:sysClr val="window" lastClr="FFFFFF"/>
                              </a:solidFill>
                              <a:ln w="6350">
                                <a:solidFill>
                                  <a:prstClr val="black"/>
                                </a:solidFill>
                              </a:ln>
                            </wps:spPr>
                            <wps:txbx>
                              <w:txbxContent>
                                <w:p w14:paraId="41BD12D3" w14:textId="77777777" w:rsidR="00DE580E" w:rsidRDefault="00DE580E" w:rsidP="00EF2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88A9A" id="_x0000_t202" coordsize="21600,21600" o:spt="202" path="m,l,21600r21600,l21600,xe">
                      <v:stroke joinstyle="miter"/>
                      <v:path gradientshapeok="t" o:connecttype="rect"/>
                    </v:shapetype>
                    <v:shape id="Text Box 1" o:spid="_x0000_s1026" type="#_x0000_t202" style="position:absolute;margin-left:-5.9pt;margin-top:-.45pt;width:247.95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" fillcolor="window" strokeweight=".5pt">
                      <v:textbox>
                        <w:txbxContent>
                          <w:p w14:paraId="41BD12D3" w14:textId="77777777" w:rsidR="00DE580E" w:rsidRDefault="00DE580E" w:rsidP="00EF2AA8"/>
                        </w:txbxContent>
                      </v:textbox>
                    </v:shape>
                  </w:pict>
                </mc:Fallback>
              </mc:AlternateContent>
            </w:r>
          </w:p>
        </w:tc>
      </w:tr>
      <w:tr w:rsidR="00EF2AA8" w:rsidRPr="00B90B46" w14:paraId="6657BE73" w14:textId="77777777" w:rsidTr="004A1BC4">
        <w:trPr>
          <w:gridAfter w:val="2"/>
          <w:wAfter w:w="5960" w:type="dxa"/>
          <w:trHeight w:val="570"/>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27DC25A2"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10. Harms from Use of Other Substances</w:t>
            </w:r>
          </w:p>
        </w:tc>
        <w:tc>
          <w:tcPr>
            <w:tcW w:w="4935" w:type="dxa"/>
            <w:tcBorders>
              <w:top w:val="nil"/>
              <w:left w:val="single" w:sz="8" w:space="0" w:color="000080"/>
              <w:bottom w:val="single" w:sz="8" w:space="0" w:color="000080"/>
              <w:right w:val="single" w:sz="8" w:space="0" w:color="000080"/>
            </w:tcBorders>
          </w:tcPr>
          <w:p w14:paraId="439C82EE" w14:textId="77777777" w:rsidR="00EF2AA8" w:rsidRPr="00B90B46" w:rsidRDefault="00EF2AA8" w:rsidP="00EF2AA8">
            <w:pPr>
              <w:spacing w:line="278" w:lineRule="auto"/>
              <w:rPr>
                <w:rFonts w:ascii="Arial" w:eastAsia="Aptos" w:hAnsi="Arial" w:cs="Arial"/>
                <w:kern w:val="2"/>
                <w:sz w:val="20"/>
                <w:szCs w:val="20"/>
                <w14:ligatures w14:val="standardContextual"/>
              </w:rPr>
            </w:pPr>
          </w:p>
        </w:tc>
      </w:tr>
      <w:tr w:rsidR="00EF2AA8" w:rsidRPr="00B90B46" w14:paraId="5E9FBB82" w14:textId="77777777" w:rsidTr="004A1BC4">
        <w:trPr>
          <w:gridAfter w:val="2"/>
          <w:wAfter w:w="5960" w:type="dxa"/>
          <w:trHeight w:val="486"/>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4F322163"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11. Harms from Use of Fentanyl</w:t>
            </w:r>
          </w:p>
        </w:tc>
        <w:tc>
          <w:tcPr>
            <w:tcW w:w="4935" w:type="dxa"/>
            <w:tcBorders>
              <w:top w:val="nil"/>
              <w:left w:val="single" w:sz="8" w:space="0" w:color="000080"/>
              <w:bottom w:val="single" w:sz="8" w:space="0" w:color="000080"/>
              <w:right w:val="single" w:sz="8" w:space="0" w:color="000080"/>
            </w:tcBorders>
          </w:tcPr>
          <w:p w14:paraId="5137A41D" w14:textId="77777777" w:rsidR="00EF2AA8" w:rsidRPr="00B90B46" w:rsidRDefault="00EF2AA8" w:rsidP="00EF2AA8">
            <w:pPr>
              <w:spacing w:line="278" w:lineRule="auto"/>
              <w:rPr>
                <w:rFonts w:ascii="Arial" w:eastAsia="Aptos" w:hAnsi="Arial" w:cs="Arial"/>
                <w:kern w:val="2"/>
                <w:sz w:val="20"/>
                <w:szCs w:val="20"/>
                <w14:ligatures w14:val="standardContextual"/>
              </w:rPr>
            </w:pPr>
          </w:p>
        </w:tc>
      </w:tr>
      <w:tr w:rsidR="00EF2AA8" w:rsidRPr="00B90B46" w14:paraId="252DAE13" w14:textId="77777777" w:rsidTr="004A1BC4">
        <w:trPr>
          <w:gridAfter w:val="2"/>
          <w:wAfter w:w="5960" w:type="dxa"/>
          <w:trHeight w:val="486"/>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30E9554D"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12. Overdose Prevention, Recognition &amp; Response</w:t>
            </w:r>
          </w:p>
        </w:tc>
        <w:tc>
          <w:tcPr>
            <w:tcW w:w="4935" w:type="dxa"/>
            <w:tcBorders>
              <w:top w:val="nil"/>
              <w:left w:val="single" w:sz="8" w:space="0" w:color="000080"/>
              <w:bottom w:val="single" w:sz="8" w:space="0" w:color="000080"/>
              <w:right w:val="single" w:sz="8" w:space="0" w:color="000080"/>
            </w:tcBorders>
          </w:tcPr>
          <w:p w14:paraId="027A341B" w14:textId="77777777" w:rsidR="00EF2AA8" w:rsidRPr="00B90B46" w:rsidRDefault="00EF2AA8" w:rsidP="00EF2AA8">
            <w:pPr>
              <w:spacing w:line="278" w:lineRule="auto"/>
              <w:rPr>
                <w:rFonts w:ascii="Arial" w:eastAsia="Aptos" w:hAnsi="Arial" w:cs="Arial"/>
                <w:kern w:val="2"/>
                <w:sz w:val="20"/>
                <w:szCs w:val="20"/>
                <w14:ligatures w14:val="standardContextual"/>
              </w:rPr>
            </w:pPr>
          </w:p>
        </w:tc>
      </w:tr>
      <w:tr w:rsidR="00EF2AA8" w:rsidRPr="00B90B46" w14:paraId="172D0986" w14:textId="77777777" w:rsidTr="004A1BC4">
        <w:trPr>
          <w:gridAfter w:val="2"/>
          <w:wAfter w:w="5960" w:type="dxa"/>
          <w:trHeight w:val="486"/>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647BE692"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13. Local Referral Services Information</w:t>
            </w:r>
          </w:p>
        </w:tc>
        <w:tc>
          <w:tcPr>
            <w:tcW w:w="4935" w:type="dxa"/>
            <w:tcBorders>
              <w:top w:val="nil"/>
              <w:left w:val="single" w:sz="8" w:space="0" w:color="000080"/>
              <w:bottom w:val="single" w:sz="8" w:space="0" w:color="000080"/>
              <w:right w:val="single" w:sz="8" w:space="0" w:color="000080"/>
            </w:tcBorders>
          </w:tcPr>
          <w:p w14:paraId="00494D74" w14:textId="77777777" w:rsidR="00EF2AA8" w:rsidRPr="00B90B46" w:rsidRDefault="00EF2AA8" w:rsidP="00EF2AA8">
            <w:pPr>
              <w:spacing w:line="278" w:lineRule="auto"/>
              <w:rPr>
                <w:rFonts w:ascii="Arial" w:eastAsia="Aptos" w:hAnsi="Arial" w:cs="Arial"/>
                <w:kern w:val="2"/>
                <w:sz w:val="20"/>
                <w:szCs w:val="20"/>
                <w14:ligatures w14:val="standardContextual"/>
              </w:rPr>
            </w:pPr>
          </w:p>
        </w:tc>
      </w:tr>
      <w:tr w:rsidR="00EF2AA8" w:rsidRPr="00B90B46" w14:paraId="1395D61F" w14:textId="77777777" w:rsidTr="004A1BC4">
        <w:trPr>
          <w:gridAfter w:val="2"/>
          <w:wAfter w:w="5960" w:type="dxa"/>
          <w:trHeight w:val="570"/>
        </w:trPr>
        <w:tc>
          <w:tcPr>
            <w:tcW w:w="5580"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35D31DDE" w14:textId="77777777" w:rsidR="00EF2AA8" w:rsidRPr="00B90B46" w:rsidRDefault="00EF2AA8" w:rsidP="00EF2AA8">
            <w:pPr>
              <w:spacing w:line="278" w:lineRule="auto"/>
              <w:rPr>
                <w:rFonts w:ascii="Arial" w:eastAsia="Aptos" w:hAnsi="Arial" w:cs="Arial"/>
                <w:kern w:val="2"/>
                <w:sz w:val="20"/>
                <w:szCs w:val="20"/>
                <w14:ligatures w14:val="standardContextual"/>
              </w:rPr>
            </w:pPr>
            <w:r w:rsidRPr="00B90B46">
              <w:rPr>
                <w:rFonts w:ascii="Arial" w:eastAsia="Aptos" w:hAnsi="Arial" w:cs="Arial"/>
                <w:kern w:val="2"/>
                <w:sz w:val="20"/>
                <w:szCs w:val="20"/>
                <w14:ligatures w14:val="standardContextual"/>
              </w:rPr>
              <w:t>14. References to Local Prevention Resources</w:t>
            </w:r>
          </w:p>
        </w:tc>
        <w:tc>
          <w:tcPr>
            <w:tcW w:w="4935" w:type="dxa"/>
            <w:tcBorders>
              <w:top w:val="nil"/>
              <w:left w:val="single" w:sz="8" w:space="0" w:color="000080"/>
              <w:bottom w:val="single" w:sz="8" w:space="0" w:color="000080"/>
              <w:right w:val="single" w:sz="8" w:space="0" w:color="000080"/>
            </w:tcBorders>
          </w:tcPr>
          <w:p w14:paraId="7F2D9ABA" w14:textId="77777777" w:rsidR="00EF2AA8" w:rsidRPr="00B90B46" w:rsidRDefault="00EF2AA8" w:rsidP="00EF2AA8">
            <w:pPr>
              <w:spacing w:line="278" w:lineRule="auto"/>
              <w:rPr>
                <w:rFonts w:ascii="Arial" w:eastAsia="Aptos" w:hAnsi="Arial" w:cs="Arial"/>
                <w:kern w:val="2"/>
                <w:sz w:val="20"/>
                <w:szCs w:val="20"/>
                <w14:ligatures w14:val="standardContextual"/>
              </w:rPr>
            </w:pPr>
          </w:p>
        </w:tc>
      </w:tr>
    </w:tbl>
    <w:p w14:paraId="2F064CDE" w14:textId="6F297703" w:rsidR="004E6407" w:rsidRDefault="002F20CD" w:rsidP="00365BDC">
      <w:pPr>
        <w:spacing w:after="0" w:line="240" w:lineRule="auto"/>
        <w:ind w:left="-907"/>
        <w:rPr>
          <w:rFonts w:ascii="Arial" w:hAnsi="Arial" w:cs="Arial"/>
          <w:sz w:val="24"/>
          <w:szCs w:val="24"/>
        </w:rPr>
      </w:pPr>
      <w:r>
        <w:rPr>
          <w:rFonts w:ascii="Arial" w:hAnsi="Arial" w:cs="Arial"/>
          <w:sz w:val="24"/>
          <w:szCs w:val="24"/>
        </w:rPr>
        <w:t>See other s</w:t>
      </w:r>
      <w:r w:rsidR="00F420BE">
        <w:rPr>
          <w:rFonts w:ascii="Arial" w:hAnsi="Arial" w:cs="Arial"/>
          <w:sz w:val="24"/>
          <w:szCs w:val="24"/>
        </w:rPr>
        <w:t>ections of this g</w:t>
      </w:r>
      <w:r w:rsidR="00365BDC" w:rsidRPr="00365BDC">
        <w:rPr>
          <w:rFonts w:ascii="Arial" w:hAnsi="Arial" w:cs="Arial"/>
          <w:sz w:val="24"/>
          <w:szCs w:val="24"/>
        </w:rPr>
        <w:t>uide</w:t>
      </w:r>
      <w:r w:rsidR="00F420BE">
        <w:rPr>
          <w:rFonts w:ascii="Arial" w:hAnsi="Arial" w:cs="Arial"/>
          <w:sz w:val="24"/>
          <w:szCs w:val="24"/>
        </w:rPr>
        <w:t>book</w:t>
      </w:r>
      <w:r w:rsidR="00365BDC" w:rsidRPr="00365BDC">
        <w:rPr>
          <w:rFonts w:ascii="Arial" w:hAnsi="Arial" w:cs="Arial"/>
          <w:sz w:val="24"/>
          <w:szCs w:val="24"/>
        </w:rPr>
        <w:t xml:space="preserve"> for implementation </w:t>
      </w:r>
      <w:r w:rsidR="00F420BE">
        <w:rPr>
          <w:rFonts w:ascii="Arial" w:hAnsi="Arial" w:cs="Arial"/>
          <w:sz w:val="24"/>
          <w:szCs w:val="24"/>
        </w:rPr>
        <w:t>(</w:t>
      </w:r>
      <w:r w:rsidR="00D13D51">
        <w:rPr>
          <w:rFonts w:ascii="Arial" w:hAnsi="Arial" w:cs="Arial"/>
          <w:sz w:val="24"/>
          <w:szCs w:val="24"/>
        </w:rPr>
        <w:t>I</w:t>
      </w:r>
      <w:r w:rsidR="00F420BE">
        <w:rPr>
          <w:rFonts w:ascii="Arial" w:hAnsi="Arial" w:cs="Arial"/>
          <w:sz w:val="24"/>
          <w:szCs w:val="24"/>
        </w:rPr>
        <w:t>V</w:t>
      </w:r>
      <w:r>
        <w:rPr>
          <w:rFonts w:ascii="Arial" w:hAnsi="Arial" w:cs="Arial"/>
          <w:sz w:val="24"/>
          <w:szCs w:val="24"/>
        </w:rPr>
        <w:t xml:space="preserve">) and </w:t>
      </w:r>
      <w:r w:rsidR="00D925B1">
        <w:rPr>
          <w:rFonts w:ascii="Arial" w:hAnsi="Arial" w:cs="Arial"/>
          <w:sz w:val="24"/>
          <w:szCs w:val="24"/>
        </w:rPr>
        <w:t>curriculum</w:t>
      </w:r>
      <w:r>
        <w:rPr>
          <w:rFonts w:ascii="Arial" w:hAnsi="Arial" w:cs="Arial"/>
          <w:sz w:val="24"/>
          <w:szCs w:val="24"/>
        </w:rPr>
        <w:t xml:space="preserve"> (V) </w:t>
      </w:r>
      <w:r w:rsidR="00365BDC" w:rsidRPr="00365BDC">
        <w:rPr>
          <w:rFonts w:ascii="Arial" w:hAnsi="Arial" w:cs="Arial"/>
          <w:sz w:val="24"/>
          <w:szCs w:val="24"/>
        </w:rPr>
        <w:t>resources to support schools in their cannabis prevention efforts</w:t>
      </w:r>
      <w:r w:rsidR="00365BDC">
        <w:rPr>
          <w:rFonts w:ascii="Arial" w:hAnsi="Arial" w:cs="Arial"/>
          <w:sz w:val="24"/>
          <w:szCs w:val="24"/>
        </w:rPr>
        <w:t>.</w:t>
      </w:r>
    </w:p>
    <w:p w14:paraId="1FBF9A1F" w14:textId="0D434931" w:rsidR="004E6407" w:rsidRDefault="004E6407">
      <w:pPr>
        <w:rPr>
          <w:rFonts w:ascii="Arial" w:hAnsi="Arial" w:cs="Arial"/>
          <w:sz w:val="24"/>
          <w:szCs w:val="24"/>
        </w:rPr>
      </w:pPr>
    </w:p>
    <w:p w14:paraId="148856F4" w14:textId="38D5542F" w:rsidR="000F3B21" w:rsidRPr="00E20598" w:rsidRDefault="000F3B21" w:rsidP="00C24D12">
      <w:pPr>
        <w:pStyle w:val="ListParagraph"/>
        <w:numPr>
          <w:ilvl w:val="0"/>
          <w:numId w:val="6"/>
        </w:numPr>
        <w:spacing w:after="0" w:line="240" w:lineRule="auto"/>
        <w:ind w:left="360" w:hanging="360"/>
        <w:jc w:val="center"/>
        <w:rPr>
          <w:rFonts w:ascii="Arial" w:hAnsi="Arial" w:cs="Arial"/>
          <w:b/>
          <w:sz w:val="24"/>
        </w:rPr>
      </w:pPr>
      <w:r w:rsidRPr="00E20598">
        <w:rPr>
          <w:rFonts w:ascii="Arial" w:hAnsi="Arial" w:cs="Arial"/>
          <w:b/>
          <w:sz w:val="24"/>
        </w:rPr>
        <w:t xml:space="preserve">Summary of Model </w:t>
      </w:r>
      <w:r w:rsidR="00D925B1">
        <w:rPr>
          <w:rFonts w:ascii="Arial" w:hAnsi="Arial" w:cs="Arial"/>
          <w:b/>
          <w:sz w:val="24"/>
        </w:rPr>
        <w:t xml:space="preserve">Cannabis Prevention </w:t>
      </w:r>
      <w:r w:rsidRPr="00E20598">
        <w:rPr>
          <w:rFonts w:ascii="Arial" w:hAnsi="Arial" w:cs="Arial"/>
          <w:b/>
          <w:sz w:val="24"/>
        </w:rPr>
        <w:t>Programs</w:t>
      </w:r>
    </w:p>
    <w:p w14:paraId="4D7C9140" w14:textId="677E2C82" w:rsidR="00365BDC" w:rsidRPr="00621D1A" w:rsidRDefault="00621D1A" w:rsidP="00165457">
      <w:pPr>
        <w:spacing w:after="0" w:line="240" w:lineRule="auto"/>
        <w:ind w:left="-907" w:right="-720"/>
        <w:rPr>
          <w:rFonts w:ascii="Arial" w:hAnsi="Arial" w:cs="Arial"/>
          <w:sz w:val="24"/>
        </w:rPr>
      </w:pPr>
      <w:r w:rsidRPr="00621D1A">
        <w:rPr>
          <w:rFonts w:ascii="Arial" w:hAnsi="Arial" w:cs="Arial"/>
          <w:sz w:val="24"/>
        </w:rPr>
        <w:t xml:space="preserve">Provided below </w:t>
      </w:r>
      <w:proofErr w:type="gramStart"/>
      <w:r w:rsidRPr="00621D1A">
        <w:rPr>
          <w:rFonts w:ascii="Arial" w:hAnsi="Arial" w:cs="Arial"/>
          <w:sz w:val="24"/>
        </w:rPr>
        <w:t>are overviews of three model cannabis prevention programs identified by the authors</w:t>
      </w:r>
      <w:proofErr w:type="gramEnd"/>
      <w:r w:rsidRPr="00621D1A">
        <w:rPr>
          <w:rFonts w:ascii="Arial" w:hAnsi="Arial" w:cs="Arial"/>
          <w:sz w:val="24"/>
        </w:rPr>
        <w:t xml:space="preserve"> and included in their report to the Minnesota Department of Education Health (available here: </w:t>
      </w:r>
      <w:hyperlink r:id="rId17" w:tgtFrame="_blank" w:history="1">
        <w:r w:rsidRPr="00621D1A">
          <w:rPr>
            <w:rStyle w:val="Hyperlink"/>
            <w:rFonts w:ascii="Arial" w:hAnsi="Arial" w:cs="Arial"/>
            <w:sz w:val="24"/>
          </w:rPr>
          <w:t>cannabis prevention report</w:t>
        </w:r>
      </w:hyperlink>
      <w:r w:rsidRPr="00621D1A">
        <w:rPr>
          <w:rFonts w:ascii="Arial" w:hAnsi="Arial" w:cs="Arial"/>
          <w:sz w:val="24"/>
        </w:rPr>
        <w:t xml:space="preserve">). </w:t>
      </w:r>
      <w:r w:rsidR="00674984" w:rsidRPr="00621D1A">
        <w:rPr>
          <w:rFonts w:ascii="Arial" w:hAnsi="Arial" w:cs="Arial"/>
          <w:sz w:val="24"/>
        </w:rPr>
        <w:t xml:space="preserve">The authors of this guidebook determined </w:t>
      </w:r>
      <w:r w:rsidR="00674984">
        <w:rPr>
          <w:rFonts w:ascii="Arial" w:hAnsi="Arial" w:cs="Arial"/>
          <w:sz w:val="24"/>
        </w:rPr>
        <w:t xml:space="preserve">the </w:t>
      </w:r>
      <w:r w:rsidR="00674984" w:rsidRPr="00621D1A">
        <w:rPr>
          <w:rFonts w:ascii="Arial" w:hAnsi="Arial" w:cs="Arial"/>
          <w:sz w:val="24"/>
        </w:rPr>
        <w:t>thoroughness ratings</w:t>
      </w:r>
      <w:r w:rsidR="00674984">
        <w:rPr>
          <w:rFonts w:ascii="Arial" w:hAnsi="Arial" w:cs="Arial"/>
          <w:sz w:val="24"/>
        </w:rPr>
        <w:t xml:space="preserve">. </w:t>
      </w:r>
    </w:p>
    <w:p w14:paraId="3EDD3072" w14:textId="77777777" w:rsidR="00621D1A" w:rsidRDefault="00621D1A" w:rsidP="00D17A0A">
      <w:pPr>
        <w:spacing w:after="0" w:line="240" w:lineRule="auto"/>
        <w:ind w:left="-907"/>
        <w:rPr>
          <w:rFonts w:ascii="Arial" w:hAnsi="Arial" w:cs="Arial"/>
          <w:b/>
        </w:rPr>
      </w:pPr>
    </w:p>
    <w:p w14:paraId="46986A58" w14:textId="77777777" w:rsidR="00D17A0A" w:rsidRDefault="00D17A0A" w:rsidP="00D17A0A">
      <w:pPr>
        <w:spacing w:after="0" w:line="240" w:lineRule="auto"/>
        <w:ind w:left="-907"/>
        <w:rPr>
          <w:rFonts w:ascii="Arial" w:hAnsi="Arial" w:cs="Arial"/>
          <w:b/>
          <w:i/>
        </w:rPr>
      </w:pPr>
      <w:r>
        <w:rPr>
          <w:rFonts w:ascii="Arial" w:hAnsi="Arial" w:cs="Arial"/>
          <w:b/>
        </w:rPr>
        <w:t xml:space="preserve">Overview of </w:t>
      </w:r>
      <w:r w:rsidRPr="00A5341B">
        <w:rPr>
          <w:rFonts w:ascii="Arial" w:hAnsi="Arial" w:cs="Arial"/>
          <w:b/>
          <w:i/>
        </w:rPr>
        <w:t xml:space="preserve">Smart Talk </w:t>
      </w:r>
    </w:p>
    <w:p w14:paraId="60347F25" w14:textId="77777777" w:rsidR="00D17A0A" w:rsidRPr="004057C9" w:rsidRDefault="00DE580E" w:rsidP="00D17A0A">
      <w:pPr>
        <w:spacing w:after="0" w:line="240" w:lineRule="auto"/>
        <w:ind w:left="-907"/>
        <w:rPr>
          <w:rFonts w:ascii="Arial" w:hAnsi="Arial" w:cs="Arial"/>
          <w:b/>
        </w:rPr>
      </w:pPr>
      <w:hyperlink r:id="rId18" w:anchor=":~:text=The%20Smart%20Talk:%20Cannabis%20Prevention%20&amp;%20Awareness,Five%20lessons%20*%20**High%20school**%20Five%20lessons" w:history="1">
        <w:r w:rsidR="00D17A0A">
          <w:rPr>
            <w:rStyle w:val="Hyperlink"/>
          </w:rPr>
          <w:t>Smart Talk Curriculum | Cannabis Awareness and Prevention Toolkit | Stanford Medicine</w:t>
        </w:r>
      </w:hyperlink>
    </w:p>
    <w:p w14:paraId="58FE8BBA" w14:textId="77777777" w:rsidR="00D17A0A" w:rsidRPr="00165457" w:rsidRDefault="00D17A0A" w:rsidP="00D17A0A">
      <w:pPr>
        <w:pStyle w:val="NormalWeb"/>
        <w:spacing w:before="0" w:beforeAutospacing="0" w:after="120" w:afterAutospacing="0"/>
        <w:ind w:left="-907"/>
        <w:rPr>
          <w:rFonts w:ascii="Arial" w:hAnsi="Arial" w:cs="Arial"/>
          <w:sz w:val="2"/>
        </w:rPr>
      </w:pPr>
    </w:p>
    <w:p w14:paraId="38433DE1" w14:textId="14E7CB2A" w:rsidR="00D17A0A" w:rsidRDefault="00D17A0A" w:rsidP="00D17A0A">
      <w:pPr>
        <w:pStyle w:val="NormalWeb"/>
        <w:spacing w:before="0" w:beforeAutospacing="0" w:after="120" w:afterAutospacing="0"/>
        <w:ind w:left="-907"/>
        <w:rPr>
          <w:rFonts w:ascii="Arial" w:hAnsi="Arial" w:cs="Arial"/>
        </w:rPr>
      </w:pPr>
      <w:proofErr w:type="gramStart"/>
      <w:r w:rsidRPr="002E1962">
        <w:rPr>
          <w:rFonts w:ascii="Arial" w:hAnsi="Arial" w:cs="Arial"/>
        </w:rPr>
        <w:t>This evidence-informed, theory-based school curriculum was developed by the Stanford REACH Lab, with input from youth, educators, and health experts, to prevent and reduce adolescent cannabis use</w:t>
      </w:r>
      <w:proofErr w:type="gramEnd"/>
      <w:r w:rsidRPr="002E1962">
        <w:rPr>
          <w:rFonts w:ascii="Arial" w:hAnsi="Arial" w:cs="Arial"/>
        </w:rPr>
        <w:t>. The program uses age-appropriate lessons and includes interactive activities, quizzes, and take-home discussion guides to increase knowledge about cannabis-related harms, build refusal and coping skills, and raise awareness of marketing influences on youth.</w:t>
      </w:r>
      <w:r>
        <w:rPr>
          <w:rFonts w:ascii="Arial" w:hAnsi="Arial" w:cs="Arial"/>
        </w:rPr>
        <w:t xml:space="preserve"> </w:t>
      </w:r>
      <w:r w:rsidRPr="002E1962">
        <w:rPr>
          <w:rFonts w:ascii="Arial" w:hAnsi="Arial" w:cs="Arial"/>
        </w:rPr>
        <w:t>(</w:t>
      </w:r>
      <w:proofErr w:type="gramStart"/>
      <w:r w:rsidRPr="002E1962">
        <w:rPr>
          <w:rFonts w:ascii="Arial" w:hAnsi="Arial" w:cs="Arial"/>
        </w:rPr>
        <w:t>free</w:t>
      </w:r>
      <w:proofErr w:type="gramEnd"/>
      <w:r w:rsidRPr="002E1962">
        <w:rPr>
          <w:rFonts w:ascii="Arial" w:hAnsi="Arial" w:cs="Arial"/>
        </w:rPr>
        <w:t>; 5 lessons)</w:t>
      </w:r>
    </w:p>
    <w:tbl>
      <w:tblPr>
        <w:tblW w:w="10620" w:type="dxa"/>
        <w:tblInd w:w="-910" w:type="dxa"/>
        <w:tblBorders>
          <w:insideH w:val="nil"/>
          <w:insideV w:val="nil"/>
        </w:tblBorders>
        <w:tblLayout w:type="fixed"/>
        <w:tblLook w:val="0600" w:firstRow="0" w:lastRow="0" w:firstColumn="0" w:lastColumn="0" w:noHBand="1" w:noVBand="1"/>
      </w:tblPr>
      <w:tblGrid>
        <w:gridCol w:w="4935"/>
        <w:gridCol w:w="1175"/>
        <w:gridCol w:w="4510"/>
      </w:tblGrid>
      <w:tr w:rsidR="00D17A0A" w:rsidRPr="00A36166" w14:paraId="768B5E61" w14:textId="77777777" w:rsidTr="004A1BC4">
        <w:trPr>
          <w:trHeight w:val="840"/>
        </w:trPr>
        <w:tc>
          <w:tcPr>
            <w:tcW w:w="4935" w:type="dxa"/>
            <w:tcBorders>
              <w:top w:val="single" w:sz="8" w:space="0" w:color="000080"/>
              <w:left w:val="single" w:sz="8" w:space="0" w:color="000080"/>
              <w:bottom w:val="single" w:sz="8" w:space="0" w:color="000080"/>
              <w:right w:val="single" w:sz="8" w:space="0" w:color="000080"/>
            </w:tcBorders>
            <w:tcMar>
              <w:top w:w="0" w:type="dxa"/>
              <w:left w:w="100" w:type="dxa"/>
              <w:bottom w:w="0" w:type="dxa"/>
              <w:right w:w="100" w:type="dxa"/>
            </w:tcMar>
          </w:tcPr>
          <w:p w14:paraId="06A9BC61" w14:textId="77777777" w:rsidR="00D17A0A" w:rsidRPr="00A36166" w:rsidRDefault="00D17A0A" w:rsidP="004A1BC4">
            <w:pPr>
              <w:rPr>
                <w:rFonts w:ascii="Arial" w:hAnsi="Arial" w:cs="Arial"/>
                <w:b/>
              </w:rPr>
            </w:pPr>
            <w:r>
              <w:rPr>
                <w:rFonts w:ascii="Arial" w:hAnsi="Arial" w:cs="Arial"/>
                <w:b/>
              </w:rPr>
              <w:t xml:space="preserve">Required </w:t>
            </w:r>
            <w:r w:rsidRPr="00A36166">
              <w:rPr>
                <w:rFonts w:ascii="Arial" w:hAnsi="Arial" w:cs="Arial"/>
                <w:b/>
              </w:rPr>
              <w:t xml:space="preserve">Curriculum </w:t>
            </w:r>
            <w:r>
              <w:rPr>
                <w:rFonts w:ascii="Arial" w:hAnsi="Arial" w:cs="Arial"/>
                <w:b/>
              </w:rPr>
              <w:t>Feature</w:t>
            </w:r>
          </w:p>
        </w:tc>
        <w:tc>
          <w:tcPr>
            <w:tcW w:w="1175" w:type="dxa"/>
            <w:tcBorders>
              <w:top w:val="single" w:sz="8" w:space="0" w:color="000080"/>
              <w:left w:val="nil"/>
              <w:bottom w:val="single" w:sz="8" w:space="0" w:color="000080"/>
              <w:right w:val="single" w:sz="8" w:space="0" w:color="000080"/>
            </w:tcBorders>
            <w:tcMar>
              <w:top w:w="0" w:type="dxa"/>
              <w:left w:w="100" w:type="dxa"/>
              <w:bottom w:w="0" w:type="dxa"/>
              <w:right w:w="100" w:type="dxa"/>
            </w:tcMar>
          </w:tcPr>
          <w:p w14:paraId="38AC8E56" w14:textId="77777777" w:rsidR="00D17A0A" w:rsidRPr="00B34F3D" w:rsidRDefault="00D17A0A" w:rsidP="004A1BC4">
            <w:pPr>
              <w:spacing w:after="0" w:line="240" w:lineRule="auto"/>
              <w:rPr>
                <w:rFonts w:ascii="Arial" w:hAnsi="Arial" w:cs="Arial"/>
                <w:b/>
                <w:sz w:val="20"/>
                <w:szCs w:val="20"/>
              </w:rPr>
            </w:pPr>
            <w:r w:rsidRPr="00B34F3D">
              <w:rPr>
                <w:rFonts w:ascii="Arial" w:hAnsi="Arial" w:cs="Arial"/>
                <w:b/>
                <w:sz w:val="20"/>
                <w:szCs w:val="20"/>
              </w:rPr>
              <w:t>Feature</w:t>
            </w:r>
          </w:p>
          <w:p w14:paraId="4EDD3C74" w14:textId="77777777" w:rsidR="00D17A0A" w:rsidRPr="00A36166" w:rsidRDefault="00D17A0A" w:rsidP="004A1BC4">
            <w:pPr>
              <w:spacing w:after="0" w:line="240" w:lineRule="auto"/>
              <w:rPr>
                <w:rFonts w:ascii="Arial" w:hAnsi="Arial" w:cs="Arial"/>
                <w:b/>
                <w:sz w:val="18"/>
              </w:rPr>
            </w:pPr>
            <w:proofErr w:type="gramStart"/>
            <w:r w:rsidRPr="00B34F3D">
              <w:rPr>
                <w:rFonts w:ascii="Arial" w:hAnsi="Arial" w:cs="Arial"/>
                <w:b/>
                <w:sz w:val="20"/>
                <w:szCs w:val="20"/>
              </w:rPr>
              <w:t>Included?</w:t>
            </w:r>
            <w:proofErr w:type="gramEnd"/>
          </w:p>
        </w:tc>
        <w:tc>
          <w:tcPr>
            <w:tcW w:w="4510" w:type="dxa"/>
            <w:tcBorders>
              <w:top w:val="single" w:sz="8" w:space="0" w:color="000080"/>
              <w:left w:val="nil"/>
              <w:bottom w:val="single" w:sz="8" w:space="0" w:color="000080"/>
              <w:right w:val="single" w:sz="8" w:space="0" w:color="000080"/>
            </w:tcBorders>
            <w:tcMar>
              <w:top w:w="0" w:type="dxa"/>
              <w:left w:w="100" w:type="dxa"/>
              <w:bottom w:w="0" w:type="dxa"/>
              <w:right w:w="100" w:type="dxa"/>
            </w:tcMar>
          </w:tcPr>
          <w:p w14:paraId="1865055C" w14:textId="77777777" w:rsidR="00D17A0A" w:rsidRPr="00A36166" w:rsidRDefault="00D17A0A" w:rsidP="004A1BC4">
            <w:pPr>
              <w:rPr>
                <w:rFonts w:ascii="Arial" w:hAnsi="Arial" w:cs="Arial"/>
                <w:b/>
              </w:rPr>
            </w:pPr>
            <w:r>
              <w:rPr>
                <w:rFonts w:ascii="Arial" w:hAnsi="Arial" w:cs="Arial"/>
                <w:b/>
              </w:rPr>
              <w:t xml:space="preserve">Thoroughness Ratings </w:t>
            </w:r>
            <w:r w:rsidRPr="00435DB0">
              <w:rPr>
                <w:rFonts w:ascii="Arial" w:hAnsi="Arial" w:cs="Arial"/>
                <w:b/>
                <w:sz w:val="18"/>
              </w:rPr>
              <w:t>(3=strong; 2=moderate; 1=minimal)</w:t>
            </w:r>
            <w:r>
              <w:rPr>
                <w:rFonts w:ascii="Arial" w:hAnsi="Arial" w:cs="Arial"/>
                <w:b/>
                <w:sz w:val="18"/>
              </w:rPr>
              <w:t xml:space="preserve"> </w:t>
            </w:r>
            <w:r w:rsidRPr="009C254B">
              <w:rPr>
                <w:rFonts w:ascii="Arial" w:hAnsi="Arial" w:cs="Arial"/>
                <w:b/>
              </w:rPr>
              <w:t>&amp; Notes</w:t>
            </w:r>
          </w:p>
        </w:tc>
      </w:tr>
      <w:tr w:rsidR="00D17A0A" w:rsidRPr="00A36166" w14:paraId="42EC5A6F"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5BB0A5C6" w14:textId="77777777" w:rsidR="00D17A0A" w:rsidRPr="00A36166" w:rsidRDefault="00D17A0A" w:rsidP="004A1BC4">
            <w:pPr>
              <w:ind w:left="80"/>
              <w:rPr>
                <w:rFonts w:ascii="Arial" w:hAnsi="Arial" w:cs="Arial"/>
              </w:rPr>
            </w:pPr>
            <w:r w:rsidRPr="00A36166">
              <w:rPr>
                <w:rFonts w:ascii="Arial" w:hAnsi="Arial" w:cs="Arial"/>
              </w:rPr>
              <w:t>1. Middle and High School Curriculum</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22D4848F"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4DEE1D71" w14:textId="77777777" w:rsidR="00D17A0A" w:rsidRPr="009C254B" w:rsidRDefault="00D17A0A" w:rsidP="004A1BC4">
            <w:pPr>
              <w:rPr>
                <w:rFonts w:ascii="Arial" w:hAnsi="Arial" w:cs="Arial"/>
              </w:rPr>
            </w:pPr>
            <w:r w:rsidRPr="009C254B">
              <w:rPr>
                <w:rFonts w:ascii="Arial" w:hAnsi="Arial" w:cs="Arial"/>
              </w:rPr>
              <w:t xml:space="preserve">Rating=3; </w:t>
            </w:r>
            <w:r>
              <w:rPr>
                <w:rFonts w:ascii="Arial" w:hAnsi="Arial" w:cs="Arial"/>
              </w:rPr>
              <w:t>e</w:t>
            </w:r>
            <w:r w:rsidRPr="009C254B">
              <w:rPr>
                <w:rFonts w:ascii="Arial" w:hAnsi="Arial" w:cs="Arial"/>
              </w:rPr>
              <w:t xml:space="preserve">lementary school curriculum also available </w:t>
            </w:r>
          </w:p>
        </w:tc>
      </w:tr>
      <w:tr w:rsidR="00D17A0A" w:rsidRPr="00A36166" w14:paraId="5A55DC47"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00561AC3" w14:textId="77777777" w:rsidR="00D17A0A" w:rsidRPr="00A36166" w:rsidRDefault="00D17A0A" w:rsidP="004A1BC4">
            <w:pPr>
              <w:ind w:left="80"/>
              <w:rPr>
                <w:rFonts w:ascii="Arial" w:hAnsi="Arial" w:cs="Arial"/>
              </w:rPr>
            </w:pPr>
            <w:r w:rsidRPr="00A36166">
              <w:rPr>
                <w:rFonts w:ascii="Arial" w:hAnsi="Arial" w:cs="Arial"/>
              </w:rPr>
              <w:t>2. Teacher or Facilitator’s Manual</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024D546E"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6BACAC2B" w14:textId="77777777" w:rsidR="00D17A0A" w:rsidRPr="009C254B" w:rsidRDefault="00D17A0A" w:rsidP="004A1BC4">
            <w:pPr>
              <w:rPr>
                <w:rFonts w:ascii="Arial" w:hAnsi="Arial" w:cs="Arial"/>
              </w:rPr>
            </w:pPr>
            <w:r w:rsidRPr="009C254B">
              <w:rPr>
                <w:rFonts w:ascii="Arial" w:hAnsi="Arial" w:cs="Arial"/>
              </w:rPr>
              <w:t>Rating=3</w:t>
            </w:r>
            <w:r>
              <w:rPr>
                <w:rFonts w:ascii="Arial" w:hAnsi="Arial" w:cs="Arial"/>
              </w:rPr>
              <w:t>; t</w:t>
            </w:r>
            <w:r w:rsidRPr="009C254B">
              <w:rPr>
                <w:rFonts w:ascii="Arial" w:hAnsi="Arial" w:cs="Arial"/>
              </w:rPr>
              <w:t>raining offered by developer</w:t>
            </w:r>
          </w:p>
        </w:tc>
      </w:tr>
      <w:tr w:rsidR="00D17A0A" w:rsidRPr="00A36166" w14:paraId="100A39C7"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2AF074B9" w14:textId="77777777" w:rsidR="00D17A0A" w:rsidRPr="00A36166" w:rsidRDefault="00D17A0A" w:rsidP="004A1BC4">
            <w:pPr>
              <w:ind w:left="80"/>
              <w:rPr>
                <w:rFonts w:ascii="Arial" w:hAnsi="Arial" w:cs="Arial"/>
              </w:rPr>
            </w:pPr>
            <w:r w:rsidRPr="00A36166">
              <w:rPr>
                <w:rFonts w:ascii="Arial" w:hAnsi="Arial" w:cs="Arial"/>
              </w:rPr>
              <w:t>3. Curriculum is Science-Based</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65BAAA62"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45274EE3" w14:textId="77777777" w:rsidR="00D17A0A" w:rsidRPr="009C254B" w:rsidRDefault="00D17A0A" w:rsidP="004A1BC4">
            <w:pPr>
              <w:rPr>
                <w:rFonts w:ascii="Arial" w:hAnsi="Arial" w:cs="Arial"/>
              </w:rPr>
            </w:pPr>
            <w:r w:rsidRPr="009C254B">
              <w:rPr>
                <w:rFonts w:ascii="Arial" w:hAnsi="Arial" w:cs="Arial"/>
              </w:rPr>
              <w:t>Rating=3</w:t>
            </w:r>
          </w:p>
        </w:tc>
      </w:tr>
      <w:tr w:rsidR="00D17A0A" w:rsidRPr="00A36166" w14:paraId="38578E22"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73573C90" w14:textId="77777777" w:rsidR="00D17A0A" w:rsidRPr="00A36166" w:rsidRDefault="00D17A0A" w:rsidP="004A1BC4">
            <w:pPr>
              <w:ind w:left="80"/>
              <w:rPr>
                <w:rFonts w:ascii="Arial" w:hAnsi="Arial" w:cs="Arial"/>
              </w:rPr>
            </w:pPr>
            <w:r w:rsidRPr="00A36166">
              <w:rPr>
                <w:rFonts w:ascii="Arial" w:hAnsi="Arial" w:cs="Arial"/>
              </w:rPr>
              <w:t>4. Physical Effects of Cannabis Use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74BB6622"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544A1013" w14:textId="77777777" w:rsidR="00D17A0A" w:rsidRPr="009C254B" w:rsidRDefault="00D17A0A" w:rsidP="004A1BC4">
            <w:pPr>
              <w:rPr>
                <w:rFonts w:ascii="Arial" w:hAnsi="Arial" w:cs="Arial"/>
              </w:rPr>
            </w:pPr>
            <w:r w:rsidRPr="009C254B">
              <w:rPr>
                <w:rFonts w:ascii="Arial" w:hAnsi="Arial" w:cs="Arial"/>
              </w:rPr>
              <w:t>Rating=3</w:t>
            </w:r>
          </w:p>
        </w:tc>
      </w:tr>
      <w:tr w:rsidR="00D17A0A" w:rsidRPr="00A36166" w14:paraId="4BA05DE7"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11F4710A" w14:textId="77777777" w:rsidR="00D17A0A" w:rsidRPr="00A36166" w:rsidRDefault="00D17A0A" w:rsidP="004A1BC4">
            <w:pPr>
              <w:ind w:left="80"/>
              <w:rPr>
                <w:rFonts w:ascii="Arial" w:hAnsi="Arial" w:cs="Arial"/>
              </w:rPr>
            </w:pPr>
            <w:r w:rsidRPr="00A36166">
              <w:rPr>
                <w:rFonts w:ascii="Arial" w:hAnsi="Arial" w:cs="Arial"/>
              </w:rPr>
              <w:t>5. Mental Health Effects of Cannabis Use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69A1596F"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6DF0D821" w14:textId="77777777" w:rsidR="00D17A0A" w:rsidRPr="009C254B" w:rsidRDefault="00D17A0A" w:rsidP="004A1BC4">
            <w:pPr>
              <w:ind w:firstLine="3"/>
              <w:rPr>
                <w:rFonts w:ascii="Arial" w:hAnsi="Arial" w:cs="Arial"/>
              </w:rPr>
            </w:pPr>
            <w:r w:rsidRPr="009C254B">
              <w:rPr>
                <w:rFonts w:ascii="Arial" w:hAnsi="Arial" w:cs="Arial"/>
              </w:rPr>
              <w:t xml:space="preserve">Rating=2; </w:t>
            </w:r>
            <w:r>
              <w:rPr>
                <w:rFonts w:ascii="Arial" w:hAnsi="Arial" w:cs="Arial"/>
              </w:rPr>
              <w:t>a</w:t>
            </w:r>
            <w:r w:rsidRPr="009C254B">
              <w:rPr>
                <w:rFonts w:ascii="Arial" w:hAnsi="Arial" w:cs="Arial"/>
              </w:rPr>
              <w:t>bsent on the dangers of high potency THC products</w:t>
            </w:r>
          </w:p>
        </w:tc>
      </w:tr>
      <w:tr w:rsidR="00D17A0A" w:rsidRPr="00A36166" w14:paraId="23E70F64"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623F40C1" w14:textId="77777777" w:rsidR="00D17A0A" w:rsidRPr="00A36166" w:rsidRDefault="00D17A0A" w:rsidP="004A1BC4">
            <w:pPr>
              <w:ind w:left="350" w:hanging="270"/>
              <w:rPr>
                <w:rFonts w:ascii="Arial" w:hAnsi="Arial" w:cs="Arial"/>
              </w:rPr>
            </w:pPr>
            <w:r w:rsidRPr="00A36166">
              <w:rPr>
                <w:rFonts w:ascii="Arial" w:hAnsi="Arial" w:cs="Arial"/>
              </w:rPr>
              <w:t>6. Effects of Cannabis Use on the Teen Brain</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2FA42426"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470B9F32" w14:textId="77777777" w:rsidR="00D17A0A" w:rsidRPr="009C254B" w:rsidRDefault="00D17A0A" w:rsidP="004A1BC4">
            <w:pPr>
              <w:rPr>
                <w:rFonts w:ascii="Arial" w:hAnsi="Arial" w:cs="Arial"/>
              </w:rPr>
            </w:pPr>
            <w:r w:rsidRPr="009C254B">
              <w:rPr>
                <w:rFonts w:ascii="Arial" w:hAnsi="Arial" w:cs="Arial"/>
              </w:rPr>
              <w:t>Rating=3</w:t>
            </w:r>
          </w:p>
        </w:tc>
      </w:tr>
      <w:tr w:rsidR="00D17A0A" w:rsidRPr="00A36166" w14:paraId="61221B0F"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72463B14" w14:textId="77777777" w:rsidR="00D17A0A" w:rsidRPr="00A36166" w:rsidRDefault="00D17A0A" w:rsidP="004A1BC4">
            <w:pPr>
              <w:ind w:left="80"/>
              <w:rPr>
                <w:rFonts w:ascii="Arial" w:hAnsi="Arial" w:cs="Arial"/>
              </w:rPr>
            </w:pPr>
            <w:r w:rsidRPr="00A36166">
              <w:rPr>
                <w:rFonts w:ascii="Arial" w:hAnsi="Arial" w:cs="Arial"/>
              </w:rPr>
              <w:t>7. The Unsafe Effects of Cannabis Use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0B55609C"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6567FB57" w14:textId="77777777" w:rsidR="00D17A0A" w:rsidRPr="009C254B" w:rsidRDefault="00D17A0A" w:rsidP="004A1BC4">
            <w:pPr>
              <w:rPr>
                <w:rFonts w:ascii="Arial" w:hAnsi="Arial" w:cs="Arial"/>
              </w:rPr>
            </w:pPr>
            <w:r w:rsidRPr="009C254B">
              <w:rPr>
                <w:rFonts w:ascii="Arial" w:hAnsi="Arial" w:cs="Arial"/>
              </w:rPr>
              <w:t>Rating=3</w:t>
            </w:r>
          </w:p>
        </w:tc>
      </w:tr>
      <w:tr w:rsidR="00D17A0A" w:rsidRPr="00A36166" w14:paraId="5411FB34"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74750236" w14:textId="77777777" w:rsidR="00D17A0A" w:rsidRPr="00A36166" w:rsidRDefault="00D17A0A" w:rsidP="004A1BC4">
            <w:pPr>
              <w:ind w:left="80"/>
              <w:rPr>
                <w:rFonts w:ascii="Arial" w:hAnsi="Arial" w:cs="Arial"/>
              </w:rPr>
            </w:pPr>
            <w:r w:rsidRPr="00A36166">
              <w:rPr>
                <w:rFonts w:ascii="Arial" w:hAnsi="Arial" w:cs="Arial"/>
              </w:rPr>
              <w:t>8. Signs of Cannabis Addiction</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47E2C3CF" w14:textId="77777777" w:rsidR="00D17A0A" w:rsidRPr="00A36166" w:rsidRDefault="00D17A0A" w:rsidP="004A1BC4">
            <w:pPr>
              <w:ind w:left="-86"/>
              <w:jc w:val="center"/>
              <w:rPr>
                <w:rFonts w:ascii="Arial" w:hAnsi="Arial" w:cs="Arial"/>
              </w:rPr>
            </w:pPr>
            <w:r w:rsidRPr="00A36166">
              <w:rPr>
                <w:rFonts w:ascii="Arial" w:hAnsi="Arial" w:cs="Arial"/>
              </w:rPr>
              <w:t>Y</w:t>
            </w:r>
            <w:r>
              <w:rPr>
                <w:rFonts w:ascii="Arial" w:hAnsi="Arial" w:cs="Arial"/>
              </w:rPr>
              <w:t>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617EAF25" w14:textId="77777777" w:rsidR="00D17A0A" w:rsidRPr="009C254B" w:rsidRDefault="00D17A0A" w:rsidP="004A1BC4">
            <w:pPr>
              <w:rPr>
                <w:rFonts w:ascii="Arial" w:hAnsi="Arial" w:cs="Arial"/>
              </w:rPr>
            </w:pPr>
            <w:r w:rsidRPr="009C254B">
              <w:rPr>
                <w:rFonts w:ascii="Arial" w:hAnsi="Arial" w:cs="Arial"/>
              </w:rPr>
              <w:t xml:space="preserve">Rating=3 </w:t>
            </w:r>
          </w:p>
        </w:tc>
      </w:tr>
      <w:tr w:rsidR="00D17A0A" w:rsidRPr="00A36166" w14:paraId="6D65C8DE"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50DECEC9" w14:textId="77777777" w:rsidR="00D17A0A" w:rsidRPr="00A85D84" w:rsidRDefault="00D17A0A" w:rsidP="004A1BC4">
            <w:pPr>
              <w:ind w:left="80"/>
              <w:rPr>
                <w:rFonts w:ascii="Arial" w:hAnsi="Arial" w:cs="Arial"/>
              </w:rPr>
            </w:pPr>
            <w:r w:rsidRPr="00A85D84">
              <w:rPr>
                <w:rFonts w:ascii="Arial" w:hAnsi="Arial" w:cs="Arial"/>
              </w:rPr>
              <w:t>9. Coping Strategies</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0EAFC725" w14:textId="77777777" w:rsidR="00D17A0A" w:rsidRPr="00A36166" w:rsidRDefault="00D17A0A" w:rsidP="004A1BC4">
            <w:pPr>
              <w:ind w:left="-86"/>
              <w:jc w:val="center"/>
              <w:rPr>
                <w:rFonts w:ascii="Arial" w:hAnsi="Arial" w:cs="Arial"/>
              </w:rPr>
            </w:pPr>
            <w:r w:rsidRPr="00A36166">
              <w:rPr>
                <w:rFonts w:ascii="Arial" w:hAnsi="Arial" w:cs="Arial"/>
              </w:rPr>
              <w:t>Y</w:t>
            </w:r>
            <w:r>
              <w:rPr>
                <w:rFonts w:ascii="Arial" w:hAnsi="Arial" w:cs="Arial"/>
              </w:rPr>
              <w:t>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08778CEB" w14:textId="77777777" w:rsidR="00D17A0A" w:rsidRPr="009C254B" w:rsidRDefault="00D17A0A" w:rsidP="004A1BC4">
            <w:pPr>
              <w:rPr>
                <w:rFonts w:ascii="Arial" w:hAnsi="Arial" w:cs="Arial"/>
              </w:rPr>
            </w:pPr>
            <w:r w:rsidRPr="009C254B">
              <w:rPr>
                <w:rFonts w:ascii="Arial" w:hAnsi="Arial" w:cs="Arial"/>
              </w:rPr>
              <w:t>Rating=3</w:t>
            </w:r>
          </w:p>
        </w:tc>
      </w:tr>
      <w:tr w:rsidR="00D17A0A" w:rsidRPr="00A36166" w14:paraId="244CF596"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74D7E102" w14:textId="77777777" w:rsidR="00D17A0A" w:rsidRPr="00A85D84" w:rsidRDefault="00D17A0A" w:rsidP="004A1BC4">
            <w:pPr>
              <w:ind w:left="80"/>
              <w:rPr>
                <w:rFonts w:ascii="Arial" w:hAnsi="Arial" w:cs="Arial"/>
              </w:rPr>
            </w:pPr>
            <w:r w:rsidRPr="00A85D84">
              <w:rPr>
                <w:rFonts w:ascii="Arial" w:hAnsi="Arial" w:cs="Arial"/>
              </w:rPr>
              <w:t>10. Harms from Use of Other Substances</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18E00D61" w14:textId="77777777" w:rsidR="00D17A0A" w:rsidRPr="002E3A40" w:rsidRDefault="00D17A0A" w:rsidP="004A1BC4">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666DFB42" w14:textId="6A93DEE9" w:rsidR="00D17A0A" w:rsidRPr="00D925B1" w:rsidRDefault="00D17A0A" w:rsidP="000500DD">
            <w:pPr>
              <w:rPr>
                <w:rFonts w:ascii="Arial" w:hAnsi="Arial" w:cs="Arial"/>
              </w:rPr>
            </w:pPr>
            <w:r w:rsidRPr="00D925B1">
              <w:rPr>
                <w:rFonts w:ascii="Arial" w:hAnsi="Arial" w:cs="Arial"/>
              </w:rPr>
              <w:t>Developer has separa</w:t>
            </w:r>
            <w:r w:rsidR="00D925B1" w:rsidRPr="00D925B1">
              <w:rPr>
                <w:rFonts w:ascii="Arial" w:hAnsi="Arial" w:cs="Arial"/>
              </w:rPr>
              <w:t xml:space="preserve">te resource for this topic; </w:t>
            </w:r>
            <w:r w:rsidRPr="00D925B1">
              <w:rPr>
                <w:rFonts w:ascii="Arial" w:hAnsi="Arial" w:cs="Arial"/>
              </w:rPr>
              <w:t>also</w:t>
            </w:r>
            <w:r w:rsidR="00D925B1" w:rsidRPr="00D925B1">
              <w:rPr>
                <w:rFonts w:ascii="Arial" w:hAnsi="Arial" w:cs="Arial"/>
              </w:rPr>
              <w:t xml:space="preserve"> see section </w:t>
            </w:r>
            <w:r w:rsidR="000500DD">
              <w:rPr>
                <w:rFonts w:ascii="Arial" w:hAnsi="Arial" w:cs="Arial"/>
              </w:rPr>
              <w:t>VI</w:t>
            </w:r>
            <w:r w:rsidR="00D925B1" w:rsidRPr="00D925B1">
              <w:rPr>
                <w:rFonts w:ascii="Arial" w:hAnsi="Arial" w:cs="Arial"/>
              </w:rPr>
              <w:t xml:space="preserve"> of this </w:t>
            </w:r>
            <w:r w:rsidR="000500DD">
              <w:rPr>
                <w:rFonts w:ascii="Arial" w:hAnsi="Arial" w:cs="Arial"/>
              </w:rPr>
              <w:t>guide</w:t>
            </w:r>
          </w:p>
        </w:tc>
      </w:tr>
      <w:tr w:rsidR="00D17A0A" w:rsidRPr="00A36166" w14:paraId="588C2A7F" w14:textId="77777777" w:rsidTr="004A1BC4">
        <w:trPr>
          <w:trHeight w:val="486"/>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37763078" w14:textId="77777777" w:rsidR="00D17A0A" w:rsidRPr="00A85D84" w:rsidRDefault="00D17A0A" w:rsidP="004A1BC4">
            <w:pPr>
              <w:ind w:left="80"/>
              <w:rPr>
                <w:rFonts w:ascii="Arial" w:hAnsi="Arial" w:cs="Arial"/>
              </w:rPr>
            </w:pPr>
            <w:r w:rsidRPr="00A85D84">
              <w:rPr>
                <w:rFonts w:ascii="Arial" w:hAnsi="Arial" w:cs="Arial"/>
              </w:rPr>
              <w:t>11. Harms from Use of Fentanyl</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4C2E2F2E" w14:textId="77777777" w:rsidR="00D17A0A" w:rsidRPr="00A36166" w:rsidRDefault="00D17A0A" w:rsidP="004A1BC4">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22D4CB68" w14:textId="61B78480" w:rsidR="00D17A0A" w:rsidRPr="00D925B1" w:rsidRDefault="00D17A0A" w:rsidP="000500DD">
            <w:pPr>
              <w:rPr>
                <w:rFonts w:ascii="Arial" w:hAnsi="Arial" w:cs="Arial"/>
              </w:rPr>
            </w:pPr>
            <w:r w:rsidRPr="00D925B1">
              <w:rPr>
                <w:rFonts w:ascii="Arial" w:hAnsi="Arial" w:cs="Arial"/>
              </w:rPr>
              <w:t>Developer has separa</w:t>
            </w:r>
            <w:r w:rsidR="00D925B1" w:rsidRPr="00D925B1">
              <w:rPr>
                <w:rFonts w:ascii="Arial" w:hAnsi="Arial" w:cs="Arial"/>
              </w:rPr>
              <w:t xml:space="preserve">te resource for this topic; </w:t>
            </w:r>
            <w:r w:rsidRPr="00D925B1">
              <w:rPr>
                <w:rFonts w:ascii="Arial" w:hAnsi="Arial" w:cs="Arial"/>
              </w:rPr>
              <w:t xml:space="preserve">also </w:t>
            </w:r>
            <w:r w:rsidR="00D925B1" w:rsidRPr="00D925B1">
              <w:rPr>
                <w:rFonts w:ascii="Arial" w:hAnsi="Arial" w:cs="Arial"/>
              </w:rPr>
              <w:t xml:space="preserve">see section </w:t>
            </w:r>
            <w:r w:rsidR="000500DD">
              <w:rPr>
                <w:rFonts w:ascii="Arial" w:hAnsi="Arial" w:cs="Arial"/>
              </w:rPr>
              <w:t>VI</w:t>
            </w:r>
            <w:r w:rsidR="00D925B1" w:rsidRPr="00D925B1">
              <w:rPr>
                <w:rFonts w:ascii="Arial" w:hAnsi="Arial" w:cs="Arial"/>
              </w:rPr>
              <w:t xml:space="preserve"> of this </w:t>
            </w:r>
            <w:r w:rsidR="000500DD">
              <w:rPr>
                <w:rFonts w:ascii="Arial" w:hAnsi="Arial" w:cs="Arial"/>
              </w:rPr>
              <w:t>guide</w:t>
            </w:r>
            <w:r w:rsidR="00D925B1" w:rsidRPr="00D925B1">
              <w:rPr>
                <w:rFonts w:ascii="Arial" w:hAnsi="Arial" w:cs="Arial"/>
              </w:rPr>
              <w:t xml:space="preserve"> </w:t>
            </w:r>
          </w:p>
        </w:tc>
      </w:tr>
      <w:tr w:rsidR="00D17A0A" w:rsidRPr="00A36166" w14:paraId="705A1236" w14:textId="77777777" w:rsidTr="004A1BC4">
        <w:trPr>
          <w:trHeight w:val="486"/>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1447428D" w14:textId="77777777" w:rsidR="00D17A0A" w:rsidRPr="00A85D84" w:rsidRDefault="00D17A0A" w:rsidP="004A1BC4">
            <w:pPr>
              <w:ind w:left="440" w:hanging="360"/>
              <w:rPr>
                <w:rFonts w:ascii="Arial" w:hAnsi="Arial" w:cs="Arial"/>
              </w:rPr>
            </w:pPr>
            <w:r w:rsidRPr="00A85D84">
              <w:rPr>
                <w:rFonts w:ascii="Arial" w:hAnsi="Arial" w:cs="Arial"/>
              </w:rPr>
              <w:t>12. Overdose Prevention, Recognition &amp; Response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0CD0CABB" w14:textId="77777777" w:rsidR="00D17A0A" w:rsidRPr="00A36166" w:rsidRDefault="00D17A0A" w:rsidP="004A1BC4">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40FE218E" w14:textId="7D422B9A" w:rsidR="00D17A0A" w:rsidRPr="00D925B1" w:rsidRDefault="00D17A0A" w:rsidP="000500DD">
            <w:pPr>
              <w:rPr>
                <w:rFonts w:ascii="Arial" w:hAnsi="Arial" w:cs="Arial"/>
              </w:rPr>
            </w:pPr>
            <w:r w:rsidRPr="00D925B1">
              <w:rPr>
                <w:rFonts w:ascii="Arial" w:hAnsi="Arial" w:cs="Arial"/>
              </w:rPr>
              <w:t>Developer has separate resourc</w:t>
            </w:r>
            <w:r w:rsidR="00D925B1" w:rsidRPr="00D925B1">
              <w:rPr>
                <w:rFonts w:ascii="Arial" w:hAnsi="Arial" w:cs="Arial"/>
              </w:rPr>
              <w:t xml:space="preserve">e for this topic; </w:t>
            </w:r>
            <w:r w:rsidRPr="00D925B1">
              <w:rPr>
                <w:rFonts w:ascii="Arial" w:hAnsi="Arial" w:cs="Arial"/>
              </w:rPr>
              <w:t xml:space="preserve">also </w:t>
            </w:r>
            <w:r w:rsidR="000500DD">
              <w:rPr>
                <w:rFonts w:ascii="Arial" w:hAnsi="Arial" w:cs="Arial"/>
              </w:rPr>
              <w:t>see section VI</w:t>
            </w:r>
            <w:r w:rsidR="00D925B1" w:rsidRPr="00D925B1">
              <w:rPr>
                <w:rFonts w:ascii="Arial" w:hAnsi="Arial" w:cs="Arial"/>
              </w:rPr>
              <w:t xml:space="preserve"> of this </w:t>
            </w:r>
            <w:r w:rsidR="000500DD">
              <w:rPr>
                <w:rFonts w:ascii="Arial" w:hAnsi="Arial" w:cs="Arial"/>
              </w:rPr>
              <w:t>guide</w:t>
            </w:r>
            <w:r w:rsidR="00D925B1" w:rsidRPr="00D925B1">
              <w:rPr>
                <w:rFonts w:ascii="Arial" w:hAnsi="Arial" w:cs="Arial"/>
              </w:rPr>
              <w:t xml:space="preserve"> </w:t>
            </w:r>
          </w:p>
        </w:tc>
      </w:tr>
      <w:tr w:rsidR="00D17A0A" w:rsidRPr="00A36166" w14:paraId="0E22496F" w14:textId="77777777" w:rsidTr="004A1BC4">
        <w:trPr>
          <w:trHeight w:val="486"/>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4A798259" w14:textId="77777777" w:rsidR="00D17A0A" w:rsidRPr="00A85D84" w:rsidRDefault="00D17A0A" w:rsidP="004A1BC4">
            <w:pPr>
              <w:ind w:left="80"/>
              <w:rPr>
                <w:rFonts w:ascii="Arial" w:hAnsi="Arial" w:cs="Arial"/>
              </w:rPr>
            </w:pPr>
            <w:r w:rsidRPr="00A85D84">
              <w:rPr>
                <w:rFonts w:ascii="Arial" w:hAnsi="Arial" w:cs="Arial"/>
              </w:rPr>
              <w:t>13. Local Referral Services Information</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328A7D5B" w14:textId="77777777" w:rsidR="00D17A0A" w:rsidRPr="00A36166" w:rsidRDefault="00D17A0A" w:rsidP="004A1BC4">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05F7CA8D" w14:textId="549307CC" w:rsidR="00D17A0A" w:rsidRPr="00D925B1" w:rsidRDefault="000500DD" w:rsidP="000500DD">
            <w:pPr>
              <w:rPr>
                <w:rFonts w:ascii="Arial" w:hAnsi="Arial" w:cs="Arial"/>
              </w:rPr>
            </w:pPr>
            <w:r>
              <w:rPr>
                <w:rFonts w:ascii="Arial" w:hAnsi="Arial" w:cs="Arial"/>
              </w:rPr>
              <w:t>See section VI</w:t>
            </w:r>
            <w:r w:rsidR="00D925B1" w:rsidRPr="00D925B1">
              <w:rPr>
                <w:rFonts w:ascii="Arial" w:hAnsi="Arial" w:cs="Arial"/>
              </w:rPr>
              <w:t xml:space="preserve"> of this </w:t>
            </w:r>
            <w:r>
              <w:rPr>
                <w:rFonts w:ascii="Arial" w:hAnsi="Arial" w:cs="Arial"/>
              </w:rPr>
              <w:t>guide</w:t>
            </w:r>
          </w:p>
        </w:tc>
      </w:tr>
      <w:tr w:rsidR="00D17A0A" w:rsidRPr="00A36166" w14:paraId="5F374E15"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5467E25E" w14:textId="77777777" w:rsidR="00D17A0A" w:rsidRPr="00A85D84" w:rsidRDefault="00D17A0A" w:rsidP="004A1BC4">
            <w:pPr>
              <w:ind w:left="440" w:hanging="360"/>
              <w:rPr>
                <w:rFonts w:ascii="Arial" w:hAnsi="Arial" w:cs="Arial"/>
              </w:rPr>
            </w:pPr>
            <w:r w:rsidRPr="00A85D84">
              <w:rPr>
                <w:rFonts w:ascii="Arial" w:hAnsi="Arial" w:cs="Arial"/>
              </w:rPr>
              <w:t>14. References to Local Prevention Resources</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30640F15" w14:textId="77777777" w:rsidR="00D17A0A" w:rsidRPr="00A36166" w:rsidRDefault="00D17A0A" w:rsidP="004A1BC4">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09A377CB" w14:textId="5AB353E3" w:rsidR="00D17A0A" w:rsidRPr="00D925B1" w:rsidRDefault="00D17A0A" w:rsidP="000500DD">
            <w:pPr>
              <w:rPr>
                <w:rFonts w:ascii="Arial" w:hAnsi="Arial" w:cs="Arial"/>
              </w:rPr>
            </w:pPr>
            <w:r w:rsidRPr="00D925B1">
              <w:rPr>
                <w:rFonts w:ascii="Arial" w:hAnsi="Arial" w:cs="Arial"/>
              </w:rPr>
              <w:t xml:space="preserve">See </w:t>
            </w:r>
            <w:r w:rsidR="000500DD">
              <w:rPr>
                <w:rFonts w:ascii="Arial" w:hAnsi="Arial" w:cs="Arial"/>
              </w:rPr>
              <w:t>section VI</w:t>
            </w:r>
            <w:r w:rsidR="00D925B1" w:rsidRPr="00D925B1">
              <w:rPr>
                <w:rFonts w:ascii="Arial" w:hAnsi="Arial" w:cs="Arial"/>
              </w:rPr>
              <w:t xml:space="preserve"> of this </w:t>
            </w:r>
            <w:r w:rsidR="000500DD">
              <w:rPr>
                <w:rFonts w:ascii="Arial" w:hAnsi="Arial" w:cs="Arial"/>
              </w:rPr>
              <w:t>guide</w:t>
            </w:r>
          </w:p>
        </w:tc>
      </w:tr>
    </w:tbl>
    <w:p w14:paraId="67BB6354" w14:textId="77777777" w:rsidR="00621D1A" w:rsidRDefault="00621D1A" w:rsidP="00D17A0A">
      <w:pPr>
        <w:pStyle w:val="NormalWeb"/>
        <w:spacing w:before="0" w:beforeAutospacing="0" w:after="0" w:afterAutospacing="0"/>
        <w:ind w:left="-907"/>
        <w:rPr>
          <w:rFonts w:ascii="Arial" w:hAnsi="Arial" w:cs="Arial"/>
          <w:b/>
        </w:rPr>
      </w:pPr>
    </w:p>
    <w:p w14:paraId="1ADE7658" w14:textId="77777777" w:rsidR="00D17A0A" w:rsidRPr="00293DB3" w:rsidRDefault="00D17A0A" w:rsidP="00D17A0A">
      <w:pPr>
        <w:pStyle w:val="NormalWeb"/>
        <w:spacing w:before="0" w:beforeAutospacing="0" w:after="0" w:afterAutospacing="0"/>
        <w:ind w:left="-907"/>
        <w:rPr>
          <w:rFonts w:ascii="Arial" w:hAnsi="Arial" w:cs="Arial"/>
          <w:i/>
        </w:rPr>
      </w:pPr>
      <w:r w:rsidRPr="00293DB3">
        <w:rPr>
          <w:rFonts w:ascii="Arial" w:hAnsi="Arial" w:cs="Arial"/>
          <w:b/>
        </w:rPr>
        <w:t xml:space="preserve">Overview of </w:t>
      </w:r>
      <w:r w:rsidRPr="00293DB3">
        <w:rPr>
          <w:rFonts w:ascii="Arial" w:hAnsi="Arial" w:cs="Arial"/>
          <w:b/>
          <w:i/>
        </w:rPr>
        <w:t>Cannabis: The Facts You Need to Know</w:t>
      </w:r>
    </w:p>
    <w:p w14:paraId="636EC5DD" w14:textId="77777777" w:rsidR="00D17A0A" w:rsidRPr="00293DB3" w:rsidRDefault="00DE580E" w:rsidP="00D17A0A">
      <w:pPr>
        <w:pStyle w:val="NormalWeb"/>
        <w:spacing w:before="0" w:beforeAutospacing="0" w:after="0" w:afterAutospacing="0"/>
        <w:ind w:left="-907"/>
        <w:rPr>
          <w:rFonts w:ascii="Arial" w:hAnsi="Arial" w:cs="Arial"/>
        </w:rPr>
      </w:pPr>
      <w:hyperlink r:id="rId19" w:history="1">
        <w:r w:rsidR="00D17A0A" w:rsidRPr="00293DB3">
          <w:rPr>
            <w:rStyle w:val="Hyperlink"/>
            <w:rFonts w:ascii="Arial" w:eastAsiaTheme="majorEastAsia" w:hAnsi="Arial" w:cs="Arial"/>
          </w:rPr>
          <w:t>Cannabis: The Facts You Need to Know | National Institute on Drug Abuse (NIDA)</w:t>
        </w:r>
      </w:hyperlink>
    </w:p>
    <w:p w14:paraId="2BA99C75" w14:textId="77777777" w:rsidR="00D17A0A" w:rsidRPr="00293DB3" w:rsidRDefault="00D17A0A" w:rsidP="00D17A0A">
      <w:pPr>
        <w:pStyle w:val="NormalWeb"/>
        <w:spacing w:before="0" w:beforeAutospacing="0" w:after="0" w:afterAutospacing="0"/>
        <w:ind w:left="-907"/>
        <w:rPr>
          <w:rFonts w:ascii="Arial" w:hAnsi="Arial" w:cs="Arial"/>
        </w:rPr>
      </w:pPr>
    </w:p>
    <w:p w14:paraId="24E400EF" w14:textId="77777777" w:rsidR="00D17A0A" w:rsidRPr="00F20C43" w:rsidRDefault="00D17A0A" w:rsidP="00D17A0A">
      <w:pPr>
        <w:pStyle w:val="NormalWeb"/>
        <w:spacing w:before="0" w:beforeAutospacing="0" w:after="120" w:afterAutospacing="0"/>
        <w:ind w:left="-907"/>
        <w:rPr>
          <w:rFonts w:ascii="Arial" w:hAnsi="Arial" w:cs="Arial"/>
        </w:rPr>
      </w:pPr>
      <w:r w:rsidRPr="00F20C43">
        <w:rPr>
          <w:rFonts w:ascii="Arial" w:hAnsi="Arial" w:cs="Arial"/>
        </w:rPr>
        <w:t>As a science-based lesson plan, this resource addresses adolescents’ questions about cannabis, explains how cannabis affects the developing brain and body, and highlights associated health risks. The program includes a student article, interactive online exercises, activity sheets, and teacher prompts to support critical thinking and healthy decision-making about cannabis use.</w:t>
      </w:r>
      <w:r>
        <w:rPr>
          <w:rFonts w:ascii="Arial" w:hAnsi="Arial" w:cs="Arial"/>
        </w:rPr>
        <w:t xml:space="preserve"> </w:t>
      </w:r>
      <w:r w:rsidRPr="00F20C43">
        <w:rPr>
          <w:rFonts w:ascii="Arial" w:hAnsi="Arial" w:cs="Arial"/>
        </w:rPr>
        <w:t>(</w:t>
      </w:r>
      <w:proofErr w:type="gramStart"/>
      <w:r w:rsidRPr="00F20C43">
        <w:rPr>
          <w:rFonts w:ascii="Arial" w:hAnsi="Arial" w:cs="Arial"/>
        </w:rPr>
        <w:t>free</w:t>
      </w:r>
      <w:proofErr w:type="gramEnd"/>
      <w:r w:rsidRPr="00F20C43">
        <w:rPr>
          <w:rFonts w:ascii="Arial" w:hAnsi="Arial" w:cs="Arial"/>
        </w:rPr>
        <w:t>; 1 lesson)</w:t>
      </w:r>
    </w:p>
    <w:tbl>
      <w:tblPr>
        <w:tblW w:w="10620" w:type="dxa"/>
        <w:tblInd w:w="-910" w:type="dxa"/>
        <w:tblBorders>
          <w:insideH w:val="nil"/>
          <w:insideV w:val="nil"/>
        </w:tblBorders>
        <w:tblLayout w:type="fixed"/>
        <w:tblLook w:val="0600" w:firstRow="0" w:lastRow="0" w:firstColumn="0" w:lastColumn="0" w:noHBand="1" w:noVBand="1"/>
      </w:tblPr>
      <w:tblGrid>
        <w:gridCol w:w="4935"/>
        <w:gridCol w:w="1175"/>
        <w:gridCol w:w="4510"/>
      </w:tblGrid>
      <w:tr w:rsidR="00D17A0A" w:rsidRPr="00A36166" w14:paraId="7757F417" w14:textId="77777777" w:rsidTr="004A1BC4">
        <w:trPr>
          <w:trHeight w:val="840"/>
        </w:trPr>
        <w:tc>
          <w:tcPr>
            <w:tcW w:w="4935" w:type="dxa"/>
            <w:tcBorders>
              <w:top w:val="single" w:sz="8" w:space="0" w:color="000080"/>
              <w:left w:val="single" w:sz="8" w:space="0" w:color="000080"/>
              <w:bottom w:val="single" w:sz="8" w:space="0" w:color="000080"/>
              <w:right w:val="single" w:sz="8" w:space="0" w:color="000080"/>
            </w:tcBorders>
            <w:tcMar>
              <w:top w:w="0" w:type="dxa"/>
              <w:left w:w="100" w:type="dxa"/>
              <w:bottom w:w="0" w:type="dxa"/>
              <w:right w:w="100" w:type="dxa"/>
            </w:tcMar>
          </w:tcPr>
          <w:p w14:paraId="5A048ECA" w14:textId="77777777" w:rsidR="00D17A0A" w:rsidRPr="00A36166" w:rsidRDefault="00D17A0A" w:rsidP="004A1BC4">
            <w:pPr>
              <w:rPr>
                <w:rFonts w:ascii="Arial" w:hAnsi="Arial" w:cs="Arial"/>
                <w:b/>
              </w:rPr>
            </w:pPr>
            <w:r>
              <w:rPr>
                <w:rFonts w:ascii="Arial" w:hAnsi="Arial" w:cs="Arial"/>
                <w:b/>
              </w:rPr>
              <w:t xml:space="preserve">Required </w:t>
            </w:r>
            <w:r w:rsidRPr="00A36166">
              <w:rPr>
                <w:rFonts w:ascii="Arial" w:hAnsi="Arial" w:cs="Arial"/>
                <w:b/>
              </w:rPr>
              <w:t xml:space="preserve">Curriculum </w:t>
            </w:r>
            <w:r>
              <w:rPr>
                <w:rFonts w:ascii="Arial" w:hAnsi="Arial" w:cs="Arial"/>
                <w:b/>
              </w:rPr>
              <w:t>Feature</w:t>
            </w:r>
          </w:p>
        </w:tc>
        <w:tc>
          <w:tcPr>
            <w:tcW w:w="1175" w:type="dxa"/>
            <w:tcBorders>
              <w:top w:val="single" w:sz="8" w:space="0" w:color="000080"/>
              <w:left w:val="nil"/>
              <w:bottom w:val="single" w:sz="8" w:space="0" w:color="000080"/>
              <w:right w:val="single" w:sz="8" w:space="0" w:color="000080"/>
            </w:tcBorders>
            <w:tcMar>
              <w:top w:w="0" w:type="dxa"/>
              <w:left w:w="100" w:type="dxa"/>
              <w:bottom w:w="0" w:type="dxa"/>
              <w:right w:w="100" w:type="dxa"/>
            </w:tcMar>
          </w:tcPr>
          <w:p w14:paraId="7BE6BD89" w14:textId="77777777" w:rsidR="00D17A0A" w:rsidRPr="00B34F3D" w:rsidRDefault="00D17A0A" w:rsidP="004A1BC4">
            <w:pPr>
              <w:spacing w:after="0" w:line="240" w:lineRule="auto"/>
              <w:rPr>
                <w:rFonts w:ascii="Arial" w:hAnsi="Arial" w:cs="Arial"/>
                <w:b/>
                <w:sz w:val="20"/>
                <w:szCs w:val="20"/>
              </w:rPr>
            </w:pPr>
            <w:r w:rsidRPr="00B34F3D">
              <w:rPr>
                <w:rFonts w:ascii="Arial" w:hAnsi="Arial" w:cs="Arial"/>
                <w:b/>
                <w:sz w:val="20"/>
                <w:szCs w:val="20"/>
              </w:rPr>
              <w:t>Feature</w:t>
            </w:r>
          </w:p>
          <w:p w14:paraId="5E022F06" w14:textId="77777777" w:rsidR="00D17A0A" w:rsidRPr="00A36166" w:rsidRDefault="00D17A0A" w:rsidP="004A1BC4">
            <w:pPr>
              <w:spacing w:after="0" w:line="240" w:lineRule="auto"/>
              <w:rPr>
                <w:rFonts w:ascii="Arial" w:hAnsi="Arial" w:cs="Arial"/>
                <w:b/>
                <w:sz w:val="18"/>
              </w:rPr>
            </w:pPr>
            <w:proofErr w:type="gramStart"/>
            <w:r w:rsidRPr="00B34F3D">
              <w:rPr>
                <w:rFonts w:ascii="Arial" w:hAnsi="Arial" w:cs="Arial"/>
                <w:b/>
                <w:sz w:val="20"/>
                <w:szCs w:val="20"/>
              </w:rPr>
              <w:t>Included?</w:t>
            </w:r>
            <w:proofErr w:type="gramEnd"/>
          </w:p>
        </w:tc>
        <w:tc>
          <w:tcPr>
            <w:tcW w:w="4510" w:type="dxa"/>
            <w:tcBorders>
              <w:top w:val="single" w:sz="8" w:space="0" w:color="000080"/>
              <w:left w:val="nil"/>
              <w:bottom w:val="single" w:sz="8" w:space="0" w:color="000080"/>
              <w:right w:val="single" w:sz="8" w:space="0" w:color="000080"/>
            </w:tcBorders>
            <w:tcMar>
              <w:top w:w="0" w:type="dxa"/>
              <w:left w:w="100" w:type="dxa"/>
              <w:bottom w:w="0" w:type="dxa"/>
              <w:right w:w="100" w:type="dxa"/>
            </w:tcMar>
          </w:tcPr>
          <w:p w14:paraId="14D2D592" w14:textId="77777777" w:rsidR="00D17A0A" w:rsidRPr="00A36166" w:rsidRDefault="00D17A0A" w:rsidP="004A1BC4">
            <w:pPr>
              <w:rPr>
                <w:rFonts w:ascii="Arial" w:hAnsi="Arial" w:cs="Arial"/>
                <w:b/>
              </w:rPr>
            </w:pPr>
            <w:r>
              <w:rPr>
                <w:rFonts w:ascii="Arial" w:hAnsi="Arial" w:cs="Arial"/>
                <w:b/>
              </w:rPr>
              <w:t xml:space="preserve">Thoroughness Ratings </w:t>
            </w:r>
            <w:r w:rsidRPr="00435DB0">
              <w:rPr>
                <w:rFonts w:ascii="Arial" w:hAnsi="Arial" w:cs="Arial"/>
                <w:b/>
                <w:sz w:val="18"/>
              </w:rPr>
              <w:t>(3=strong; 2=moderate; 1=minimal)</w:t>
            </w:r>
            <w:r>
              <w:rPr>
                <w:rFonts w:ascii="Arial" w:hAnsi="Arial" w:cs="Arial"/>
                <w:b/>
                <w:sz w:val="18"/>
              </w:rPr>
              <w:t xml:space="preserve"> </w:t>
            </w:r>
            <w:r w:rsidRPr="009C254B">
              <w:rPr>
                <w:rFonts w:ascii="Arial" w:hAnsi="Arial" w:cs="Arial"/>
                <w:b/>
              </w:rPr>
              <w:t>&amp; Notes</w:t>
            </w:r>
          </w:p>
        </w:tc>
      </w:tr>
      <w:tr w:rsidR="00D17A0A" w:rsidRPr="00A36166" w14:paraId="35C24958"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043BFD16" w14:textId="77777777" w:rsidR="00D17A0A" w:rsidRPr="00A36166" w:rsidRDefault="00D17A0A" w:rsidP="004A1BC4">
            <w:pPr>
              <w:ind w:left="80"/>
              <w:rPr>
                <w:rFonts w:ascii="Arial" w:hAnsi="Arial" w:cs="Arial"/>
              </w:rPr>
            </w:pPr>
            <w:r w:rsidRPr="00A36166">
              <w:rPr>
                <w:rFonts w:ascii="Arial" w:hAnsi="Arial" w:cs="Arial"/>
              </w:rPr>
              <w:t>1. Middle and High School Curriculum</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0C68E9AC"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2FD91333" w14:textId="77777777" w:rsidR="00D17A0A" w:rsidRPr="00137DD3" w:rsidRDefault="00D17A0A" w:rsidP="004A1BC4">
            <w:pPr>
              <w:rPr>
                <w:rFonts w:ascii="Arial" w:hAnsi="Arial" w:cs="Arial"/>
              </w:rPr>
            </w:pPr>
            <w:r w:rsidRPr="00137DD3">
              <w:rPr>
                <w:rFonts w:ascii="Arial" w:hAnsi="Arial" w:cs="Arial"/>
              </w:rPr>
              <w:t>Rating=3</w:t>
            </w:r>
          </w:p>
        </w:tc>
      </w:tr>
      <w:tr w:rsidR="00D17A0A" w:rsidRPr="00A36166" w14:paraId="369A1E62"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7984892F" w14:textId="77777777" w:rsidR="00D17A0A" w:rsidRPr="00A36166" w:rsidRDefault="00D17A0A" w:rsidP="004A1BC4">
            <w:pPr>
              <w:ind w:left="80"/>
              <w:rPr>
                <w:rFonts w:ascii="Arial" w:hAnsi="Arial" w:cs="Arial"/>
              </w:rPr>
            </w:pPr>
            <w:r w:rsidRPr="00A36166">
              <w:rPr>
                <w:rFonts w:ascii="Arial" w:hAnsi="Arial" w:cs="Arial"/>
              </w:rPr>
              <w:t>2. Teacher or Facilitator’s Manual</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6C8FD691"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65277AAD" w14:textId="77777777" w:rsidR="00D17A0A" w:rsidRPr="00137DD3" w:rsidRDefault="00D17A0A" w:rsidP="004A1BC4">
            <w:pPr>
              <w:rPr>
                <w:rFonts w:ascii="Arial" w:hAnsi="Arial" w:cs="Arial"/>
              </w:rPr>
            </w:pPr>
            <w:r w:rsidRPr="00137DD3">
              <w:rPr>
                <w:rFonts w:ascii="Arial" w:hAnsi="Arial" w:cs="Arial"/>
              </w:rPr>
              <w:t>Rating=3</w:t>
            </w:r>
          </w:p>
        </w:tc>
      </w:tr>
      <w:tr w:rsidR="00D17A0A" w:rsidRPr="00A36166" w14:paraId="19D1366F"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518C5FC8" w14:textId="77777777" w:rsidR="00D17A0A" w:rsidRPr="00A36166" w:rsidRDefault="00D17A0A" w:rsidP="004A1BC4">
            <w:pPr>
              <w:ind w:left="80"/>
              <w:rPr>
                <w:rFonts w:ascii="Arial" w:hAnsi="Arial" w:cs="Arial"/>
              </w:rPr>
            </w:pPr>
            <w:r w:rsidRPr="00A36166">
              <w:rPr>
                <w:rFonts w:ascii="Arial" w:hAnsi="Arial" w:cs="Arial"/>
              </w:rPr>
              <w:t>3. Curriculum is Science-Based</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11434EC1"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5E310672" w14:textId="77777777" w:rsidR="00D17A0A" w:rsidRPr="00137DD3" w:rsidRDefault="00D17A0A" w:rsidP="004A1BC4">
            <w:pPr>
              <w:rPr>
                <w:rFonts w:ascii="Arial" w:hAnsi="Arial" w:cs="Arial"/>
              </w:rPr>
            </w:pPr>
            <w:r w:rsidRPr="00137DD3">
              <w:rPr>
                <w:rFonts w:ascii="Arial" w:hAnsi="Arial" w:cs="Arial"/>
              </w:rPr>
              <w:t>Rating=3</w:t>
            </w:r>
          </w:p>
        </w:tc>
      </w:tr>
      <w:tr w:rsidR="00D17A0A" w:rsidRPr="00A36166" w14:paraId="6A8D03BF"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0A21ECD6" w14:textId="77777777" w:rsidR="00D17A0A" w:rsidRPr="00A36166" w:rsidRDefault="00D17A0A" w:rsidP="004A1BC4">
            <w:pPr>
              <w:ind w:left="80"/>
              <w:rPr>
                <w:rFonts w:ascii="Arial" w:hAnsi="Arial" w:cs="Arial"/>
              </w:rPr>
            </w:pPr>
            <w:r w:rsidRPr="00A36166">
              <w:rPr>
                <w:rFonts w:ascii="Arial" w:hAnsi="Arial" w:cs="Arial"/>
              </w:rPr>
              <w:t>4. Physical Effects of Cannabis Use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52877D2C"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32D9DA00" w14:textId="77777777" w:rsidR="00D17A0A" w:rsidRPr="00137DD3" w:rsidRDefault="00D17A0A" w:rsidP="004A1BC4">
            <w:pPr>
              <w:rPr>
                <w:rFonts w:ascii="Arial" w:hAnsi="Arial" w:cs="Arial"/>
              </w:rPr>
            </w:pPr>
            <w:r w:rsidRPr="00137DD3">
              <w:rPr>
                <w:rFonts w:ascii="Arial" w:hAnsi="Arial" w:cs="Arial"/>
              </w:rPr>
              <w:t>Rating=2</w:t>
            </w:r>
          </w:p>
        </w:tc>
      </w:tr>
      <w:tr w:rsidR="00D17A0A" w:rsidRPr="00A36166" w14:paraId="1FC39E60"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3ED596BF" w14:textId="77777777" w:rsidR="00D17A0A" w:rsidRPr="00A36166" w:rsidRDefault="00D17A0A" w:rsidP="004A1BC4">
            <w:pPr>
              <w:ind w:left="80"/>
              <w:rPr>
                <w:rFonts w:ascii="Arial" w:hAnsi="Arial" w:cs="Arial"/>
              </w:rPr>
            </w:pPr>
            <w:r w:rsidRPr="00A36166">
              <w:rPr>
                <w:rFonts w:ascii="Arial" w:hAnsi="Arial" w:cs="Arial"/>
              </w:rPr>
              <w:t>5. Mental Health Effects of Cannabis Use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2304E77E"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0E3198E7" w14:textId="77777777" w:rsidR="00D17A0A" w:rsidRPr="00137DD3" w:rsidRDefault="00D17A0A" w:rsidP="004A1BC4">
            <w:pPr>
              <w:ind w:left="88" w:hanging="88"/>
              <w:rPr>
                <w:rFonts w:ascii="Arial" w:hAnsi="Arial" w:cs="Arial"/>
              </w:rPr>
            </w:pPr>
            <w:r w:rsidRPr="00137DD3">
              <w:rPr>
                <w:rFonts w:ascii="Arial" w:hAnsi="Arial" w:cs="Arial"/>
              </w:rPr>
              <w:t>Rating=2</w:t>
            </w:r>
          </w:p>
        </w:tc>
      </w:tr>
      <w:tr w:rsidR="00D17A0A" w:rsidRPr="00A36166" w14:paraId="524AAC79"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2E9F9527" w14:textId="77777777" w:rsidR="00D17A0A" w:rsidRPr="00A36166" w:rsidRDefault="00D17A0A" w:rsidP="004A1BC4">
            <w:pPr>
              <w:ind w:left="350" w:hanging="270"/>
              <w:rPr>
                <w:rFonts w:ascii="Arial" w:hAnsi="Arial" w:cs="Arial"/>
              </w:rPr>
            </w:pPr>
            <w:r w:rsidRPr="00A36166">
              <w:rPr>
                <w:rFonts w:ascii="Arial" w:hAnsi="Arial" w:cs="Arial"/>
              </w:rPr>
              <w:t>6. Effects of Cannabis Use on the Teen Brain</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3B29CF90"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4E0C8B59" w14:textId="77777777" w:rsidR="00D17A0A" w:rsidRPr="00137DD3" w:rsidRDefault="00D17A0A" w:rsidP="004A1BC4">
            <w:pPr>
              <w:rPr>
                <w:rFonts w:ascii="Arial" w:hAnsi="Arial" w:cs="Arial"/>
              </w:rPr>
            </w:pPr>
            <w:r w:rsidRPr="00137DD3">
              <w:rPr>
                <w:rFonts w:ascii="Arial" w:hAnsi="Arial" w:cs="Arial"/>
              </w:rPr>
              <w:t xml:space="preserve">Rating=3 </w:t>
            </w:r>
          </w:p>
        </w:tc>
      </w:tr>
      <w:tr w:rsidR="00D17A0A" w:rsidRPr="00A36166" w14:paraId="08A9BC57"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15C78151" w14:textId="77777777" w:rsidR="00D17A0A" w:rsidRPr="00A36166" w:rsidRDefault="00D17A0A" w:rsidP="004A1BC4">
            <w:pPr>
              <w:ind w:left="80"/>
              <w:rPr>
                <w:rFonts w:ascii="Arial" w:hAnsi="Arial" w:cs="Arial"/>
              </w:rPr>
            </w:pPr>
            <w:r w:rsidRPr="00A36166">
              <w:rPr>
                <w:rFonts w:ascii="Arial" w:hAnsi="Arial" w:cs="Arial"/>
              </w:rPr>
              <w:t>7. The Unsafe Effects of Cannabis Use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21B8AE5C"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4505C029" w14:textId="77777777" w:rsidR="00D17A0A" w:rsidRPr="00137DD3" w:rsidRDefault="00D17A0A" w:rsidP="004A1BC4">
            <w:pPr>
              <w:rPr>
                <w:rFonts w:ascii="Arial" w:hAnsi="Arial" w:cs="Arial"/>
              </w:rPr>
            </w:pPr>
            <w:r w:rsidRPr="00137DD3">
              <w:rPr>
                <w:rFonts w:ascii="Arial" w:hAnsi="Arial" w:cs="Arial"/>
              </w:rPr>
              <w:t xml:space="preserve">Rating=3 </w:t>
            </w:r>
          </w:p>
        </w:tc>
      </w:tr>
      <w:tr w:rsidR="00D17A0A" w:rsidRPr="00A36166" w14:paraId="000E9E40"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72AB081B" w14:textId="77777777" w:rsidR="00D17A0A" w:rsidRPr="00A36166" w:rsidRDefault="00D17A0A" w:rsidP="004A1BC4">
            <w:pPr>
              <w:ind w:left="80"/>
              <w:rPr>
                <w:rFonts w:ascii="Arial" w:hAnsi="Arial" w:cs="Arial"/>
              </w:rPr>
            </w:pPr>
            <w:r w:rsidRPr="00A36166">
              <w:rPr>
                <w:rFonts w:ascii="Arial" w:hAnsi="Arial" w:cs="Arial"/>
              </w:rPr>
              <w:t>8. Signs of Cannabis Addiction</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2662DDFC" w14:textId="77777777" w:rsidR="00D17A0A" w:rsidRPr="00A36166" w:rsidRDefault="00D17A0A" w:rsidP="004A1BC4">
            <w:pPr>
              <w:ind w:left="-86"/>
              <w:jc w:val="center"/>
              <w:rPr>
                <w:rFonts w:ascii="Arial" w:hAnsi="Arial" w:cs="Arial"/>
              </w:rPr>
            </w:pPr>
            <w:r w:rsidRPr="00A36166">
              <w:rPr>
                <w:rFonts w:ascii="Arial" w:hAnsi="Arial" w:cs="Arial"/>
              </w:rPr>
              <w:t>Y</w:t>
            </w:r>
            <w:r>
              <w:rPr>
                <w:rFonts w:ascii="Arial" w:hAnsi="Arial" w:cs="Arial"/>
              </w:rPr>
              <w:t>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39EACEDC" w14:textId="77777777" w:rsidR="00D17A0A" w:rsidRPr="00137DD3" w:rsidRDefault="00D17A0A" w:rsidP="004A1BC4">
            <w:pPr>
              <w:rPr>
                <w:rFonts w:ascii="Arial" w:hAnsi="Arial" w:cs="Arial"/>
              </w:rPr>
            </w:pPr>
            <w:r w:rsidRPr="00137DD3">
              <w:rPr>
                <w:rFonts w:ascii="Arial" w:hAnsi="Arial" w:cs="Arial"/>
              </w:rPr>
              <w:t xml:space="preserve">Rating=3 </w:t>
            </w:r>
          </w:p>
        </w:tc>
      </w:tr>
      <w:tr w:rsidR="00D17A0A" w:rsidRPr="00A36166" w14:paraId="6BEB0A92"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4BD9A5F0" w14:textId="77777777" w:rsidR="00D17A0A" w:rsidRPr="00A85D84" w:rsidRDefault="00D17A0A" w:rsidP="004A1BC4">
            <w:pPr>
              <w:ind w:left="80"/>
              <w:rPr>
                <w:rFonts w:ascii="Arial" w:hAnsi="Arial" w:cs="Arial"/>
              </w:rPr>
            </w:pPr>
            <w:r w:rsidRPr="00A85D84">
              <w:rPr>
                <w:rFonts w:ascii="Arial" w:hAnsi="Arial" w:cs="Arial"/>
              </w:rPr>
              <w:t>9. Coping Strategies</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77BFB3DD" w14:textId="77777777" w:rsidR="00D17A0A" w:rsidRPr="00A36166" w:rsidRDefault="00D17A0A" w:rsidP="004A1BC4">
            <w:pPr>
              <w:ind w:left="-86"/>
              <w:jc w:val="center"/>
              <w:rPr>
                <w:rFonts w:ascii="Arial" w:hAnsi="Arial" w:cs="Arial"/>
              </w:rPr>
            </w:pPr>
            <w:r w:rsidRPr="00A36166">
              <w:rPr>
                <w:rFonts w:ascii="Arial" w:hAnsi="Arial" w:cs="Arial"/>
              </w:rPr>
              <w:t>Y</w:t>
            </w:r>
            <w:r>
              <w:rPr>
                <w:rFonts w:ascii="Arial" w:hAnsi="Arial" w:cs="Arial"/>
              </w:rPr>
              <w:t>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10641E4C" w14:textId="77777777" w:rsidR="00D17A0A" w:rsidRPr="00137DD3" w:rsidRDefault="00D17A0A" w:rsidP="004A1BC4">
            <w:pPr>
              <w:rPr>
                <w:rFonts w:ascii="Arial" w:hAnsi="Arial" w:cs="Arial"/>
              </w:rPr>
            </w:pPr>
            <w:r w:rsidRPr="00137DD3">
              <w:rPr>
                <w:rFonts w:ascii="Arial" w:hAnsi="Arial" w:cs="Arial"/>
              </w:rPr>
              <w:t xml:space="preserve">Rating=1; </w:t>
            </w:r>
            <w:r>
              <w:rPr>
                <w:rFonts w:ascii="Arial" w:hAnsi="Arial" w:cs="Arial"/>
              </w:rPr>
              <w:t>d</w:t>
            </w:r>
            <w:r w:rsidRPr="00137DD3">
              <w:rPr>
                <w:rFonts w:ascii="Arial" w:hAnsi="Arial" w:cs="Arial"/>
              </w:rPr>
              <w:t xml:space="preserve">eveloper has separate resource for this topic </w:t>
            </w:r>
          </w:p>
        </w:tc>
      </w:tr>
      <w:tr w:rsidR="00D925B1" w:rsidRPr="00A36166" w14:paraId="0A6509DD"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33016F63" w14:textId="77777777" w:rsidR="00D925B1" w:rsidRPr="00A85D84" w:rsidRDefault="00D925B1" w:rsidP="00D925B1">
            <w:pPr>
              <w:ind w:left="80"/>
              <w:rPr>
                <w:rFonts w:ascii="Arial" w:hAnsi="Arial" w:cs="Arial"/>
              </w:rPr>
            </w:pPr>
            <w:r w:rsidRPr="00A85D84">
              <w:rPr>
                <w:rFonts w:ascii="Arial" w:hAnsi="Arial" w:cs="Arial"/>
              </w:rPr>
              <w:t>10. Harms from Use of Other Substances</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591AF59E" w14:textId="77777777" w:rsidR="00D925B1" w:rsidRPr="002E3A40" w:rsidRDefault="00D925B1" w:rsidP="00D925B1">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7A4D8144" w14:textId="2A64F4AE" w:rsidR="00D925B1" w:rsidRPr="00D17A0A" w:rsidRDefault="00D925B1" w:rsidP="000500DD">
            <w:pPr>
              <w:rPr>
                <w:rFonts w:ascii="Arial" w:hAnsi="Arial" w:cs="Arial"/>
                <w:highlight w:val="yellow"/>
              </w:rPr>
            </w:pPr>
            <w:r w:rsidRPr="00D925B1">
              <w:rPr>
                <w:rFonts w:ascii="Arial" w:hAnsi="Arial" w:cs="Arial"/>
              </w:rPr>
              <w:t xml:space="preserve">Developer has separate resource for this topic; also see section </w:t>
            </w:r>
            <w:r w:rsidR="000500DD">
              <w:rPr>
                <w:rFonts w:ascii="Arial" w:hAnsi="Arial" w:cs="Arial"/>
              </w:rPr>
              <w:t>VI</w:t>
            </w:r>
            <w:r w:rsidRPr="00D925B1">
              <w:rPr>
                <w:rFonts w:ascii="Arial" w:hAnsi="Arial" w:cs="Arial"/>
              </w:rPr>
              <w:t xml:space="preserve"> of this </w:t>
            </w:r>
            <w:r w:rsidR="000500DD">
              <w:rPr>
                <w:rFonts w:ascii="Arial" w:hAnsi="Arial" w:cs="Arial"/>
              </w:rPr>
              <w:t>guide</w:t>
            </w:r>
            <w:r w:rsidRPr="00D925B1">
              <w:rPr>
                <w:rFonts w:ascii="Arial" w:hAnsi="Arial" w:cs="Arial"/>
              </w:rPr>
              <w:t xml:space="preserve"> </w:t>
            </w:r>
          </w:p>
        </w:tc>
      </w:tr>
      <w:tr w:rsidR="00D925B1" w:rsidRPr="00A36166" w14:paraId="53CBE361" w14:textId="77777777" w:rsidTr="004A1BC4">
        <w:trPr>
          <w:trHeight w:val="486"/>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61381603" w14:textId="77777777" w:rsidR="00D925B1" w:rsidRPr="00A85D84" w:rsidRDefault="00D925B1" w:rsidP="00D925B1">
            <w:pPr>
              <w:ind w:left="80"/>
              <w:rPr>
                <w:rFonts w:ascii="Arial" w:hAnsi="Arial" w:cs="Arial"/>
              </w:rPr>
            </w:pPr>
            <w:r w:rsidRPr="00A85D84">
              <w:rPr>
                <w:rFonts w:ascii="Arial" w:hAnsi="Arial" w:cs="Arial"/>
              </w:rPr>
              <w:t>11. Harms from Use of Fentanyl</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3FB149CE" w14:textId="77777777" w:rsidR="00D925B1" w:rsidRPr="00A36166" w:rsidRDefault="00D925B1" w:rsidP="00D925B1">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0F694013" w14:textId="17D79BBC" w:rsidR="00D925B1" w:rsidRPr="00D17A0A" w:rsidRDefault="00D925B1" w:rsidP="000500DD">
            <w:pPr>
              <w:rPr>
                <w:rFonts w:ascii="Arial" w:hAnsi="Arial" w:cs="Arial"/>
                <w:highlight w:val="yellow"/>
              </w:rPr>
            </w:pPr>
            <w:r w:rsidRPr="00D925B1">
              <w:rPr>
                <w:rFonts w:ascii="Arial" w:hAnsi="Arial" w:cs="Arial"/>
              </w:rPr>
              <w:t xml:space="preserve">Developer has separate resource for this topic; also see section </w:t>
            </w:r>
            <w:r w:rsidR="000500DD">
              <w:rPr>
                <w:rFonts w:ascii="Arial" w:hAnsi="Arial" w:cs="Arial"/>
              </w:rPr>
              <w:t>VI</w:t>
            </w:r>
            <w:r w:rsidRPr="00D925B1">
              <w:rPr>
                <w:rFonts w:ascii="Arial" w:hAnsi="Arial" w:cs="Arial"/>
              </w:rPr>
              <w:t xml:space="preserve"> of this </w:t>
            </w:r>
            <w:r w:rsidR="000500DD">
              <w:rPr>
                <w:rFonts w:ascii="Arial" w:hAnsi="Arial" w:cs="Arial"/>
              </w:rPr>
              <w:t>guide</w:t>
            </w:r>
            <w:r w:rsidRPr="00D925B1">
              <w:rPr>
                <w:rFonts w:ascii="Arial" w:hAnsi="Arial" w:cs="Arial"/>
              </w:rPr>
              <w:t xml:space="preserve"> </w:t>
            </w:r>
          </w:p>
        </w:tc>
      </w:tr>
      <w:tr w:rsidR="00D925B1" w:rsidRPr="00A36166" w14:paraId="5073772C" w14:textId="77777777" w:rsidTr="004A1BC4">
        <w:trPr>
          <w:trHeight w:val="486"/>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4FDEEF35" w14:textId="77777777" w:rsidR="00D925B1" w:rsidRPr="00A85D84" w:rsidRDefault="00D925B1" w:rsidP="00D925B1">
            <w:pPr>
              <w:ind w:left="440" w:hanging="360"/>
              <w:rPr>
                <w:rFonts w:ascii="Arial" w:hAnsi="Arial" w:cs="Arial"/>
              </w:rPr>
            </w:pPr>
            <w:r w:rsidRPr="00A85D84">
              <w:rPr>
                <w:rFonts w:ascii="Arial" w:hAnsi="Arial" w:cs="Arial"/>
              </w:rPr>
              <w:t>12. Overdose Prevention, Recognition &amp; Response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368B9E78" w14:textId="77777777" w:rsidR="00D925B1" w:rsidRPr="00A36166" w:rsidRDefault="00D925B1" w:rsidP="00D925B1">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254B2FBF" w14:textId="0AE5C495" w:rsidR="00D925B1" w:rsidRPr="00D17A0A" w:rsidRDefault="00D925B1" w:rsidP="000500DD">
            <w:pPr>
              <w:rPr>
                <w:rFonts w:ascii="Arial" w:hAnsi="Arial" w:cs="Arial"/>
                <w:highlight w:val="yellow"/>
              </w:rPr>
            </w:pPr>
            <w:r w:rsidRPr="00D925B1">
              <w:rPr>
                <w:rFonts w:ascii="Arial" w:hAnsi="Arial" w:cs="Arial"/>
              </w:rPr>
              <w:t xml:space="preserve">Developer has separate resource for this topic; also see section </w:t>
            </w:r>
            <w:r w:rsidR="000500DD">
              <w:rPr>
                <w:rFonts w:ascii="Arial" w:hAnsi="Arial" w:cs="Arial"/>
              </w:rPr>
              <w:t>VI</w:t>
            </w:r>
            <w:r w:rsidRPr="00D925B1">
              <w:rPr>
                <w:rFonts w:ascii="Arial" w:hAnsi="Arial" w:cs="Arial"/>
              </w:rPr>
              <w:t xml:space="preserve"> of this </w:t>
            </w:r>
            <w:r w:rsidR="000500DD">
              <w:rPr>
                <w:rFonts w:ascii="Arial" w:hAnsi="Arial" w:cs="Arial"/>
              </w:rPr>
              <w:t>guide</w:t>
            </w:r>
          </w:p>
        </w:tc>
      </w:tr>
      <w:tr w:rsidR="00D925B1" w:rsidRPr="00A36166" w14:paraId="19C8B95D" w14:textId="77777777" w:rsidTr="004A1BC4">
        <w:trPr>
          <w:trHeight w:val="486"/>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78AFA314" w14:textId="77777777" w:rsidR="00D925B1" w:rsidRPr="00A85D84" w:rsidRDefault="00D925B1" w:rsidP="00D925B1">
            <w:pPr>
              <w:ind w:left="80"/>
              <w:rPr>
                <w:rFonts w:ascii="Arial" w:hAnsi="Arial" w:cs="Arial"/>
              </w:rPr>
            </w:pPr>
            <w:r w:rsidRPr="00A85D84">
              <w:rPr>
                <w:rFonts w:ascii="Arial" w:hAnsi="Arial" w:cs="Arial"/>
              </w:rPr>
              <w:t>13. Local Referral Services Information</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05103D24" w14:textId="77777777" w:rsidR="00D925B1" w:rsidRPr="00A36166" w:rsidRDefault="00D925B1" w:rsidP="00D925B1">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5B063FC1" w14:textId="155EAE1D" w:rsidR="00D925B1" w:rsidRPr="00D17A0A" w:rsidRDefault="00D925B1" w:rsidP="000500DD">
            <w:pPr>
              <w:rPr>
                <w:rFonts w:ascii="Arial" w:hAnsi="Arial" w:cs="Arial"/>
                <w:highlight w:val="yellow"/>
              </w:rPr>
            </w:pPr>
            <w:r w:rsidRPr="00D925B1">
              <w:rPr>
                <w:rFonts w:ascii="Arial" w:hAnsi="Arial" w:cs="Arial"/>
              </w:rPr>
              <w:t>See section</w:t>
            </w:r>
            <w:r w:rsidR="000500DD">
              <w:rPr>
                <w:rFonts w:ascii="Arial" w:hAnsi="Arial" w:cs="Arial"/>
              </w:rPr>
              <w:t xml:space="preserve"> VI</w:t>
            </w:r>
            <w:r w:rsidRPr="00D925B1">
              <w:rPr>
                <w:rFonts w:ascii="Arial" w:hAnsi="Arial" w:cs="Arial"/>
              </w:rPr>
              <w:t xml:space="preserve"> of this </w:t>
            </w:r>
            <w:r w:rsidR="000500DD">
              <w:rPr>
                <w:rFonts w:ascii="Arial" w:hAnsi="Arial" w:cs="Arial"/>
              </w:rPr>
              <w:t>guide</w:t>
            </w:r>
          </w:p>
        </w:tc>
      </w:tr>
      <w:tr w:rsidR="00D925B1" w:rsidRPr="00A36166" w14:paraId="0D38A7B7"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447BEDFD" w14:textId="77777777" w:rsidR="00D925B1" w:rsidRPr="00A85D84" w:rsidRDefault="00D925B1" w:rsidP="00D925B1">
            <w:pPr>
              <w:ind w:left="440" w:hanging="360"/>
              <w:rPr>
                <w:rFonts w:ascii="Arial" w:hAnsi="Arial" w:cs="Arial"/>
              </w:rPr>
            </w:pPr>
            <w:r w:rsidRPr="00A85D84">
              <w:rPr>
                <w:rFonts w:ascii="Arial" w:hAnsi="Arial" w:cs="Arial"/>
              </w:rPr>
              <w:t>14. References to Local Prevention Resources</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6165EE81" w14:textId="77777777" w:rsidR="00D925B1" w:rsidRPr="00A36166" w:rsidRDefault="00D925B1" w:rsidP="00D925B1">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1E7BC4C6" w14:textId="778D205C" w:rsidR="00D925B1" w:rsidRPr="00D17A0A" w:rsidRDefault="00D925B1" w:rsidP="000500DD">
            <w:pPr>
              <w:rPr>
                <w:rFonts w:ascii="Arial" w:hAnsi="Arial" w:cs="Arial"/>
                <w:highlight w:val="yellow"/>
              </w:rPr>
            </w:pPr>
            <w:r w:rsidRPr="00D925B1">
              <w:rPr>
                <w:rFonts w:ascii="Arial" w:hAnsi="Arial" w:cs="Arial"/>
              </w:rPr>
              <w:t xml:space="preserve">See section </w:t>
            </w:r>
            <w:r w:rsidR="000500DD">
              <w:rPr>
                <w:rFonts w:ascii="Arial" w:hAnsi="Arial" w:cs="Arial"/>
              </w:rPr>
              <w:t>VI</w:t>
            </w:r>
            <w:r w:rsidRPr="00D925B1">
              <w:rPr>
                <w:rFonts w:ascii="Arial" w:hAnsi="Arial" w:cs="Arial"/>
              </w:rPr>
              <w:t xml:space="preserve"> of this </w:t>
            </w:r>
            <w:r w:rsidR="000500DD">
              <w:rPr>
                <w:rFonts w:ascii="Arial" w:hAnsi="Arial" w:cs="Arial"/>
              </w:rPr>
              <w:t>guide</w:t>
            </w:r>
          </w:p>
        </w:tc>
      </w:tr>
    </w:tbl>
    <w:p w14:paraId="5186CB68" w14:textId="77777777" w:rsidR="00D17A0A" w:rsidRPr="002D079C" w:rsidRDefault="00D17A0A" w:rsidP="00D17A0A">
      <w:pPr>
        <w:pStyle w:val="NormalWeb"/>
        <w:spacing w:before="0" w:beforeAutospacing="0" w:after="120" w:afterAutospacing="0"/>
        <w:ind w:left="-907"/>
        <w:rPr>
          <w:rFonts w:ascii="Arial" w:hAnsi="Arial" w:cs="Arial"/>
        </w:rPr>
      </w:pPr>
    </w:p>
    <w:p w14:paraId="3B3629E7" w14:textId="77777777" w:rsidR="00D17A0A" w:rsidRDefault="00D17A0A" w:rsidP="00D17A0A">
      <w:pPr>
        <w:rPr>
          <w:rFonts w:ascii="Arial" w:eastAsia="Times New Roman" w:hAnsi="Arial" w:cs="Arial"/>
          <w:i/>
        </w:rPr>
      </w:pPr>
      <w:r>
        <w:rPr>
          <w:rFonts w:ascii="Arial" w:hAnsi="Arial" w:cs="Arial"/>
          <w:i/>
        </w:rPr>
        <w:br w:type="page"/>
      </w:r>
    </w:p>
    <w:p w14:paraId="27F24395" w14:textId="77777777" w:rsidR="00621D1A" w:rsidRDefault="00621D1A" w:rsidP="00D17A0A">
      <w:pPr>
        <w:pStyle w:val="NormalWeb"/>
        <w:spacing w:before="0" w:beforeAutospacing="0" w:after="0" w:afterAutospacing="0"/>
        <w:ind w:left="-907"/>
        <w:rPr>
          <w:rFonts w:ascii="Arial" w:hAnsi="Arial" w:cs="Arial"/>
          <w:b/>
        </w:rPr>
      </w:pPr>
    </w:p>
    <w:p w14:paraId="14177B9B" w14:textId="77777777" w:rsidR="00D17A0A" w:rsidRPr="00293DB3" w:rsidRDefault="00D17A0A" w:rsidP="00D17A0A">
      <w:pPr>
        <w:pStyle w:val="NormalWeb"/>
        <w:spacing w:before="0" w:beforeAutospacing="0" w:after="0" w:afterAutospacing="0"/>
        <w:ind w:left="-907"/>
        <w:rPr>
          <w:rFonts w:ascii="Arial" w:hAnsi="Arial" w:cs="Arial"/>
          <w:b/>
          <w:i/>
        </w:rPr>
      </w:pPr>
      <w:r w:rsidRPr="00293DB3">
        <w:rPr>
          <w:rFonts w:ascii="Arial" w:hAnsi="Arial" w:cs="Arial"/>
          <w:b/>
        </w:rPr>
        <w:t xml:space="preserve">Overview of </w:t>
      </w:r>
      <w:r w:rsidRPr="00293DB3">
        <w:rPr>
          <w:rFonts w:ascii="Arial" w:hAnsi="Arial" w:cs="Arial"/>
          <w:b/>
          <w:i/>
        </w:rPr>
        <w:t xml:space="preserve">Prevention </w:t>
      </w:r>
      <w:proofErr w:type="gramStart"/>
      <w:r w:rsidRPr="00293DB3">
        <w:rPr>
          <w:rFonts w:ascii="Arial" w:hAnsi="Arial" w:cs="Arial"/>
          <w:b/>
          <w:i/>
        </w:rPr>
        <w:t>Plus</w:t>
      </w:r>
      <w:proofErr w:type="gramEnd"/>
      <w:r w:rsidRPr="00293DB3">
        <w:rPr>
          <w:rFonts w:ascii="Arial" w:hAnsi="Arial" w:cs="Arial"/>
          <w:b/>
          <w:i/>
        </w:rPr>
        <w:t xml:space="preserve"> Wellness Awareness Marijuana</w:t>
      </w:r>
    </w:p>
    <w:p w14:paraId="63ED9FEE" w14:textId="77777777" w:rsidR="00D17A0A" w:rsidRPr="00293DB3" w:rsidRDefault="00DE580E" w:rsidP="00D17A0A">
      <w:pPr>
        <w:pStyle w:val="NormalWeb"/>
        <w:spacing w:before="0" w:beforeAutospacing="0" w:after="0" w:afterAutospacing="0"/>
        <w:ind w:left="-907"/>
        <w:rPr>
          <w:rFonts w:ascii="Arial" w:hAnsi="Arial" w:cs="Arial"/>
        </w:rPr>
      </w:pPr>
      <w:hyperlink r:id="rId20" w:history="1">
        <w:r w:rsidR="00D17A0A" w:rsidRPr="00293DB3">
          <w:rPr>
            <w:rStyle w:val="Hyperlink"/>
            <w:rFonts w:ascii="Arial" w:eastAsiaTheme="majorEastAsia" w:hAnsi="Arial" w:cs="Arial"/>
          </w:rPr>
          <w:t xml:space="preserve">Marijuana Prevention </w:t>
        </w:r>
        <w:proofErr w:type="gramStart"/>
        <w:r w:rsidR="00D17A0A" w:rsidRPr="00293DB3">
          <w:rPr>
            <w:rStyle w:val="Hyperlink"/>
            <w:rFonts w:ascii="Arial" w:eastAsiaTheme="majorEastAsia" w:hAnsi="Arial" w:cs="Arial"/>
          </w:rPr>
          <w:t>Plus</w:t>
        </w:r>
        <w:proofErr w:type="gramEnd"/>
        <w:r w:rsidR="00D17A0A" w:rsidRPr="00293DB3">
          <w:rPr>
            <w:rStyle w:val="Hyperlink"/>
            <w:rFonts w:ascii="Arial" w:eastAsiaTheme="majorEastAsia" w:hAnsi="Arial" w:cs="Arial"/>
          </w:rPr>
          <w:t xml:space="preserve"> Wellness Program – Prevention Plus Wellness, LLC</w:t>
        </w:r>
      </w:hyperlink>
    </w:p>
    <w:p w14:paraId="2E1D5743" w14:textId="77777777" w:rsidR="00D17A0A" w:rsidRPr="00293DB3" w:rsidRDefault="00D17A0A" w:rsidP="00D17A0A">
      <w:pPr>
        <w:pStyle w:val="NormalWeb"/>
        <w:spacing w:before="0" w:beforeAutospacing="0" w:after="0" w:afterAutospacing="0"/>
        <w:ind w:left="-907"/>
        <w:rPr>
          <w:rFonts w:ascii="Arial" w:hAnsi="Arial" w:cs="Arial"/>
        </w:rPr>
      </w:pPr>
    </w:p>
    <w:p w14:paraId="36A96B19" w14:textId="77777777" w:rsidR="00D17A0A" w:rsidRDefault="00D17A0A" w:rsidP="00D17A0A">
      <w:pPr>
        <w:pStyle w:val="NormalWeb"/>
        <w:spacing w:before="0" w:beforeAutospacing="0" w:after="120" w:afterAutospacing="0"/>
        <w:ind w:left="-907"/>
        <w:rPr>
          <w:rFonts w:ascii="Arial" w:hAnsi="Arial" w:cs="Arial"/>
        </w:rPr>
      </w:pPr>
      <w:r w:rsidRPr="002E1962">
        <w:rPr>
          <w:rFonts w:ascii="Arial" w:hAnsi="Arial" w:cs="Arial"/>
        </w:rPr>
        <w:t xml:space="preserve">This positive youth development cannabis-use prevention program was adapted from the evidence-based </w:t>
      </w:r>
      <w:r w:rsidRPr="002E1962">
        <w:rPr>
          <w:rStyle w:val="Emphasis"/>
          <w:rFonts w:ascii="Arial" w:eastAsiaTheme="majorEastAsia" w:hAnsi="Arial" w:cs="Arial"/>
        </w:rPr>
        <w:t xml:space="preserve">SPORT Prevention </w:t>
      </w:r>
      <w:proofErr w:type="gramStart"/>
      <w:r w:rsidRPr="002E1962">
        <w:rPr>
          <w:rStyle w:val="Emphasis"/>
          <w:rFonts w:ascii="Arial" w:eastAsiaTheme="majorEastAsia" w:hAnsi="Arial" w:cs="Arial"/>
        </w:rPr>
        <w:t>Plus</w:t>
      </w:r>
      <w:proofErr w:type="gramEnd"/>
      <w:r w:rsidRPr="002E1962">
        <w:rPr>
          <w:rStyle w:val="Emphasis"/>
          <w:rFonts w:ascii="Arial" w:eastAsiaTheme="majorEastAsia" w:hAnsi="Arial" w:cs="Arial"/>
        </w:rPr>
        <w:t xml:space="preserve"> Wellness</w:t>
      </w:r>
      <w:r w:rsidRPr="002E1962">
        <w:rPr>
          <w:rFonts w:ascii="Arial" w:hAnsi="Arial" w:cs="Arial"/>
        </w:rPr>
        <w:t xml:space="preserve"> model. Its content promotes healthy lifestyle behaviors (e.g., physical activity, nutrition, sleep, and stress management) to build self-regulation and self-efficacy while disco</w:t>
      </w:r>
      <w:r w:rsidRPr="0022171D">
        <w:rPr>
          <w:rFonts w:ascii="Arial" w:hAnsi="Arial" w:cs="Arial"/>
        </w:rPr>
        <w:t>uraging cannabis use. The program also includes goal-setting activities, personalized feedback on current health habits, and materials to support implementation and a follow-up evaluation.</w:t>
      </w:r>
      <w:r>
        <w:rPr>
          <w:rFonts w:ascii="Arial" w:hAnsi="Arial" w:cs="Arial"/>
        </w:rPr>
        <w:t xml:space="preserve"> </w:t>
      </w:r>
      <w:r w:rsidRPr="0022171D">
        <w:rPr>
          <w:rFonts w:ascii="Arial" w:hAnsi="Arial" w:cs="Arial"/>
        </w:rPr>
        <w:t>(</w:t>
      </w:r>
      <w:r>
        <w:rPr>
          <w:rFonts w:ascii="Arial" w:hAnsi="Arial" w:cs="Arial"/>
        </w:rPr>
        <w:t>$599 per school; price as of June 2025</w:t>
      </w:r>
      <w:r w:rsidRPr="0022171D">
        <w:rPr>
          <w:rFonts w:ascii="Arial" w:hAnsi="Arial" w:cs="Arial"/>
        </w:rPr>
        <w:t xml:space="preserve">; </w:t>
      </w:r>
      <w:proofErr w:type="gramStart"/>
      <w:r w:rsidRPr="0022171D">
        <w:rPr>
          <w:rFonts w:ascii="Arial" w:hAnsi="Arial" w:cs="Arial"/>
        </w:rPr>
        <w:t>1</w:t>
      </w:r>
      <w:proofErr w:type="gramEnd"/>
      <w:r w:rsidRPr="0022171D">
        <w:rPr>
          <w:rFonts w:ascii="Arial" w:hAnsi="Arial" w:cs="Arial"/>
        </w:rPr>
        <w:t xml:space="preserve"> lesson</w:t>
      </w:r>
      <w:r>
        <w:rPr>
          <w:rFonts w:ascii="Arial" w:hAnsi="Arial" w:cs="Arial"/>
        </w:rPr>
        <w:t>)</w:t>
      </w:r>
    </w:p>
    <w:tbl>
      <w:tblPr>
        <w:tblW w:w="10620" w:type="dxa"/>
        <w:tblInd w:w="-910" w:type="dxa"/>
        <w:tblBorders>
          <w:insideH w:val="nil"/>
          <w:insideV w:val="nil"/>
        </w:tblBorders>
        <w:tblLayout w:type="fixed"/>
        <w:tblLook w:val="0600" w:firstRow="0" w:lastRow="0" w:firstColumn="0" w:lastColumn="0" w:noHBand="1" w:noVBand="1"/>
      </w:tblPr>
      <w:tblGrid>
        <w:gridCol w:w="4935"/>
        <w:gridCol w:w="1175"/>
        <w:gridCol w:w="4510"/>
      </w:tblGrid>
      <w:tr w:rsidR="00D17A0A" w:rsidRPr="00A36166" w14:paraId="1AE2AA59" w14:textId="77777777" w:rsidTr="004A1BC4">
        <w:trPr>
          <w:trHeight w:val="840"/>
        </w:trPr>
        <w:tc>
          <w:tcPr>
            <w:tcW w:w="4935" w:type="dxa"/>
            <w:tcBorders>
              <w:top w:val="single" w:sz="8" w:space="0" w:color="000080"/>
              <w:left w:val="single" w:sz="8" w:space="0" w:color="000080"/>
              <w:bottom w:val="single" w:sz="8" w:space="0" w:color="000080"/>
              <w:right w:val="single" w:sz="8" w:space="0" w:color="000080"/>
            </w:tcBorders>
            <w:tcMar>
              <w:top w:w="0" w:type="dxa"/>
              <w:left w:w="100" w:type="dxa"/>
              <w:bottom w:w="0" w:type="dxa"/>
              <w:right w:w="100" w:type="dxa"/>
            </w:tcMar>
          </w:tcPr>
          <w:p w14:paraId="1C7E7C0B" w14:textId="77777777" w:rsidR="00D17A0A" w:rsidRPr="00A36166" w:rsidRDefault="00D17A0A" w:rsidP="004A1BC4">
            <w:pPr>
              <w:rPr>
                <w:rFonts w:ascii="Arial" w:hAnsi="Arial" w:cs="Arial"/>
                <w:b/>
              </w:rPr>
            </w:pPr>
            <w:r>
              <w:rPr>
                <w:rFonts w:ascii="Arial" w:hAnsi="Arial" w:cs="Arial"/>
                <w:b/>
              </w:rPr>
              <w:t xml:space="preserve">Required </w:t>
            </w:r>
            <w:r w:rsidRPr="00A36166">
              <w:rPr>
                <w:rFonts w:ascii="Arial" w:hAnsi="Arial" w:cs="Arial"/>
                <w:b/>
              </w:rPr>
              <w:t xml:space="preserve">Curriculum </w:t>
            </w:r>
            <w:r>
              <w:rPr>
                <w:rFonts w:ascii="Arial" w:hAnsi="Arial" w:cs="Arial"/>
                <w:b/>
              </w:rPr>
              <w:t>Feature</w:t>
            </w:r>
          </w:p>
        </w:tc>
        <w:tc>
          <w:tcPr>
            <w:tcW w:w="1175" w:type="dxa"/>
            <w:tcBorders>
              <w:top w:val="single" w:sz="8" w:space="0" w:color="000080"/>
              <w:left w:val="nil"/>
              <w:bottom w:val="single" w:sz="8" w:space="0" w:color="000080"/>
              <w:right w:val="single" w:sz="8" w:space="0" w:color="000080"/>
            </w:tcBorders>
            <w:tcMar>
              <w:top w:w="0" w:type="dxa"/>
              <w:left w:w="100" w:type="dxa"/>
              <w:bottom w:w="0" w:type="dxa"/>
              <w:right w:w="100" w:type="dxa"/>
            </w:tcMar>
          </w:tcPr>
          <w:p w14:paraId="3B69834B" w14:textId="77777777" w:rsidR="00D17A0A" w:rsidRPr="00B34F3D" w:rsidRDefault="00D17A0A" w:rsidP="004A1BC4">
            <w:pPr>
              <w:spacing w:after="0" w:line="240" w:lineRule="auto"/>
              <w:rPr>
                <w:rFonts w:ascii="Arial" w:hAnsi="Arial" w:cs="Arial"/>
                <w:b/>
                <w:sz w:val="20"/>
                <w:szCs w:val="20"/>
              </w:rPr>
            </w:pPr>
            <w:r w:rsidRPr="00B34F3D">
              <w:rPr>
                <w:rFonts w:ascii="Arial" w:hAnsi="Arial" w:cs="Arial"/>
                <w:b/>
                <w:sz w:val="20"/>
                <w:szCs w:val="20"/>
              </w:rPr>
              <w:t>Feature</w:t>
            </w:r>
          </w:p>
          <w:p w14:paraId="59DEB128" w14:textId="77777777" w:rsidR="00D17A0A" w:rsidRPr="00A36166" w:rsidRDefault="00D17A0A" w:rsidP="004A1BC4">
            <w:pPr>
              <w:spacing w:after="0" w:line="240" w:lineRule="auto"/>
              <w:rPr>
                <w:rFonts w:ascii="Arial" w:hAnsi="Arial" w:cs="Arial"/>
                <w:b/>
                <w:sz w:val="18"/>
              </w:rPr>
            </w:pPr>
            <w:proofErr w:type="gramStart"/>
            <w:r w:rsidRPr="00B34F3D">
              <w:rPr>
                <w:rFonts w:ascii="Arial" w:hAnsi="Arial" w:cs="Arial"/>
                <w:b/>
                <w:sz w:val="20"/>
                <w:szCs w:val="20"/>
              </w:rPr>
              <w:t>Included?</w:t>
            </w:r>
            <w:proofErr w:type="gramEnd"/>
          </w:p>
        </w:tc>
        <w:tc>
          <w:tcPr>
            <w:tcW w:w="4510" w:type="dxa"/>
            <w:tcBorders>
              <w:top w:val="single" w:sz="8" w:space="0" w:color="000080"/>
              <w:left w:val="nil"/>
              <w:bottom w:val="single" w:sz="8" w:space="0" w:color="000080"/>
              <w:right w:val="single" w:sz="8" w:space="0" w:color="000080"/>
            </w:tcBorders>
            <w:tcMar>
              <w:top w:w="0" w:type="dxa"/>
              <w:left w:w="100" w:type="dxa"/>
              <w:bottom w:w="0" w:type="dxa"/>
              <w:right w:w="100" w:type="dxa"/>
            </w:tcMar>
          </w:tcPr>
          <w:p w14:paraId="4F3F2E5C" w14:textId="77777777" w:rsidR="00D17A0A" w:rsidRDefault="00D17A0A" w:rsidP="004A1BC4">
            <w:pPr>
              <w:spacing w:after="0" w:line="240" w:lineRule="auto"/>
              <w:rPr>
                <w:rFonts w:ascii="Arial" w:hAnsi="Arial" w:cs="Arial"/>
                <w:b/>
              </w:rPr>
            </w:pPr>
            <w:r>
              <w:rPr>
                <w:rFonts w:ascii="Arial" w:hAnsi="Arial" w:cs="Arial"/>
                <w:b/>
              </w:rPr>
              <w:t>Notes and Thoroughness Ratings</w:t>
            </w:r>
          </w:p>
          <w:p w14:paraId="45E26FAA" w14:textId="77777777" w:rsidR="00D17A0A" w:rsidRPr="00A36166" w:rsidRDefault="00D17A0A" w:rsidP="004A1BC4">
            <w:pPr>
              <w:spacing w:after="0" w:line="240" w:lineRule="auto"/>
              <w:rPr>
                <w:rFonts w:ascii="Arial" w:hAnsi="Arial" w:cs="Arial"/>
                <w:b/>
              </w:rPr>
            </w:pPr>
            <w:r w:rsidRPr="00435DB0">
              <w:rPr>
                <w:rFonts w:ascii="Arial" w:hAnsi="Arial" w:cs="Arial"/>
                <w:b/>
                <w:sz w:val="18"/>
              </w:rPr>
              <w:t>(3=strong; 2=moderate; 1=minimal)</w:t>
            </w:r>
            <w:r>
              <w:rPr>
                <w:rFonts w:ascii="Arial" w:hAnsi="Arial" w:cs="Arial"/>
                <w:b/>
              </w:rPr>
              <w:t xml:space="preserve"> </w:t>
            </w:r>
          </w:p>
        </w:tc>
      </w:tr>
      <w:tr w:rsidR="00D17A0A" w:rsidRPr="00A36166" w14:paraId="076FF110"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04ADC6CB" w14:textId="77777777" w:rsidR="00D17A0A" w:rsidRPr="00A36166" w:rsidRDefault="00D17A0A" w:rsidP="004A1BC4">
            <w:pPr>
              <w:ind w:left="80"/>
              <w:rPr>
                <w:rFonts w:ascii="Arial" w:hAnsi="Arial" w:cs="Arial"/>
              </w:rPr>
            </w:pPr>
            <w:r w:rsidRPr="00A36166">
              <w:rPr>
                <w:rFonts w:ascii="Arial" w:hAnsi="Arial" w:cs="Arial"/>
              </w:rPr>
              <w:t>1. Middle and High School Curriculum</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19AFFE8A"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0FC4AEBB" w14:textId="77777777" w:rsidR="00D17A0A" w:rsidRPr="00137DD3" w:rsidRDefault="00D17A0A" w:rsidP="004A1BC4">
            <w:pPr>
              <w:rPr>
                <w:rFonts w:ascii="Arial" w:hAnsi="Arial" w:cs="Arial"/>
              </w:rPr>
            </w:pPr>
            <w:r w:rsidRPr="00137DD3">
              <w:rPr>
                <w:rFonts w:ascii="Arial" w:hAnsi="Arial" w:cs="Arial"/>
              </w:rPr>
              <w:t xml:space="preserve">Rating=3 </w:t>
            </w:r>
          </w:p>
        </w:tc>
      </w:tr>
      <w:tr w:rsidR="00D17A0A" w:rsidRPr="00A36166" w14:paraId="477F647C"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6C7F9DF8" w14:textId="77777777" w:rsidR="00D17A0A" w:rsidRPr="00A36166" w:rsidRDefault="00D17A0A" w:rsidP="004A1BC4">
            <w:pPr>
              <w:ind w:left="80"/>
              <w:rPr>
                <w:rFonts w:ascii="Arial" w:hAnsi="Arial" w:cs="Arial"/>
              </w:rPr>
            </w:pPr>
            <w:r w:rsidRPr="00A36166">
              <w:rPr>
                <w:rFonts w:ascii="Arial" w:hAnsi="Arial" w:cs="Arial"/>
              </w:rPr>
              <w:t>2. Teacher or Facilitator’s Manual</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76DC24E8"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7680D52F" w14:textId="77777777" w:rsidR="00D17A0A" w:rsidRPr="00137DD3" w:rsidRDefault="00D17A0A" w:rsidP="004A1BC4">
            <w:pPr>
              <w:rPr>
                <w:rFonts w:ascii="Arial" w:hAnsi="Arial" w:cs="Arial"/>
              </w:rPr>
            </w:pPr>
            <w:r>
              <w:rPr>
                <w:rFonts w:ascii="Arial" w:hAnsi="Arial" w:cs="Arial"/>
              </w:rPr>
              <w:t>Rating=3; t</w:t>
            </w:r>
            <w:r w:rsidRPr="00137DD3">
              <w:rPr>
                <w:rFonts w:ascii="Arial" w:hAnsi="Arial" w:cs="Arial"/>
              </w:rPr>
              <w:t>raining offered by developer</w:t>
            </w:r>
          </w:p>
        </w:tc>
      </w:tr>
      <w:tr w:rsidR="00D17A0A" w:rsidRPr="00A36166" w14:paraId="6A46D74E"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7D3EBEFC" w14:textId="77777777" w:rsidR="00D17A0A" w:rsidRPr="00A36166" w:rsidRDefault="00D17A0A" w:rsidP="004A1BC4">
            <w:pPr>
              <w:ind w:left="80"/>
              <w:rPr>
                <w:rFonts w:ascii="Arial" w:hAnsi="Arial" w:cs="Arial"/>
              </w:rPr>
            </w:pPr>
            <w:r w:rsidRPr="00A36166">
              <w:rPr>
                <w:rFonts w:ascii="Arial" w:hAnsi="Arial" w:cs="Arial"/>
              </w:rPr>
              <w:t>3. Curriculum is Science-Based</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6B31D6DC"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720CA5F0" w14:textId="77777777" w:rsidR="00D17A0A" w:rsidRPr="00137DD3" w:rsidRDefault="00D17A0A" w:rsidP="004A1BC4">
            <w:pPr>
              <w:rPr>
                <w:rFonts w:ascii="Arial" w:hAnsi="Arial" w:cs="Arial"/>
              </w:rPr>
            </w:pPr>
            <w:r>
              <w:rPr>
                <w:rFonts w:ascii="Arial" w:hAnsi="Arial" w:cs="Arial"/>
              </w:rPr>
              <w:t>Rating=3</w:t>
            </w:r>
          </w:p>
        </w:tc>
      </w:tr>
      <w:tr w:rsidR="00D17A0A" w:rsidRPr="00A36166" w14:paraId="2644C469"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3ABEB390" w14:textId="77777777" w:rsidR="00D17A0A" w:rsidRPr="00A36166" w:rsidRDefault="00D17A0A" w:rsidP="004A1BC4">
            <w:pPr>
              <w:ind w:left="80"/>
              <w:rPr>
                <w:rFonts w:ascii="Arial" w:hAnsi="Arial" w:cs="Arial"/>
              </w:rPr>
            </w:pPr>
            <w:r w:rsidRPr="00A36166">
              <w:rPr>
                <w:rFonts w:ascii="Arial" w:hAnsi="Arial" w:cs="Arial"/>
              </w:rPr>
              <w:t>4. Physical Effects of Cannabis Use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40FB6830"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07D8E138" w14:textId="77777777" w:rsidR="00D17A0A" w:rsidRPr="00137DD3" w:rsidRDefault="00D17A0A" w:rsidP="004A1BC4">
            <w:pPr>
              <w:rPr>
                <w:rFonts w:ascii="Arial" w:hAnsi="Arial" w:cs="Arial"/>
              </w:rPr>
            </w:pPr>
            <w:r>
              <w:rPr>
                <w:rFonts w:ascii="Arial" w:hAnsi="Arial" w:cs="Arial"/>
              </w:rPr>
              <w:t xml:space="preserve">Rating=3; focus on </w:t>
            </w:r>
            <w:r w:rsidRPr="00137DD3">
              <w:rPr>
                <w:rFonts w:ascii="Arial" w:hAnsi="Arial" w:cs="Arial"/>
              </w:rPr>
              <w:t>sports performance</w:t>
            </w:r>
          </w:p>
        </w:tc>
      </w:tr>
      <w:tr w:rsidR="00D17A0A" w:rsidRPr="00A36166" w14:paraId="17CE4E56"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372FCA49" w14:textId="77777777" w:rsidR="00D17A0A" w:rsidRPr="00A36166" w:rsidRDefault="00D17A0A" w:rsidP="004A1BC4">
            <w:pPr>
              <w:ind w:left="80"/>
              <w:rPr>
                <w:rFonts w:ascii="Arial" w:hAnsi="Arial" w:cs="Arial"/>
              </w:rPr>
            </w:pPr>
            <w:r w:rsidRPr="00A36166">
              <w:rPr>
                <w:rFonts w:ascii="Arial" w:hAnsi="Arial" w:cs="Arial"/>
              </w:rPr>
              <w:t>5. Mental Health Effects of Cannabis Use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3F7019B4"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4A96D74C" w14:textId="77777777" w:rsidR="00D17A0A" w:rsidRPr="00137DD3" w:rsidRDefault="00D17A0A" w:rsidP="004A1BC4">
            <w:pPr>
              <w:ind w:left="88" w:hanging="88"/>
              <w:rPr>
                <w:rFonts w:ascii="Arial" w:hAnsi="Arial" w:cs="Arial"/>
              </w:rPr>
            </w:pPr>
            <w:r>
              <w:rPr>
                <w:rFonts w:ascii="Arial" w:hAnsi="Arial" w:cs="Arial"/>
              </w:rPr>
              <w:t>Rating=2</w:t>
            </w:r>
          </w:p>
        </w:tc>
      </w:tr>
      <w:tr w:rsidR="00D17A0A" w:rsidRPr="00A36166" w14:paraId="266F36D9"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609FF6E8" w14:textId="77777777" w:rsidR="00D17A0A" w:rsidRPr="00A36166" w:rsidRDefault="00D17A0A" w:rsidP="004A1BC4">
            <w:pPr>
              <w:ind w:left="360" w:hanging="274"/>
              <w:rPr>
                <w:rFonts w:ascii="Arial" w:hAnsi="Arial" w:cs="Arial"/>
              </w:rPr>
            </w:pPr>
            <w:r w:rsidRPr="00A36166">
              <w:rPr>
                <w:rFonts w:ascii="Arial" w:hAnsi="Arial" w:cs="Arial"/>
              </w:rPr>
              <w:t>6. Effects of Cannabis Use on the Teen Brain</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73D00EED"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0FD9827A" w14:textId="77777777" w:rsidR="00D17A0A" w:rsidRPr="00137DD3" w:rsidRDefault="00D17A0A" w:rsidP="004A1BC4">
            <w:pPr>
              <w:rPr>
                <w:rFonts w:ascii="Arial" w:hAnsi="Arial" w:cs="Arial"/>
              </w:rPr>
            </w:pPr>
            <w:r>
              <w:rPr>
                <w:rFonts w:ascii="Arial" w:hAnsi="Arial" w:cs="Arial"/>
              </w:rPr>
              <w:t>Rating=1</w:t>
            </w:r>
          </w:p>
        </w:tc>
      </w:tr>
      <w:tr w:rsidR="00D17A0A" w:rsidRPr="00A36166" w14:paraId="5C101569"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1397E2F9" w14:textId="77777777" w:rsidR="00D17A0A" w:rsidRPr="00A36166" w:rsidRDefault="00D17A0A" w:rsidP="004A1BC4">
            <w:pPr>
              <w:ind w:left="80"/>
              <w:rPr>
                <w:rFonts w:ascii="Arial" w:hAnsi="Arial" w:cs="Arial"/>
              </w:rPr>
            </w:pPr>
            <w:r w:rsidRPr="00A36166">
              <w:rPr>
                <w:rFonts w:ascii="Arial" w:hAnsi="Arial" w:cs="Arial"/>
              </w:rPr>
              <w:t>7. The Unsafe Effects of Cannabis Use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44EB3084" w14:textId="77777777" w:rsidR="00D17A0A" w:rsidRPr="00A36166" w:rsidRDefault="00D17A0A" w:rsidP="004A1BC4">
            <w:pPr>
              <w:ind w:left="-86"/>
              <w:jc w:val="center"/>
              <w:rPr>
                <w:rFonts w:ascii="Arial" w:hAnsi="Arial" w:cs="Arial"/>
              </w:rPr>
            </w:pPr>
            <w:r>
              <w:rPr>
                <w:rFonts w:ascii="Arial" w:hAnsi="Arial" w:cs="Arial"/>
              </w:rPr>
              <w:t>Yes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0DB10B6D" w14:textId="77777777" w:rsidR="00D17A0A" w:rsidRPr="00137DD3" w:rsidRDefault="00D17A0A" w:rsidP="004A1BC4">
            <w:pPr>
              <w:rPr>
                <w:rFonts w:ascii="Arial" w:hAnsi="Arial" w:cs="Arial"/>
              </w:rPr>
            </w:pPr>
            <w:r>
              <w:rPr>
                <w:rFonts w:ascii="Arial" w:hAnsi="Arial" w:cs="Arial"/>
              </w:rPr>
              <w:t>Rating=2</w:t>
            </w:r>
            <w:r w:rsidRPr="00137DD3">
              <w:rPr>
                <w:rFonts w:ascii="Arial" w:hAnsi="Arial" w:cs="Arial"/>
              </w:rPr>
              <w:t xml:space="preserve"> </w:t>
            </w:r>
          </w:p>
        </w:tc>
      </w:tr>
      <w:tr w:rsidR="00D17A0A" w:rsidRPr="00A36166" w14:paraId="2C632AC3" w14:textId="77777777" w:rsidTr="004A1BC4">
        <w:trPr>
          <w:trHeight w:val="525"/>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70123B8D" w14:textId="77777777" w:rsidR="00D17A0A" w:rsidRPr="00A36166" w:rsidRDefault="00D17A0A" w:rsidP="004A1BC4">
            <w:pPr>
              <w:ind w:left="80"/>
              <w:rPr>
                <w:rFonts w:ascii="Arial" w:hAnsi="Arial" w:cs="Arial"/>
              </w:rPr>
            </w:pPr>
            <w:r w:rsidRPr="00A36166">
              <w:rPr>
                <w:rFonts w:ascii="Arial" w:hAnsi="Arial" w:cs="Arial"/>
              </w:rPr>
              <w:t>8. Signs of Cannabis Addiction</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06838B55" w14:textId="77777777" w:rsidR="00D17A0A" w:rsidRPr="00A36166" w:rsidRDefault="00D17A0A" w:rsidP="004A1BC4">
            <w:pPr>
              <w:ind w:left="-86"/>
              <w:jc w:val="center"/>
              <w:rPr>
                <w:rFonts w:ascii="Arial" w:hAnsi="Arial" w:cs="Arial"/>
              </w:rPr>
            </w:pPr>
            <w:r w:rsidRPr="00A36166">
              <w:rPr>
                <w:rFonts w:ascii="Arial" w:hAnsi="Arial" w:cs="Arial"/>
              </w:rPr>
              <w:t>Y</w:t>
            </w:r>
            <w:r>
              <w:rPr>
                <w:rFonts w:ascii="Arial" w:hAnsi="Arial" w:cs="Arial"/>
              </w:rPr>
              <w:t>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7F850023" w14:textId="77777777" w:rsidR="00D17A0A" w:rsidRPr="00137DD3" w:rsidRDefault="00D17A0A" w:rsidP="004A1BC4">
            <w:pPr>
              <w:rPr>
                <w:rFonts w:ascii="Arial" w:hAnsi="Arial" w:cs="Arial"/>
              </w:rPr>
            </w:pPr>
            <w:r>
              <w:rPr>
                <w:rFonts w:ascii="Arial" w:hAnsi="Arial" w:cs="Arial"/>
              </w:rPr>
              <w:t>Rating=2; screening resource provided</w:t>
            </w:r>
          </w:p>
        </w:tc>
      </w:tr>
      <w:tr w:rsidR="00D17A0A" w:rsidRPr="00A36166" w14:paraId="36274B71"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736C51FB" w14:textId="77777777" w:rsidR="00D17A0A" w:rsidRPr="00A85D84" w:rsidRDefault="00D17A0A" w:rsidP="004A1BC4">
            <w:pPr>
              <w:ind w:left="80"/>
              <w:rPr>
                <w:rFonts w:ascii="Arial" w:hAnsi="Arial" w:cs="Arial"/>
              </w:rPr>
            </w:pPr>
            <w:r w:rsidRPr="00A85D84">
              <w:rPr>
                <w:rFonts w:ascii="Arial" w:hAnsi="Arial" w:cs="Arial"/>
              </w:rPr>
              <w:t>9. Coping Strategies</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1D91ED8A" w14:textId="77777777" w:rsidR="00D17A0A" w:rsidRPr="00A36166" w:rsidRDefault="00D17A0A" w:rsidP="004A1BC4">
            <w:pPr>
              <w:ind w:left="-86"/>
              <w:jc w:val="center"/>
              <w:rPr>
                <w:rFonts w:ascii="Arial" w:hAnsi="Arial" w:cs="Arial"/>
              </w:rPr>
            </w:pPr>
            <w:r w:rsidRPr="00A36166">
              <w:rPr>
                <w:rFonts w:ascii="Arial" w:hAnsi="Arial" w:cs="Arial"/>
              </w:rPr>
              <w:t>Y</w:t>
            </w:r>
            <w:r>
              <w:rPr>
                <w:rFonts w:ascii="Arial" w:hAnsi="Arial" w:cs="Arial"/>
              </w:rPr>
              <w:t>es</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02529B95" w14:textId="77777777" w:rsidR="00D17A0A" w:rsidRPr="00137DD3" w:rsidRDefault="00D17A0A" w:rsidP="004A1BC4">
            <w:pPr>
              <w:rPr>
                <w:rFonts w:ascii="Arial" w:hAnsi="Arial" w:cs="Arial"/>
              </w:rPr>
            </w:pPr>
            <w:r>
              <w:rPr>
                <w:rFonts w:ascii="Arial" w:hAnsi="Arial" w:cs="Arial"/>
              </w:rPr>
              <w:t>Rating=3</w:t>
            </w:r>
          </w:p>
        </w:tc>
      </w:tr>
      <w:tr w:rsidR="00D925B1" w:rsidRPr="00A36166" w14:paraId="35FE02B2"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1C85FD41" w14:textId="77777777" w:rsidR="00D925B1" w:rsidRPr="00A85D84" w:rsidRDefault="00D925B1" w:rsidP="00D925B1">
            <w:pPr>
              <w:ind w:left="80"/>
              <w:rPr>
                <w:rFonts w:ascii="Arial" w:hAnsi="Arial" w:cs="Arial"/>
              </w:rPr>
            </w:pPr>
            <w:r w:rsidRPr="00A85D84">
              <w:rPr>
                <w:rFonts w:ascii="Arial" w:hAnsi="Arial" w:cs="Arial"/>
              </w:rPr>
              <w:t>10. Harms from Use of Other Substances</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5B5170DE" w14:textId="77777777" w:rsidR="00D925B1" w:rsidRPr="002E3A40" w:rsidRDefault="00D925B1" w:rsidP="00D925B1">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5E63CEB6" w14:textId="5BD1905B" w:rsidR="00D925B1" w:rsidRPr="00EB05A5" w:rsidRDefault="00D925B1" w:rsidP="000500DD">
            <w:pPr>
              <w:rPr>
                <w:rFonts w:ascii="Arial" w:hAnsi="Arial" w:cs="Arial"/>
                <w:highlight w:val="yellow"/>
              </w:rPr>
            </w:pPr>
            <w:r w:rsidRPr="00D925B1">
              <w:rPr>
                <w:rFonts w:ascii="Arial" w:hAnsi="Arial" w:cs="Arial"/>
              </w:rPr>
              <w:t xml:space="preserve">Developer has separate resource for this topic; also see section </w:t>
            </w:r>
            <w:r w:rsidR="000500DD">
              <w:rPr>
                <w:rFonts w:ascii="Arial" w:hAnsi="Arial" w:cs="Arial"/>
              </w:rPr>
              <w:t>VI</w:t>
            </w:r>
            <w:r w:rsidRPr="00D925B1">
              <w:rPr>
                <w:rFonts w:ascii="Arial" w:hAnsi="Arial" w:cs="Arial"/>
              </w:rPr>
              <w:t xml:space="preserve"> of this </w:t>
            </w:r>
            <w:r w:rsidR="000500DD">
              <w:rPr>
                <w:rFonts w:ascii="Arial" w:hAnsi="Arial" w:cs="Arial"/>
              </w:rPr>
              <w:t>guide</w:t>
            </w:r>
            <w:r w:rsidRPr="00D925B1">
              <w:rPr>
                <w:rFonts w:ascii="Arial" w:hAnsi="Arial" w:cs="Arial"/>
              </w:rPr>
              <w:t xml:space="preserve"> </w:t>
            </w:r>
          </w:p>
        </w:tc>
      </w:tr>
      <w:tr w:rsidR="00D925B1" w:rsidRPr="00A36166" w14:paraId="7A919350" w14:textId="77777777" w:rsidTr="004A1BC4">
        <w:trPr>
          <w:trHeight w:val="486"/>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6CBA33B0" w14:textId="77777777" w:rsidR="00D925B1" w:rsidRPr="00A85D84" w:rsidRDefault="00D925B1" w:rsidP="00D925B1">
            <w:pPr>
              <w:ind w:left="80"/>
              <w:rPr>
                <w:rFonts w:ascii="Arial" w:hAnsi="Arial" w:cs="Arial"/>
              </w:rPr>
            </w:pPr>
            <w:r w:rsidRPr="00A85D84">
              <w:rPr>
                <w:rFonts w:ascii="Arial" w:hAnsi="Arial" w:cs="Arial"/>
              </w:rPr>
              <w:t>11. Harms from Use of Fentanyl</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3E5DDCA6" w14:textId="77777777" w:rsidR="00D925B1" w:rsidRPr="00A36166" w:rsidRDefault="00D925B1" w:rsidP="00D925B1">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31E6B3EF" w14:textId="53CF76CA" w:rsidR="00D925B1" w:rsidRPr="00EB05A5" w:rsidRDefault="00D925B1" w:rsidP="000500DD">
            <w:pPr>
              <w:rPr>
                <w:rFonts w:ascii="Arial" w:hAnsi="Arial" w:cs="Arial"/>
                <w:highlight w:val="yellow"/>
              </w:rPr>
            </w:pPr>
            <w:r w:rsidRPr="00D925B1">
              <w:rPr>
                <w:rFonts w:ascii="Arial" w:hAnsi="Arial" w:cs="Arial"/>
              </w:rPr>
              <w:t xml:space="preserve">Developer has separate resource for this topic; also see section </w:t>
            </w:r>
            <w:r w:rsidR="000500DD">
              <w:rPr>
                <w:rFonts w:ascii="Arial" w:hAnsi="Arial" w:cs="Arial"/>
              </w:rPr>
              <w:t>VI</w:t>
            </w:r>
            <w:r w:rsidRPr="00D925B1">
              <w:rPr>
                <w:rFonts w:ascii="Arial" w:hAnsi="Arial" w:cs="Arial"/>
              </w:rPr>
              <w:t xml:space="preserve"> of this </w:t>
            </w:r>
            <w:r w:rsidR="000500DD">
              <w:rPr>
                <w:rFonts w:ascii="Arial" w:hAnsi="Arial" w:cs="Arial"/>
              </w:rPr>
              <w:t>guide</w:t>
            </w:r>
            <w:r w:rsidRPr="00D925B1">
              <w:rPr>
                <w:rFonts w:ascii="Arial" w:hAnsi="Arial" w:cs="Arial"/>
              </w:rPr>
              <w:t xml:space="preserve"> </w:t>
            </w:r>
          </w:p>
        </w:tc>
      </w:tr>
      <w:tr w:rsidR="00D925B1" w:rsidRPr="00A36166" w14:paraId="3BD371EF" w14:textId="77777777" w:rsidTr="004A1BC4">
        <w:trPr>
          <w:trHeight w:val="486"/>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3DCD6CCF" w14:textId="77777777" w:rsidR="00D925B1" w:rsidRPr="00A85D84" w:rsidRDefault="00D925B1" w:rsidP="00D925B1">
            <w:pPr>
              <w:ind w:left="440" w:hanging="360"/>
              <w:rPr>
                <w:rFonts w:ascii="Arial" w:hAnsi="Arial" w:cs="Arial"/>
              </w:rPr>
            </w:pPr>
            <w:r w:rsidRPr="00A85D84">
              <w:rPr>
                <w:rFonts w:ascii="Arial" w:hAnsi="Arial" w:cs="Arial"/>
              </w:rPr>
              <w:t>12. Overdose Prevention, Recognition &amp; Response</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0CD407B6" w14:textId="77777777" w:rsidR="00D925B1" w:rsidRPr="00A36166" w:rsidRDefault="00D925B1" w:rsidP="00D925B1">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3D3881AC" w14:textId="7FC37F39" w:rsidR="00D925B1" w:rsidRPr="00EB05A5" w:rsidRDefault="00D925B1" w:rsidP="000500DD">
            <w:pPr>
              <w:rPr>
                <w:rFonts w:ascii="Arial" w:hAnsi="Arial" w:cs="Arial"/>
                <w:highlight w:val="yellow"/>
              </w:rPr>
            </w:pPr>
            <w:r w:rsidRPr="00D925B1">
              <w:rPr>
                <w:rFonts w:ascii="Arial" w:hAnsi="Arial" w:cs="Arial"/>
              </w:rPr>
              <w:t xml:space="preserve">Developer has separate resource for this topic; also see section </w:t>
            </w:r>
            <w:r w:rsidR="000500DD">
              <w:rPr>
                <w:rFonts w:ascii="Arial" w:hAnsi="Arial" w:cs="Arial"/>
              </w:rPr>
              <w:t>VI</w:t>
            </w:r>
            <w:r w:rsidRPr="00D925B1">
              <w:rPr>
                <w:rFonts w:ascii="Arial" w:hAnsi="Arial" w:cs="Arial"/>
              </w:rPr>
              <w:t xml:space="preserve"> of this </w:t>
            </w:r>
            <w:r w:rsidR="000500DD">
              <w:rPr>
                <w:rFonts w:ascii="Arial" w:hAnsi="Arial" w:cs="Arial"/>
              </w:rPr>
              <w:t>guide</w:t>
            </w:r>
            <w:r w:rsidRPr="00D925B1">
              <w:rPr>
                <w:rFonts w:ascii="Arial" w:hAnsi="Arial" w:cs="Arial"/>
              </w:rPr>
              <w:t xml:space="preserve"> </w:t>
            </w:r>
          </w:p>
        </w:tc>
      </w:tr>
      <w:tr w:rsidR="00D925B1" w:rsidRPr="00A36166" w14:paraId="3BCA245F" w14:textId="77777777" w:rsidTr="004A1BC4">
        <w:trPr>
          <w:trHeight w:val="486"/>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tcPr>
          <w:p w14:paraId="39C6BE7B" w14:textId="77777777" w:rsidR="00D925B1" w:rsidRPr="00A85D84" w:rsidRDefault="00D925B1" w:rsidP="00D925B1">
            <w:pPr>
              <w:ind w:left="80"/>
              <w:rPr>
                <w:rFonts w:ascii="Arial" w:hAnsi="Arial" w:cs="Arial"/>
              </w:rPr>
            </w:pPr>
            <w:r w:rsidRPr="00A85D84">
              <w:rPr>
                <w:rFonts w:ascii="Arial" w:hAnsi="Arial" w:cs="Arial"/>
              </w:rPr>
              <w:t>13. Local Referral Services Information</w:t>
            </w:r>
          </w:p>
        </w:tc>
        <w:tc>
          <w:tcPr>
            <w:tcW w:w="1175" w:type="dxa"/>
            <w:tcBorders>
              <w:top w:val="nil"/>
              <w:left w:val="nil"/>
              <w:bottom w:val="single" w:sz="8" w:space="0" w:color="000080"/>
              <w:right w:val="single" w:sz="8" w:space="0" w:color="000080"/>
            </w:tcBorders>
            <w:tcMar>
              <w:top w:w="0" w:type="dxa"/>
              <w:left w:w="100" w:type="dxa"/>
              <w:bottom w:w="0" w:type="dxa"/>
              <w:right w:w="100" w:type="dxa"/>
            </w:tcMar>
          </w:tcPr>
          <w:p w14:paraId="18865AAA" w14:textId="77777777" w:rsidR="00D925B1" w:rsidRPr="00A36166" w:rsidRDefault="00D925B1" w:rsidP="00D925B1">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tcPr>
          <w:p w14:paraId="7550E766" w14:textId="5A07327B" w:rsidR="00D925B1" w:rsidRPr="00EB05A5" w:rsidRDefault="00D925B1" w:rsidP="000500DD">
            <w:pPr>
              <w:rPr>
                <w:rFonts w:ascii="Arial" w:hAnsi="Arial" w:cs="Arial"/>
                <w:highlight w:val="yellow"/>
              </w:rPr>
            </w:pPr>
            <w:r w:rsidRPr="00D925B1">
              <w:rPr>
                <w:rFonts w:ascii="Arial" w:hAnsi="Arial" w:cs="Arial"/>
              </w:rPr>
              <w:t xml:space="preserve">See section </w:t>
            </w:r>
            <w:r w:rsidR="000500DD">
              <w:rPr>
                <w:rFonts w:ascii="Arial" w:hAnsi="Arial" w:cs="Arial"/>
              </w:rPr>
              <w:t>VI</w:t>
            </w:r>
            <w:r w:rsidRPr="00D925B1">
              <w:rPr>
                <w:rFonts w:ascii="Arial" w:hAnsi="Arial" w:cs="Arial"/>
              </w:rPr>
              <w:t xml:space="preserve"> of this </w:t>
            </w:r>
            <w:r w:rsidR="000500DD">
              <w:rPr>
                <w:rFonts w:ascii="Arial" w:hAnsi="Arial" w:cs="Arial"/>
              </w:rPr>
              <w:t>guide</w:t>
            </w:r>
          </w:p>
        </w:tc>
      </w:tr>
      <w:tr w:rsidR="00D925B1" w:rsidRPr="00A36166" w14:paraId="2AC97C8F" w14:textId="77777777" w:rsidTr="004A1BC4">
        <w:trPr>
          <w:trHeight w:val="570"/>
        </w:trPr>
        <w:tc>
          <w:tcPr>
            <w:tcW w:w="4935" w:type="dxa"/>
            <w:tcBorders>
              <w:top w:val="nil"/>
              <w:left w:val="single" w:sz="8" w:space="0" w:color="000080"/>
              <w:bottom w:val="single" w:sz="8" w:space="0" w:color="000080"/>
              <w:right w:val="single" w:sz="8" w:space="0" w:color="000080"/>
            </w:tcBorders>
            <w:tcMar>
              <w:top w:w="0" w:type="dxa"/>
              <w:left w:w="100" w:type="dxa"/>
              <w:bottom w:w="0" w:type="dxa"/>
              <w:right w:w="100" w:type="dxa"/>
            </w:tcMar>
            <w:hideMark/>
          </w:tcPr>
          <w:p w14:paraId="54E23524" w14:textId="77777777" w:rsidR="00D925B1" w:rsidRPr="00A85D84" w:rsidRDefault="00D925B1" w:rsidP="00D925B1">
            <w:pPr>
              <w:ind w:left="440" w:hanging="360"/>
              <w:rPr>
                <w:rFonts w:ascii="Arial" w:hAnsi="Arial" w:cs="Arial"/>
              </w:rPr>
            </w:pPr>
            <w:r w:rsidRPr="00A85D84">
              <w:rPr>
                <w:rFonts w:ascii="Arial" w:hAnsi="Arial" w:cs="Arial"/>
              </w:rPr>
              <w:t>14. References to Local Prevention Resources</w:t>
            </w:r>
          </w:p>
        </w:tc>
        <w:tc>
          <w:tcPr>
            <w:tcW w:w="1175" w:type="dxa"/>
            <w:tcBorders>
              <w:top w:val="nil"/>
              <w:left w:val="nil"/>
              <w:bottom w:val="single" w:sz="8" w:space="0" w:color="000080"/>
              <w:right w:val="single" w:sz="8" w:space="0" w:color="000080"/>
            </w:tcBorders>
            <w:tcMar>
              <w:top w:w="0" w:type="dxa"/>
              <w:left w:w="100" w:type="dxa"/>
              <w:bottom w:w="0" w:type="dxa"/>
              <w:right w:w="100" w:type="dxa"/>
            </w:tcMar>
            <w:hideMark/>
          </w:tcPr>
          <w:p w14:paraId="051D7DC0" w14:textId="77777777" w:rsidR="00D925B1" w:rsidRPr="00A36166" w:rsidRDefault="00D925B1" w:rsidP="00D925B1">
            <w:pPr>
              <w:ind w:left="-86"/>
              <w:jc w:val="center"/>
              <w:rPr>
                <w:rFonts w:ascii="Arial" w:hAnsi="Arial" w:cs="Arial"/>
              </w:rPr>
            </w:pPr>
            <w:r>
              <w:rPr>
                <w:rFonts w:ascii="Arial" w:hAnsi="Arial" w:cs="Arial"/>
              </w:rPr>
              <w:t>No</w:t>
            </w:r>
          </w:p>
        </w:tc>
        <w:tc>
          <w:tcPr>
            <w:tcW w:w="4510" w:type="dxa"/>
            <w:tcBorders>
              <w:top w:val="nil"/>
              <w:left w:val="nil"/>
              <w:bottom w:val="single" w:sz="8" w:space="0" w:color="000080"/>
              <w:right w:val="single" w:sz="8" w:space="0" w:color="000080"/>
            </w:tcBorders>
            <w:tcMar>
              <w:top w:w="0" w:type="dxa"/>
              <w:left w:w="100" w:type="dxa"/>
              <w:bottom w:w="0" w:type="dxa"/>
              <w:right w:w="100" w:type="dxa"/>
            </w:tcMar>
            <w:hideMark/>
          </w:tcPr>
          <w:p w14:paraId="576DCFCB" w14:textId="285F71B0" w:rsidR="00D925B1" w:rsidRPr="00EB05A5" w:rsidRDefault="00D925B1" w:rsidP="000500DD">
            <w:pPr>
              <w:rPr>
                <w:rFonts w:ascii="Arial" w:hAnsi="Arial" w:cs="Arial"/>
                <w:highlight w:val="yellow"/>
              </w:rPr>
            </w:pPr>
            <w:r w:rsidRPr="00D925B1">
              <w:rPr>
                <w:rFonts w:ascii="Arial" w:hAnsi="Arial" w:cs="Arial"/>
              </w:rPr>
              <w:t xml:space="preserve">See section </w:t>
            </w:r>
            <w:r w:rsidR="000500DD">
              <w:rPr>
                <w:rFonts w:ascii="Arial" w:hAnsi="Arial" w:cs="Arial"/>
              </w:rPr>
              <w:t>VI</w:t>
            </w:r>
            <w:r w:rsidRPr="00D925B1">
              <w:rPr>
                <w:rFonts w:ascii="Arial" w:hAnsi="Arial" w:cs="Arial"/>
              </w:rPr>
              <w:t xml:space="preserve"> of this </w:t>
            </w:r>
            <w:r w:rsidR="000500DD">
              <w:rPr>
                <w:rFonts w:ascii="Arial" w:hAnsi="Arial" w:cs="Arial"/>
              </w:rPr>
              <w:t>guide</w:t>
            </w:r>
          </w:p>
        </w:tc>
      </w:tr>
    </w:tbl>
    <w:p w14:paraId="0EBC3D50" w14:textId="77777777" w:rsidR="00D17A0A" w:rsidRPr="002E1962" w:rsidRDefault="00D17A0A" w:rsidP="00D17A0A">
      <w:pPr>
        <w:pStyle w:val="NormalWeb"/>
        <w:spacing w:before="0" w:beforeAutospacing="0" w:after="120" w:afterAutospacing="0"/>
        <w:ind w:left="-907"/>
        <w:rPr>
          <w:rFonts w:ascii="Arial" w:hAnsi="Arial" w:cs="Arial"/>
        </w:rPr>
      </w:pPr>
    </w:p>
    <w:p w14:paraId="6688E4DA" w14:textId="77777777" w:rsidR="00621D1A" w:rsidRDefault="00621D1A">
      <w:pPr>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br w:type="page"/>
      </w:r>
    </w:p>
    <w:p w14:paraId="2CC06147" w14:textId="77777777" w:rsidR="00621D1A" w:rsidRPr="00FA4A7C" w:rsidRDefault="00621D1A" w:rsidP="00C24D12">
      <w:pPr>
        <w:pStyle w:val="ListParagraph"/>
        <w:numPr>
          <w:ilvl w:val="0"/>
          <w:numId w:val="6"/>
        </w:numPr>
        <w:spacing w:line="278" w:lineRule="auto"/>
        <w:ind w:left="540" w:hanging="540"/>
        <w:jc w:val="center"/>
        <w:rPr>
          <w:rFonts w:ascii="Aptos" w:eastAsia="Aptos" w:hAnsi="Aptos" w:cs="Times New Roman"/>
          <w:b/>
          <w:color w:val="000000" w:themeColor="text1"/>
          <w:kern w:val="2"/>
          <w:sz w:val="24"/>
          <w:szCs w:val="24"/>
          <w14:ligatures w14:val="standardContextual"/>
        </w:rPr>
      </w:pPr>
      <w:r w:rsidRPr="00FA4A7C">
        <w:rPr>
          <w:rFonts w:ascii="Aptos" w:eastAsia="Aptos" w:hAnsi="Aptos" w:cs="Times New Roman"/>
          <w:b/>
          <w:color w:val="000000" w:themeColor="text1"/>
          <w:kern w:val="2"/>
          <w:sz w:val="24"/>
          <w:szCs w:val="24"/>
          <w14:ligatures w14:val="standardContextual"/>
        </w:rPr>
        <w:lastRenderedPageBreak/>
        <w:t>Implementation Tips</w:t>
      </w:r>
    </w:p>
    <w:p w14:paraId="6B60B1B7" w14:textId="77777777" w:rsidR="001C3AF5" w:rsidRPr="004D654A" w:rsidRDefault="001C3AF5" w:rsidP="001C3AF5">
      <w:pPr>
        <w:pStyle w:val="ListParagraph"/>
        <w:spacing w:line="278" w:lineRule="auto"/>
        <w:ind w:left="540"/>
        <w:rPr>
          <w:rFonts w:ascii="Aptos" w:eastAsia="Aptos" w:hAnsi="Aptos" w:cs="Times New Roman"/>
          <w:b/>
          <w:color w:val="000000" w:themeColor="text1"/>
          <w:kern w:val="2"/>
          <w:sz w:val="24"/>
          <w:szCs w:val="24"/>
          <w14:ligatures w14:val="standardContextual"/>
        </w:rPr>
      </w:pPr>
    </w:p>
    <w:p w14:paraId="778E99E9" w14:textId="77777777" w:rsidR="001C3AF5" w:rsidRPr="00CD0D07" w:rsidRDefault="006D559F" w:rsidP="00165457">
      <w:pPr>
        <w:pStyle w:val="ListParagraph"/>
        <w:spacing w:after="0" w:line="240" w:lineRule="auto"/>
        <w:ind w:left="0"/>
        <w:rPr>
          <w:rFonts w:ascii="Arial" w:hAnsi="Arial" w:cs="Arial"/>
          <w:sz w:val="24"/>
          <w:szCs w:val="24"/>
        </w:rPr>
      </w:pPr>
      <w:r w:rsidRPr="00CD0D07">
        <w:rPr>
          <w:rFonts w:ascii="Arial" w:hAnsi="Arial" w:cs="Arial"/>
          <w:sz w:val="24"/>
          <w:szCs w:val="24"/>
        </w:rPr>
        <w:t xml:space="preserve">The </w:t>
      </w:r>
      <w:proofErr w:type="gramStart"/>
      <w:r w:rsidRPr="00CD0D07">
        <w:rPr>
          <w:rFonts w:ascii="Arial" w:hAnsi="Arial" w:cs="Arial"/>
          <w:sz w:val="24"/>
          <w:szCs w:val="24"/>
        </w:rPr>
        <w:t>cannabis prevention education statute</w:t>
      </w:r>
      <w:proofErr w:type="gramEnd"/>
      <w:r w:rsidRPr="00CD0D07">
        <w:rPr>
          <w:rFonts w:ascii="Arial" w:hAnsi="Arial" w:cs="Arial"/>
          <w:sz w:val="24"/>
          <w:szCs w:val="24"/>
        </w:rPr>
        <w:t xml:space="preserve"> identifies eight implementation requirements</w:t>
      </w:r>
      <w:r w:rsidR="00CC3550">
        <w:rPr>
          <w:rFonts w:ascii="Arial" w:hAnsi="Arial" w:cs="Arial"/>
          <w:sz w:val="24"/>
          <w:szCs w:val="24"/>
        </w:rPr>
        <w:t xml:space="preserve"> for the cannabis prevention program</w:t>
      </w:r>
      <w:r w:rsidRPr="00CD0D07">
        <w:rPr>
          <w:rFonts w:ascii="Arial" w:hAnsi="Arial" w:cs="Arial"/>
          <w:sz w:val="24"/>
          <w:szCs w:val="24"/>
        </w:rPr>
        <w:t xml:space="preserve">. Guidance for meeting each requirement </w:t>
      </w:r>
      <w:proofErr w:type="gramStart"/>
      <w:r w:rsidRPr="00CD0D07">
        <w:rPr>
          <w:rFonts w:ascii="Arial" w:hAnsi="Arial" w:cs="Arial"/>
          <w:sz w:val="24"/>
          <w:szCs w:val="24"/>
        </w:rPr>
        <w:t>is provided</w:t>
      </w:r>
      <w:proofErr w:type="gramEnd"/>
      <w:r w:rsidRPr="00CD0D07">
        <w:rPr>
          <w:rFonts w:ascii="Arial" w:hAnsi="Arial" w:cs="Arial"/>
          <w:sz w:val="24"/>
          <w:szCs w:val="24"/>
        </w:rPr>
        <w:t xml:space="preserve"> below.</w:t>
      </w:r>
    </w:p>
    <w:p w14:paraId="34B37728" w14:textId="77777777" w:rsidR="006D559F" w:rsidRPr="00CD0D07" w:rsidRDefault="006D559F" w:rsidP="006D559F">
      <w:pPr>
        <w:pStyle w:val="ListParagraph"/>
        <w:spacing w:after="0" w:line="240" w:lineRule="auto"/>
        <w:ind w:left="-720"/>
        <w:rPr>
          <w:rFonts w:ascii="Arial" w:hAnsi="Arial" w:cs="Arial"/>
          <w:b/>
          <w:sz w:val="24"/>
          <w:szCs w:val="24"/>
        </w:rPr>
      </w:pPr>
    </w:p>
    <w:p w14:paraId="63EF0894" w14:textId="3707F847" w:rsidR="006D559F" w:rsidRPr="00E9741E" w:rsidRDefault="00CD0D07" w:rsidP="00C24D12">
      <w:pPr>
        <w:pStyle w:val="ListParagraph"/>
        <w:numPr>
          <w:ilvl w:val="0"/>
          <w:numId w:val="1"/>
        </w:numPr>
        <w:spacing w:after="0" w:line="240" w:lineRule="auto"/>
        <w:ind w:left="360"/>
        <w:rPr>
          <w:rFonts w:ascii="Arial" w:hAnsi="Arial" w:cs="Arial"/>
          <w:sz w:val="24"/>
          <w:szCs w:val="24"/>
        </w:rPr>
      </w:pPr>
      <w:r w:rsidRPr="00E9741E">
        <w:rPr>
          <w:rStyle w:val="Strong"/>
          <w:rFonts w:ascii="Arial" w:hAnsi="Arial" w:cs="Arial"/>
          <w:sz w:val="24"/>
          <w:szCs w:val="24"/>
        </w:rPr>
        <w:t>Meets the Curriculum Requirements.</w:t>
      </w:r>
      <w:r w:rsidRPr="00E9741E">
        <w:rPr>
          <w:rFonts w:ascii="Arial" w:hAnsi="Arial" w:cs="Arial"/>
          <w:sz w:val="24"/>
          <w:szCs w:val="24"/>
        </w:rPr>
        <w:t xml:space="preserve"> The statute specifies 14 required curriculum features</w:t>
      </w:r>
      <w:r w:rsidR="00907A75">
        <w:rPr>
          <w:rFonts w:ascii="Arial" w:hAnsi="Arial" w:cs="Arial"/>
          <w:sz w:val="24"/>
          <w:szCs w:val="24"/>
        </w:rPr>
        <w:t>, including education for both middle and high school students</w:t>
      </w:r>
      <w:r w:rsidRPr="00E9741E">
        <w:rPr>
          <w:rFonts w:ascii="Arial" w:hAnsi="Arial" w:cs="Arial"/>
          <w:sz w:val="24"/>
          <w:szCs w:val="24"/>
        </w:rPr>
        <w:t xml:space="preserve">. As noted above, no single cannabis prevention program addresses all of these features. Section </w:t>
      </w:r>
      <w:r w:rsidR="00FA4A7C" w:rsidRPr="00E9741E">
        <w:rPr>
          <w:rFonts w:ascii="Arial" w:hAnsi="Arial" w:cs="Arial"/>
          <w:sz w:val="24"/>
          <w:szCs w:val="24"/>
        </w:rPr>
        <w:t>V</w:t>
      </w:r>
      <w:r w:rsidR="00D925B1">
        <w:rPr>
          <w:rFonts w:ascii="Arial" w:hAnsi="Arial" w:cs="Arial"/>
          <w:sz w:val="24"/>
          <w:szCs w:val="24"/>
        </w:rPr>
        <w:t>I</w:t>
      </w:r>
      <w:r w:rsidRPr="00E9741E">
        <w:rPr>
          <w:rFonts w:ascii="Arial" w:hAnsi="Arial" w:cs="Arial"/>
          <w:sz w:val="24"/>
          <w:szCs w:val="24"/>
        </w:rPr>
        <w:t xml:space="preserve"> provides sugg</w:t>
      </w:r>
      <w:r w:rsidR="00D925B1">
        <w:rPr>
          <w:rFonts w:ascii="Arial" w:hAnsi="Arial" w:cs="Arial"/>
          <w:sz w:val="24"/>
          <w:szCs w:val="24"/>
        </w:rPr>
        <w:t>ested materials to address these content gaps.</w:t>
      </w:r>
      <w:r w:rsidRPr="00E9741E">
        <w:rPr>
          <w:rFonts w:ascii="Arial" w:eastAsia="Times New Roman" w:hAnsi="Arial" w:cs="Arial"/>
          <w:sz w:val="24"/>
          <w:szCs w:val="24"/>
        </w:rPr>
        <w:t xml:space="preserve"> </w:t>
      </w:r>
    </w:p>
    <w:p w14:paraId="642907CE" w14:textId="77777777" w:rsidR="006D559F" w:rsidRPr="00E9741E" w:rsidRDefault="006D559F" w:rsidP="00165457">
      <w:pPr>
        <w:spacing w:after="0" w:line="240" w:lineRule="auto"/>
        <w:ind w:left="360" w:hanging="360"/>
        <w:rPr>
          <w:rFonts w:ascii="Arial" w:hAnsi="Arial" w:cs="Arial"/>
          <w:sz w:val="24"/>
          <w:szCs w:val="24"/>
        </w:rPr>
      </w:pPr>
    </w:p>
    <w:p w14:paraId="151D5536" w14:textId="77777777" w:rsidR="00E9741E" w:rsidRPr="00E9741E" w:rsidRDefault="001C3AF5" w:rsidP="00C24D12">
      <w:pPr>
        <w:pStyle w:val="ListParagraph"/>
        <w:numPr>
          <w:ilvl w:val="0"/>
          <w:numId w:val="1"/>
        </w:numPr>
        <w:spacing w:after="0" w:line="240" w:lineRule="auto"/>
        <w:ind w:left="360"/>
        <w:rPr>
          <w:rFonts w:ascii="Arial" w:hAnsi="Arial" w:cs="Arial"/>
          <w:sz w:val="24"/>
          <w:szCs w:val="24"/>
        </w:rPr>
      </w:pPr>
      <w:r w:rsidRPr="00E9741E">
        <w:rPr>
          <w:rFonts w:ascii="Arial" w:hAnsi="Arial" w:cs="Arial"/>
          <w:b/>
          <w:sz w:val="24"/>
          <w:szCs w:val="24"/>
        </w:rPr>
        <w:t>Respectful of Community Values</w:t>
      </w:r>
      <w:r w:rsidR="00CC3550" w:rsidRPr="00E9741E">
        <w:rPr>
          <w:rFonts w:ascii="Arial" w:hAnsi="Arial" w:cs="Arial"/>
          <w:sz w:val="24"/>
          <w:szCs w:val="24"/>
        </w:rPr>
        <w:t>.</w:t>
      </w:r>
      <w:r w:rsidR="006D559F" w:rsidRPr="00E9741E">
        <w:rPr>
          <w:rFonts w:ascii="Arial" w:hAnsi="Arial" w:cs="Arial"/>
          <w:sz w:val="24"/>
          <w:szCs w:val="24"/>
        </w:rPr>
        <w:t xml:space="preserve"> </w:t>
      </w:r>
      <w:r w:rsidR="00E9741E" w:rsidRPr="00E9741E">
        <w:rPr>
          <w:rFonts w:ascii="Arial" w:hAnsi="Arial" w:cs="Arial"/>
          <w:sz w:val="24"/>
          <w:szCs w:val="24"/>
        </w:rPr>
        <w:t xml:space="preserve">Community values are the shared beliefs, priorities, and moral standards that guide behavior and decision-making within a specific group or locality. </w:t>
      </w:r>
      <w:proofErr w:type="gramStart"/>
      <w:r w:rsidR="00E9741E" w:rsidRPr="00E9741E">
        <w:rPr>
          <w:rFonts w:ascii="Arial" w:hAnsi="Arial" w:cs="Arial"/>
          <w:sz w:val="24"/>
          <w:szCs w:val="24"/>
        </w:rPr>
        <w:t>These values often reflect a wide range of socio-political perspectives and are deeply rooted in a community’s cultural context.</w:t>
      </w:r>
      <w:proofErr w:type="gramEnd"/>
      <w:r w:rsidR="00E9741E" w:rsidRPr="00E9741E">
        <w:rPr>
          <w:rFonts w:ascii="Arial" w:hAnsi="Arial" w:cs="Arial"/>
          <w:sz w:val="24"/>
          <w:szCs w:val="24"/>
        </w:rPr>
        <w:t xml:space="preserve"> It is essential that both the cannabis prevention curriculum and its delivery are respectful of local values and belief systems. Because attitudes and practices related to cannabis vary across communities—shaped by history and local norms—some adaptation may be necessary. Awareness of community perspectives on cannabis and other substances can also help inform and strengthen prevention-focused skills and discussions.</w:t>
      </w:r>
    </w:p>
    <w:p w14:paraId="215AB742" w14:textId="77777777" w:rsidR="00E9741E" w:rsidRPr="00E9741E" w:rsidRDefault="00E9741E" w:rsidP="00165457">
      <w:pPr>
        <w:pStyle w:val="ListParagraph"/>
        <w:ind w:left="360" w:hanging="360"/>
        <w:rPr>
          <w:rFonts w:ascii="Arial" w:hAnsi="Arial" w:cs="Arial"/>
          <w:sz w:val="24"/>
          <w:szCs w:val="24"/>
        </w:rPr>
      </w:pPr>
    </w:p>
    <w:p w14:paraId="3035331F" w14:textId="77777777" w:rsidR="00E9741E" w:rsidRPr="00E9741E" w:rsidRDefault="001C3AF5" w:rsidP="00C24D12">
      <w:pPr>
        <w:pStyle w:val="ListParagraph"/>
        <w:numPr>
          <w:ilvl w:val="0"/>
          <w:numId w:val="1"/>
        </w:numPr>
        <w:spacing w:after="0" w:line="240" w:lineRule="auto"/>
        <w:ind w:left="360"/>
        <w:rPr>
          <w:rFonts w:ascii="Arial" w:hAnsi="Arial" w:cs="Arial"/>
          <w:b/>
          <w:sz w:val="24"/>
          <w:szCs w:val="24"/>
        </w:rPr>
      </w:pPr>
      <w:r w:rsidRPr="00E9741E">
        <w:rPr>
          <w:rFonts w:ascii="Arial" w:hAnsi="Arial" w:cs="Arial"/>
          <w:b/>
          <w:sz w:val="24"/>
          <w:szCs w:val="24"/>
        </w:rPr>
        <w:t>Culturally Inclusive</w:t>
      </w:r>
      <w:r w:rsidR="00E9741E" w:rsidRPr="00E9741E">
        <w:rPr>
          <w:rFonts w:ascii="Arial" w:hAnsi="Arial" w:cs="Arial"/>
          <w:b/>
          <w:sz w:val="24"/>
          <w:szCs w:val="24"/>
        </w:rPr>
        <w:t xml:space="preserve">. </w:t>
      </w:r>
      <w:r w:rsidR="00E9741E" w:rsidRPr="00E9741E">
        <w:rPr>
          <w:rFonts w:ascii="Arial" w:hAnsi="Arial" w:cs="Arial"/>
          <w:sz w:val="24"/>
          <w:szCs w:val="24"/>
        </w:rPr>
        <w:t xml:space="preserve">Cultural inclusion involves actively recognizing, respecting, and integrating diverse cultural backgrounds, practices, languages, and perspectives into a shared environment. A culturally informed and inclusive prevention education program is essential. Such inclusiveness should reflect and accommodate the cultural beliefs and values of students, schools, and the broader community. Although the model programs </w:t>
      </w:r>
      <w:proofErr w:type="gramStart"/>
      <w:r w:rsidR="00E9741E" w:rsidRPr="00E9741E">
        <w:rPr>
          <w:rFonts w:ascii="Arial" w:hAnsi="Arial" w:cs="Arial"/>
          <w:sz w:val="24"/>
          <w:szCs w:val="24"/>
        </w:rPr>
        <w:t>were designed</w:t>
      </w:r>
      <w:proofErr w:type="gramEnd"/>
      <w:r w:rsidR="00E9741E" w:rsidRPr="00E9741E">
        <w:rPr>
          <w:rFonts w:ascii="Arial" w:hAnsi="Arial" w:cs="Arial"/>
          <w:sz w:val="24"/>
          <w:szCs w:val="24"/>
        </w:rPr>
        <w:t xml:space="preserve"> to be relevant for most youth, local school districts should review and adapt program content and activities to better align with expectations for cultural inclusion. Interactive activities, in particular, offer opportunities to incorporate cultural and community practices—for example, by adjusting character names, settings, and scenarios. Discussion-based activities can further invite students to bring their own cultural experiences and community values into the learning process.</w:t>
      </w:r>
    </w:p>
    <w:p w14:paraId="03F7056E" w14:textId="4C25A1CB" w:rsidR="00E9741E" w:rsidRDefault="00E9741E" w:rsidP="00165457">
      <w:pPr>
        <w:pStyle w:val="NormalWeb"/>
        <w:ind w:left="360"/>
        <w:rPr>
          <w:rFonts w:ascii="Arial" w:hAnsi="Arial" w:cs="Arial"/>
        </w:rPr>
      </w:pPr>
      <w:r w:rsidRPr="00E9741E">
        <w:rPr>
          <w:rFonts w:ascii="Arial" w:hAnsi="Arial" w:cs="Arial"/>
        </w:rPr>
        <w:t xml:space="preserve">In cannabis education and prevention efforts, being attentive and responsive to cross-cultural practices and trends is critical for effective implementation. Perceptions of cannabis use can vary widely across cultures, and these differences </w:t>
      </w:r>
      <w:proofErr w:type="gramStart"/>
      <w:r w:rsidRPr="00E9741E">
        <w:rPr>
          <w:rFonts w:ascii="Arial" w:hAnsi="Arial" w:cs="Arial"/>
        </w:rPr>
        <w:t>should be thoughtfully considered</w:t>
      </w:r>
      <w:proofErr w:type="gramEnd"/>
      <w:r w:rsidRPr="00E9741E">
        <w:rPr>
          <w:rFonts w:ascii="Arial" w:hAnsi="Arial" w:cs="Arial"/>
        </w:rPr>
        <w:t xml:space="preserve">. For example, in some Indigenous communities, the cannabis plant </w:t>
      </w:r>
      <w:proofErr w:type="gramStart"/>
      <w:r w:rsidRPr="00E9741E">
        <w:rPr>
          <w:rFonts w:ascii="Arial" w:hAnsi="Arial" w:cs="Arial"/>
        </w:rPr>
        <w:t>may be used</w:t>
      </w:r>
      <w:proofErr w:type="gramEnd"/>
      <w:r w:rsidRPr="00E9741E">
        <w:rPr>
          <w:rFonts w:ascii="Arial" w:hAnsi="Arial" w:cs="Arial"/>
        </w:rPr>
        <w:t xml:space="preserve"> within cultural practices. Research involving Indigenous populations also suggests that culturally informed resources can help reduce substance use</w:t>
      </w:r>
      <w:r w:rsidR="00446D53">
        <w:rPr>
          <w:rFonts w:ascii="Arial" w:hAnsi="Arial" w:cs="Arial"/>
        </w:rPr>
        <w:t xml:space="preserve"> (</w:t>
      </w:r>
      <w:hyperlink r:id="rId21" w:history="1">
        <w:r w:rsidR="00446D53" w:rsidRPr="00C15FC7">
          <w:rPr>
            <w:rStyle w:val="Hyperlink"/>
            <w:rFonts w:ascii="Arial" w:hAnsi="Arial" w:cs="Arial"/>
          </w:rPr>
          <w:t>https://psycnet.apa.org/record/2026-18034-001</w:t>
        </w:r>
      </w:hyperlink>
      <w:r w:rsidR="00446D53">
        <w:rPr>
          <w:rFonts w:ascii="Arial" w:hAnsi="Arial" w:cs="Arial"/>
        </w:rPr>
        <w:t xml:space="preserve">). </w:t>
      </w:r>
      <w:r w:rsidRPr="00E9741E">
        <w:rPr>
          <w:rFonts w:ascii="Arial" w:hAnsi="Arial" w:cs="Arial"/>
        </w:rPr>
        <w:t xml:space="preserve">This evidence underscores the importance of using approaches that respect and reflect diverse cultural backgrounds to make cannabis education more meaningful and impactful. Organizations such as SAMHSA </w:t>
      </w:r>
      <w:r w:rsidR="004A1BC4">
        <w:rPr>
          <w:rFonts w:ascii="Arial" w:hAnsi="Arial" w:cs="Arial"/>
        </w:rPr>
        <w:t>(</w:t>
      </w:r>
      <w:hyperlink r:id="rId22" w:history="1">
        <w:r w:rsidR="004A1BC4" w:rsidRPr="006F2050">
          <w:rPr>
            <w:rStyle w:val="Hyperlink"/>
            <w:rFonts w:ascii="Arial" w:hAnsi="Arial" w:cs="Arial"/>
          </w:rPr>
          <w:t>https://www.samhsa.gov/</w:t>
        </w:r>
      </w:hyperlink>
      <w:r w:rsidR="004A1BC4">
        <w:rPr>
          <w:rFonts w:ascii="Arial" w:hAnsi="Arial" w:cs="Arial"/>
        </w:rPr>
        <w:t xml:space="preserve">) </w:t>
      </w:r>
      <w:r w:rsidRPr="00E9741E">
        <w:rPr>
          <w:rFonts w:ascii="Arial" w:hAnsi="Arial" w:cs="Arial"/>
        </w:rPr>
        <w:t>offer guidance for implementing culturally informed cannabis prevention strategies.</w:t>
      </w:r>
      <w:r w:rsidR="004A1BC4">
        <w:rPr>
          <w:rFonts w:ascii="Arial" w:hAnsi="Arial" w:cs="Arial"/>
        </w:rPr>
        <w:t xml:space="preserve"> </w:t>
      </w:r>
    </w:p>
    <w:p w14:paraId="5DE99F77" w14:textId="77777777" w:rsidR="00165457" w:rsidRPr="00E9741E" w:rsidRDefault="00165457" w:rsidP="00165457">
      <w:pPr>
        <w:pStyle w:val="NormalWeb"/>
        <w:ind w:left="360"/>
        <w:rPr>
          <w:rFonts w:ascii="Arial" w:hAnsi="Arial" w:cs="Arial"/>
        </w:rPr>
      </w:pPr>
    </w:p>
    <w:p w14:paraId="0903EFB0" w14:textId="5B3C45A7" w:rsidR="00702E76" w:rsidRDefault="00702E76" w:rsidP="00165457">
      <w:pPr>
        <w:pStyle w:val="NormalWeb"/>
        <w:ind w:left="360" w:hanging="360"/>
        <w:rPr>
          <w:rFonts w:ascii="Arial" w:hAnsi="Arial" w:cs="Arial"/>
          <w:b/>
        </w:rPr>
      </w:pPr>
    </w:p>
    <w:p w14:paraId="66F61438" w14:textId="77777777" w:rsidR="00702E76" w:rsidRDefault="00702E76" w:rsidP="00165457">
      <w:pPr>
        <w:pStyle w:val="NormalWeb"/>
        <w:ind w:left="360" w:hanging="360"/>
        <w:rPr>
          <w:rFonts w:ascii="Arial" w:hAnsi="Arial" w:cs="Arial"/>
          <w:b/>
        </w:rPr>
      </w:pPr>
    </w:p>
    <w:p w14:paraId="36980648" w14:textId="49D49DB6" w:rsidR="004A1BC4" w:rsidRPr="001613C4" w:rsidRDefault="00702E76" w:rsidP="00165457">
      <w:pPr>
        <w:pStyle w:val="NormalWeb"/>
        <w:ind w:left="360" w:hanging="360"/>
        <w:rPr>
          <w:rFonts w:ascii="Arial" w:hAnsi="Arial" w:cs="Arial"/>
        </w:rPr>
      </w:pPr>
      <w:r>
        <w:rPr>
          <w:rFonts w:ascii="Arial" w:hAnsi="Arial" w:cs="Arial"/>
          <w:b/>
        </w:rPr>
        <w:t xml:space="preserve">4.  </w:t>
      </w:r>
      <w:r w:rsidR="001C3AF5" w:rsidRPr="004A1BC4">
        <w:rPr>
          <w:rFonts w:ascii="Arial" w:eastAsiaTheme="minorEastAsia" w:hAnsi="Arial" w:cs="Arial"/>
          <w:b/>
        </w:rPr>
        <w:t>Encouragement to Discuss Cannabis Harms with Parents</w:t>
      </w:r>
      <w:r w:rsidR="004A1BC4" w:rsidRPr="004A1BC4">
        <w:rPr>
          <w:rFonts w:ascii="Arial" w:hAnsi="Arial" w:cs="Arial"/>
        </w:rPr>
        <w:t>.</w:t>
      </w:r>
      <w:r w:rsidR="006D559F" w:rsidRPr="004A1BC4">
        <w:rPr>
          <w:rFonts w:ascii="Arial" w:hAnsi="Arial" w:cs="Arial"/>
        </w:rPr>
        <w:t xml:space="preserve"> </w:t>
      </w:r>
      <w:r w:rsidR="004A1BC4" w:rsidRPr="004A1BC4">
        <w:rPr>
          <w:rFonts w:ascii="Arial" w:hAnsi="Arial" w:cs="Arial"/>
        </w:rPr>
        <w:t>This implementation strategy—encouraging teens to initiate conversations with their parents about the harms of cannabis—is supported by research and endorsed by leading drug prevention organizations, including the American Academy of Pediatrics, the Substance Abuse and Mental Health Services Administration, and the National Institute on Drug Abuse. Because discussions about cannabis-related risks are inherently bidirectional, there is particular value in students taking the lead and engaging their parents in open, honest dialogue—</w:t>
      </w:r>
      <w:r w:rsidR="004A1BC4" w:rsidRPr="001613C4">
        <w:rPr>
          <w:rFonts w:ascii="Arial" w:hAnsi="Arial" w:cs="Arial"/>
        </w:rPr>
        <w:t>especially about the potential impacts of cannabis use on mental health and brain development.</w:t>
      </w:r>
    </w:p>
    <w:p w14:paraId="0135D047" w14:textId="77777777" w:rsidR="004A1BC4" w:rsidRPr="001613C4" w:rsidRDefault="004A1BC4" w:rsidP="00165457">
      <w:pPr>
        <w:pStyle w:val="NormalWeb"/>
        <w:ind w:left="360"/>
        <w:rPr>
          <w:rFonts w:ascii="Arial" w:hAnsi="Arial" w:cs="Arial"/>
        </w:rPr>
      </w:pPr>
      <w:r w:rsidRPr="001613C4">
        <w:rPr>
          <w:rFonts w:ascii="Arial" w:hAnsi="Arial" w:cs="Arial"/>
        </w:rPr>
        <w:t>When a teenager initiates a conversation with their parents about cannabis risks, it signals a meaningful level of trust and openness. These moments create opportunities for collaborative, two-way dialogue, foster critical thinking, and reduce the stigma or fear of “getting in trouble.” By shifting the exchange away from a parent-led lecture and toward the teenager’s own questions and concerns, this approach can empower young people to make healthier, well-informed decisions grounded in curiosity and understanding rather than simple compliance.</w:t>
      </w:r>
    </w:p>
    <w:p w14:paraId="0883D849" w14:textId="77777777" w:rsidR="001613C4" w:rsidRPr="001613C4" w:rsidRDefault="001613C4" w:rsidP="00165457">
      <w:p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sz w:val="24"/>
          <w:szCs w:val="24"/>
        </w:rPr>
        <w:t xml:space="preserve">Here are </w:t>
      </w:r>
      <w:r>
        <w:rPr>
          <w:rFonts w:ascii="Arial" w:eastAsia="Times New Roman" w:hAnsi="Arial" w:cs="Arial"/>
          <w:sz w:val="24"/>
          <w:szCs w:val="24"/>
        </w:rPr>
        <w:t>four</w:t>
      </w:r>
      <w:r w:rsidRPr="001613C4">
        <w:rPr>
          <w:rFonts w:ascii="Arial" w:eastAsia="Times New Roman" w:hAnsi="Arial" w:cs="Arial"/>
          <w:sz w:val="24"/>
          <w:szCs w:val="24"/>
        </w:rPr>
        <w:t xml:space="preserve"> practical tips to share with your students:</w:t>
      </w:r>
    </w:p>
    <w:p w14:paraId="450D2D9B" w14:textId="77777777" w:rsidR="001613C4" w:rsidRPr="001613C4" w:rsidRDefault="001613C4" w:rsidP="00165457">
      <w:pPr>
        <w:spacing w:before="100" w:beforeAutospacing="1" w:after="100" w:afterAutospacing="1" w:line="240" w:lineRule="auto"/>
        <w:ind w:left="360"/>
        <w:rPr>
          <w:rFonts w:ascii="Arial" w:eastAsia="Times New Roman" w:hAnsi="Arial" w:cs="Arial"/>
          <w:sz w:val="24"/>
          <w:szCs w:val="24"/>
        </w:rPr>
      </w:pPr>
      <w:proofErr w:type="spellStart"/>
      <w:r w:rsidRPr="001613C4">
        <w:rPr>
          <w:rFonts w:ascii="Arial" w:eastAsia="Times New Roman" w:hAnsi="Arial" w:cs="Arial"/>
          <w:b/>
          <w:bCs/>
          <w:sz w:val="24"/>
          <w:szCs w:val="24"/>
        </w:rPr>
        <w:t>i</w:t>
      </w:r>
      <w:proofErr w:type="spellEnd"/>
      <w:r w:rsidRPr="001613C4">
        <w:rPr>
          <w:rFonts w:ascii="Arial" w:eastAsia="Times New Roman" w:hAnsi="Arial" w:cs="Arial"/>
          <w:b/>
          <w:bCs/>
          <w:sz w:val="24"/>
          <w:szCs w:val="24"/>
        </w:rPr>
        <w:t>. Pick the Right Moment</w:t>
      </w:r>
    </w:p>
    <w:p w14:paraId="259B646C" w14:textId="77777777" w:rsidR="001613C4" w:rsidRPr="001613C4" w:rsidRDefault="001613C4" w:rsidP="00C24D12">
      <w:pPr>
        <w:numPr>
          <w:ilvl w:val="0"/>
          <w:numId w:val="2"/>
        </w:num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sz w:val="24"/>
          <w:szCs w:val="24"/>
        </w:rPr>
        <w:t xml:space="preserve">Timing matters. Avoid starting the conversation when parents are stressed, rushing out the door, or about to go to bed. </w:t>
      </w:r>
    </w:p>
    <w:p w14:paraId="55683B94" w14:textId="77777777" w:rsidR="001613C4" w:rsidRPr="001613C4" w:rsidRDefault="001613C4" w:rsidP="00C24D12">
      <w:pPr>
        <w:numPr>
          <w:ilvl w:val="0"/>
          <w:numId w:val="2"/>
        </w:num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sz w:val="24"/>
          <w:szCs w:val="24"/>
        </w:rPr>
        <w:t xml:space="preserve">Ask for a good time to talk: </w:t>
      </w:r>
      <w:r w:rsidRPr="001613C4">
        <w:rPr>
          <w:rFonts w:ascii="Arial" w:eastAsia="Times New Roman" w:hAnsi="Arial" w:cs="Arial"/>
          <w:i/>
          <w:iCs/>
          <w:sz w:val="24"/>
          <w:szCs w:val="24"/>
        </w:rPr>
        <w:t>“I learned something interesting today about how cannabis affects the brain and wanted to get your thoughts. When would be a good time to talk?”</w:t>
      </w:r>
      <w:r w:rsidRPr="001613C4">
        <w:rPr>
          <w:rFonts w:ascii="Arial" w:eastAsia="Times New Roman" w:hAnsi="Arial" w:cs="Arial"/>
          <w:sz w:val="24"/>
          <w:szCs w:val="24"/>
        </w:rPr>
        <w:t xml:space="preserve"> </w:t>
      </w:r>
    </w:p>
    <w:p w14:paraId="1AC28D63" w14:textId="77777777" w:rsidR="001613C4" w:rsidRPr="001613C4" w:rsidRDefault="001613C4" w:rsidP="00C24D12">
      <w:pPr>
        <w:numPr>
          <w:ilvl w:val="0"/>
          <w:numId w:val="2"/>
        </w:num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sz w:val="24"/>
          <w:szCs w:val="24"/>
        </w:rPr>
        <w:t xml:space="preserve">Weave the conversation into an activity. Talking while driving, walking the dog, or doing dishes can feel more natural and less pressured than a face-to-face discussion. </w:t>
      </w:r>
    </w:p>
    <w:p w14:paraId="34B6C2AB" w14:textId="77777777" w:rsidR="001613C4" w:rsidRPr="001613C4" w:rsidRDefault="001613C4" w:rsidP="00165457">
      <w:p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b/>
          <w:bCs/>
          <w:sz w:val="24"/>
          <w:szCs w:val="24"/>
        </w:rPr>
        <w:t>ii. Set the Ground Rules</w:t>
      </w:r>
    </w:p>
    <w:p w14:paraId="6256DA55" w14:textId="77777777" w:rsidR="001613C4" w:rsidRPr="001613C4" w:rsidRDefault="001613C4" w:rsidP="00C24D12">
      <w:pPr>
        <w:numPr>
          <w:ilvl w:val="0"/>
          <w:numId w:val="3"/>
        </w:num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sz w:val="24"/>
          <w:szCs w:val="24"/>
        </w:rPr>
        <w:t>Make a simple request to keep the exchange conversational rather than a lecture</w:t>
      </w:r>
      <w:proofErr w:type="gramStart"/>
      <w:r w:rsidRPr="001613C4">
        <w:rPr>
          <w:rFonts w:ascii="Arial" w:eastAsia="Times New Roman" w:hAnsi="Arial" w:cs="Arial"/>
          <w:sz w:val="24"/>
          <w:szCs w:val="24"/>
        </w:rPr>
        <w:t>:</w:t>
      </w:r>
      <w:proofErr w:type="gramEnd"/>
      <w:r w:rsidRPr="001613C4">
        <w:rPr>
          <w:rFonts w:ascii="Arial" w:eastAsia="Times New Roman" w:hAnsi="Arial" w:cs="Arial"/>
          <w:sz w:val="24"/>
          <w:szCs w:val="24"/>
        </w:rPr>
        <w:br/>
      </w:r>
      <w:r w:rsidRPr="001613C4">
        <w:rPr>
          <w:rFonts w:ascii="Arial" w:eastAsia="Times New Roman" w:hAnsi="Arial" w:cs="Arial"/>
          <w:i/>
          <w:iCs/>
          <w:sz w:val="24"/>
          <w:szCs w:val="24"/>
        </w:rPr>
        <w:t>“I really value your opinion. Can we talk about this together without it turning into a lecture?”</w:t>
      </w:r>
      <w:r w:rsidRPr="001613C4">
        <w:rPr>
          <w:rFonts w:ascii="Arial" w:eastAsia="Times New Roman" w:hAnsi="Arial" w:cs="Arial"/>
          <w:sz w:val="24"/>
          <w:szCs w:val="24"/>
        </w:rPr>
        <w:t xml:space="preserve"> </w:t>
      </w:r>
    </w:p>
    <w:p w14:paraId="3902E245" w14:textId="77777777" w:rsidR="001613C4" w:rsidRPr="001613C4" w:rsidRDefault="001613C4" w:rsidP="00165457">
      <w:p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b/>
          <w:bCs/>
          <w:sz w:val="24"/>
          <w:szCs w:val="24"/>
        </w:rPr>
        <w:t>iii. Emphasize Curiosity and a Desire for Advice</w:t>
      </w:r>
    </w:p>
    <w:p w14:paraId="3EAF406A" w14:textId="77777777" w:rsidR="001613C4" w:rsidRPr="001613C4" w:rsidRDefault="001613C4" w:rsidP="00C24D12">
      <w:pPr>
        <w:numPr>
          <w:ilvl w:val="0"/>
          <w:numId w:val="4"/>
        </w:num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sz w:val="24"/>
          <w:szCs w:val="24"/>
        </w:rPr>
        <w:t>Open with something learned in class</w:t>
      </w:r>
      <w:proofErr w:type="gramStart"/>
      <w:r w:rsidRPr="001613C4">
        <w:rPr>
          <w:rFonts w:ascii="Arial" w:eastAsia="Times New Roman" w:hAnsi="Arial" w:cs="Arial"/>
          <w:sz w:val="24"/>
          <w:szCs w:val="24"/>
        </w:rPr>
        <w:t>:</w:t>
      </w:r>
      <w:proofErr w:type="gramEnd"/>
      <w:r w:rsidRPr="001613C4">
        <w:rPr>
          <w:rFonts w:ascii="Arial" w:eastAsia="Times New Roman" w:hAnsi="Arial" w:cs="Arial"/>
          <w:sz w:val="24"/>
          <w:szCs w:val="24"/>
        </w:rPr>
        <w:br/>
      </w:r>
      <w:r w:rsidRPr="001613C4">
        <w:rPr>
          <w:rFonts w:ascii="Arial" w:eastAsia="Times New Roman" w:hAnsi="Arial" w:cs="Arial"/>
          <w:i/>
          <w:iCs/>
          <w:sz w:val="24"/>
          <w:szCs w:val="24"/>
        </w:rPr>
        <w:t xml:space="preserve">“We talked in health class about how THC affects brain development. I </w:t>
      </w:r>
      <w:proofErr w:type="gramStart"/>
      <w:r w:rsidRPr="001613C4">
        <w:rPr>
          <w:rFonts w:ascii="Arial" w:eastAsia="Times New Roman" w:hAnsi="Arial" w:cs="Arial"/>
          <w:i/>
          <w:iCs/>
          <w:sz w:val="24"/>
          <w:szCs w:val="24"/>
        </w:rPr>
        <w:t>didn’t</w:t>
      </w:r>
      <w:proofErr w:type="gramEnd"/>
      <w:r w:rsidRPr="001613C4">
        <w:rPr>
          <w:rFonts w:ascii="Arial" w:eastAsia="Times New Roman" w:hAnsi="Arial" w:cs="Arial"/>
          <w:i/>
          <w:iCs/>
          <w:sz w:val="24"/>
          <w:szCs w:val="24"/>
        </w:rPr>
        <w:t xml:space="preserve"> realize it can impact memory. What have you heard about that?”</w:t>
      </w:r>
      <w:r w:rsidRPr="001613C4">
        <w:rPr>
          <w:rFonts w:ascii="Arial" w:eastAsia="Times New Roman" w:hAnsi="Arial" w:cs="Arial"/>
          <w:sz w:val="24"/>
          <w:szCs w:val="24"/>
        </w:rPr>
        <w:t xml:space="preserve"> </w:t>
      </w:r>
    </w:p>
    <w:p w14:paraId="64470A0F" w14:textId="77777777" w:rsidR="001613C4" w:rsidRPr="001613C4" w:rsidRDefault="001613C4" w:rsidP="00C24D12">
      <w:pPr>
        <w:numPr>
          <w:ilvl w:val="0"/>
          <w:numId w:val="4"/>
        </w:num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sz w:val="24"/>
          <w:szCs w:val="24"/>
        </w:rPr>
        <w:t>Acknowledge peer pressure honestly</w:t>
      </w:r>
      <w:proofErr w:type="gramStart"/>
      <w:r w:rsidRPr="001613C4">
        <w:rPr>
          <w:rFonts w:ascii="Arial" w:eastAsia="Times New Roman" w:hAnsi="Arial" w:cs="Arial"/>
          <w:sz w:val="24"/>
          <w:szCs w:val="24"/>
        </w:rPr>
        <w:t>:</w:t>
      </w:r>
      <w:proofErr w:type="gramEnd"/>
      <w:r w:rsidRPr="001613C4">
        <w:rPr>
          <w:rFonts w:ascii="Arial" w:eastAsia="Times New Roman" w:hAnsi="Arial" w:cs="Arial"/>
          <w:sz w:val="24"/>
          <w:szCs w:val="24"/>
        </w:rPr>
        <w:br/>
      </w:r>
      <w:r w:rsidRPr="001613C4">
        <w:rPr>
          <w:rFonts w:ascii="Arial" w:eastAsia="Times New Roman" w:hAnsi="Arial" w:cs="Arial"/>
          <w:i/>
          <w:iCs/>
          <w:sz w:val="24"/>
          <w:szCs w:val="24"/>
        </w:rPr>
        <w:t>“I see kids around me using cannabis, and I want solid reasons to say no—not just ‘because my parents said so.’”</w:t>
      </w:r>
    </w:p>
    <w:p w14:paraId="3C4D5239" w14:textId="77777777" w:rsidR="00702E76" w:rsidRDefault="00702E76" w:rsidP="00165457">
      <w:pPr>
        <w:spacing w:before="100" w:beforeAutospacing="1" w:after="100" w:afterAutospacing="1" w:line="240" w:lineRule="auto"/>
        <w:ind w:left="360"/>
        <w:rPr>
          <w:rFonts w:ascii="Arial" w:eastAsia="Times New Roman" w:hAnsi="Arial" w:cs="Arial"/>
          <w:b/>
          <w:bCs/>
          <w:sz w:val="24"/>
          <w:szCs w:val="24"/>
        </w:rPr>
      </w:pPr>
    </w:p>
    <w:p w14:paraId="1459BC57" w14:textId="379DD050" w:rsidR="001613C4" w:rsidRPr="001613C4" w:rsidRDefault="001613C4" w:rsidP="00165457">
      <w:p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b/>
          <w:bCs/>
          <w:sz w:val="24"/>
          <w:szCs w:val="24"/>
        </w:rPr>
        <w:lastRenderedPageBreak/>
        <w:t>iv. Focus on the Science</w:t>
      </w:r>
    </w:p>
    <w:p w14:paraId="519B15BE" w14:textId="4A1460C6" w:rsidR="001613C4" w:rsidRPr="001613C4" w:rsidRDefault="001613C4" w:rsidP="00C24D12">
      <w:pPr>
        <w:numPr>
          <w:ilvl w:val="0"/>
          <w:numId w:val="5"/>
        </w:num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sz w:val="24"/>
          <w:szCs w:val="24"/>
        </w:rPr>
        <w:t xml:space="preserve">Center the conversation on what </w:t>
      </w:r>
      <w:proofErr w:type="gramStart"/>
      <w:r w:rsidRPr="001613C4">
        <w:rPr>
          <w:rFonts w:ascii="Arial" w:eastAsia="Times New Roman" w:hAnsi="Arial" w:cs="Arial"/>
          <w:sz w:val="24"/>
          <w:szCs w:val="24"/>
        </w:rPr>
        <w:t>you’ve</w:t>
      </w:r>
      <w:proofErr w:type="gramEnd"/>
      <w:r w:rsidRPr="001613C4">
        <w:rPr>
          <w:rFonts w:ascii="Arial" w:eastAsia="Times New Roman" w:hAnsi="Arial" w:cs="Arial"/>
          <w:sz w:val="24"/>
          <w:szCs w:val="24"/>
        </w:rPr>
        <w:t xml:space="preserve"> learned in health class or from credible sources about what research shows. Keeping the discussion grounded in facts—rather than opinions—can make it more productive. Topics may include: </w:t>
      </w:r>
    </w:p>
    <w:p w14:paraId="459E0672" w14:textId="77777777" w:rsidR="001613C4" w:rsidRPr="001613C4" w:rsidRDefault="001613C4" w:rsidP="00C24D12">
      <w:pPr>
        <w:numPr>
          <w:ilvl w:val="0"/>
          <w:numId w:val="5"/>
        </w:num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b/>
          <w:bCs/>
          <w:sz w:val="24"/>
          <w:szCs w:val="24"/>
        </w:rPr>
        <w:t>Brain development:</w:t>
      </w:r>
      <w:r w:rsidRPr="001613C4">
        <w:rPr>
          <w:rFonts w:ascii="Arial" w:eastAsia="Times New Roman" w:hAnsi="Arial" w:cs="Arial"/>
          <w:sz w:val="24"/>
          <w:szCs w:val="24"/>
        </w:rPr>
        <w:t xml:space="preserve"> The prefrontal cortex—the brain’s “CEO” for decision-making and impulse control—continues developing into the mid-20s. THC can interfere with this process. </w:t>
      </w:r>
    </w:p>
    <w:p w14:paraId="5A6A16E2" w14:textId="77777777" w:rsidR="001613C4" w:rsidRPr="001613C4" w:rsidRDefault="001613C4" w:rsidP="00C24D12">
      <w:pPr>
        <w:numPr>
          <w:ilvl w:val="0"/>
          <w:numId w:val="5"/>
        </w:num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b/>
          <w:bCs/>
          <w:sz w:val="24"/>
          <w:szCs w:val="24"/>
        </w:rPr>
        <w:t>Mental health:</w:t>
      </w:r>
      <w:r w:rsidRPr="001613C4">
        <w:rPr>
          <w:rFonts w:ascii="Arial" w:eastAsia="Times New Roman" w:hAnsi="Arial" w:cs="Arial"/>
          <w:sz w:val="24"/>
          <w:szCs w:val="24"/>
        </w:rPr>
        <w:t xml:space="preserve"> High-potency cannabis </w:t>
      </w:r>
      <w:proofErr w:type="gramStart"/>
      <w:r w:rsidRPr="001613C4">
        <w:rPr>
          <w:rFonts w:ascii="Arial" w:eastAsia="Times New Roman" w:hAnsi="Arial" w:cs="Arial"/>
          <w:sz w:val="24"/>
          <w:szCs w:val="24"/>
        </w:rPr>
        <w:t>has been linked</w:t>
      </w:r>
      <w:proofErr w:type="gramEnd"/>
      <w:r w:rsidRPr="001613C4">
        <w:rPr>
          <w:rFonts w:ascii="Arial" w:eastAsia="Times New Roman" w:hAnsi="Arial" w:cs="Arial"/>
          <w:sz w:val="24"/>
          <w:szCs w:val="24"/>
        </w:rPr>
        <w:t xml:space="preserve"> to increased anxiety and depression, as well as a higher risk of psychosis. </w:t>
      </w:r>
    </w:p>
    <w:p w14:paraId="386F6C73" w14:textId="16729B2B" w:rsidR="00165457" w:rsidRPr="00165457" w:rsidRDefault="001613C4" w:rsidP="00C24D12">
      <w:pPr>
        <w:numPr>
          <w:ilvl w:val="0"/>
          <w:numId w:val="5"/>
        </w:numPr>
        <w:spacing w:before="100" w:beforeAutospacing="1" w:after="100" w:afterAutospacing="1" w:line="240" w:lineRule="auto"/>
        <w:ind w:left="360"/>
        <w:rPr>
          <w:rFonts w:ascii="Arial" w:eastAsia="Times New Roman" w:hAnsi="Arial" w:cs="Arial"/>
          <w:sz w:val="24"/>
          <w:szCs w:val="24"/>
        </w:rPr>
      </w:pPr>
      <w:r w:rsidRPr="001613C4">
        <w:rPr>
          <w:rFonts w:ascii="Arial" w:eastAsia="Times New Roman" w:hAnsi="Arial" w:cs="Arial"/>
          <w:b/>
          <w:bCs/>
          <w:sz w:val="24"/>
          <w:szCs w:val="24"/>
        </w:rPr>
        <w:t>Learning:</w:t>
      </w:r>
      <w:r w:rsidRPr="001613C4">
        <w:rPr>
          <w:rFonts w:ascii="Arial" w:eastAsia="Times New Roman" w:hAnsi="Arial" w:cs="Arial"/>
          <w:sz w:val="24"/>
          <w:szCs w:val="24"/>
        </w:rPr>
        <w:t xml:space="preserve"> THC use has been associated with lower academic performance, higher dropout rates, and reduced motivation to learn.</w:t>
      </w:r>
    </w:p>
    <w:p w14:paraId="25DC5934" w14:textId="1E97F6F0" w:rsidR="001613C4" w:rsidRPr="001613C4" w:rsidRDefault="001613C4" w:rsidP="00702E76">
      <w:pPr>
        <w:pStyle w:val="NormalWeb"/>
        <w:spacing w:before="0" w:beforeAutospacing="0" w:after="120" w:afterAutospacing="0" w:line="216" w:lineRule="auto"/>
        <w:ind w:left="360" w:hanging="360"/>
        <w:rPr>
          <w:rFonts w:ascii="Arial" w:hAnsi="Arial" w:cs="Arial"/>
        </w:rPr>
      </w:pPr>
      <w:r w:rsidRPr="001613C4">
        <w:rPr>
          <w:rFonts w:ascii="Arial" w:hAnsi="Arial" w:cs="Arial"/>
          <w:b/>
        </w:rPr>
        <w:t xml:space="preserve">5.  </w:t>
      </w:r>
      <w:r w:rsidR="001C3AF5" w:rsidRPr="001613C4">
        <w:rPr>
          <w:rFonts w:ascii="Arial" w:hAnsi="Arial" w:cs="Arial"/>
          <w:b/>
        </w:rPr>
        <w:t>Allowance for Parents to Review the Program</w:t>
      </w:r>
      <w:r w:rsidRPr="001613C4">
        <w:rPr>
          <w:rFonts w:ascii="Arial" w:hAnsi="Arial" w:cs="Arial"/>
          <w:b/>
        </w:rPr>
        <w:t>.</w:t>
      </w:r>
      <w:r>
        <w:rPr>
          <w:rFonts w:ascii="Arial" w:hAnsi="Arial" w:cs="Arial"/>
          <w:b/>
        </w:rPr>
        <w:t xml:space="preserve"> </w:t>
      </w:r>
      <w:r w:rsidRPr="001613C4">
        <w:rPr>
          <w:rFonts w:ascii="Arial" w:hAnsi="Arial" w:cs="Arial"/>
        </w:rPr>
        <w:t xml:space="preserve">The </w:t>
      </w:r>
      <w:proofErr w:type="gramStart"/>
      <w:r w:rsidRPr="001613C4">
        <w:rPr>
          <w:rFonts w:ascii="Arial" w:hAnsi="Arial" w:cs="Arial"/>
        </w:rPr>
        <w:t>cannabis prevention education statute</w:t>
      </w:r>
      <w:proofErr w:type="gramEnd"/>
      <w:r w:rsidRPr="001613C4">
        <w:rPr>
          <w:rFonts w:ascii="Arial" w:hAnsi="Arial" w:cs="Arial"/>
        </w:rPr>
        <w:t xml:space="preserve"> includes a provision allowing parents to review the prevention program implemented by their school. </w:t>
      </w:r>
      <w:r w:rsidR="00194B59" w:rsidRPr="00194B59">
        <w:rPr>
          <w:rFonts w:ascii="Arial" w:hAnsi="Arial" w:cs="Arial"/>
        </w:rPr>
        <w:t>To support parental involvement, transparency of goals and content</w:t>
      </w:r>
      <w:r w:rsidR="00194B59">
        <w:rPr>
          <w:rFonts w:ascii="Arial" w:hAnsi="Arial" w:cs="Arial"/>
        </w:rPr>
        <w:t>,</w:t>
      </w:r>
      <w:r w:rsidR="00194B59" w:rsidRPr="00194B59">
        <w:rPr>
          <w:rFonts w:ascii="Arial" w:hAnsi="Arial" w:cs="Arial"/>
        </w:rPr>
        <w:t xml:space="preserve"> and effective implementation, schools should provide advance notice of this right and clearly communicate how, </w:t>
      </w:r>
      <w:proofErr w:type="gramStart"/>
      <w:r w:rsidR="00194B59" w:rsidRPr="00194B59">
        <w:rPr>
          <w:rFonts w:ascii="Arial" w:hAnsi="Arial" w:cs="Arial"/>
        </w:rPr>
        <w:t>where  and</w:t>
      </w:r>
      <w:proofErr w:type="gramEnd"/>
      <w:r w:rsidR="00194B59" w:rsidRPr="00194B59">
        <w:rPr>
          <w:rFonts w:ascii="Arial" w:hAnsi="Arial" w:cs="Arial"/>
        </w:rPr>
        <w:t xml:space="preserve"> when program materials may be reviewed.</w:t>
      </w:r>
      <w:r w:rsidR="00194B59">
        <w:rPr>
          <w:rFonts w:ascii="Arial" w:hAnsi="Arial" w:cs="Arial"/>
        </w:rPr>
        <w:t xml:space="preserve"> </w:t>
      </w:r>
    </w:p>
    <w:p w14:paraId="1156F4A3" w14:textId="726D7EC6" w:rsidR="001613C4" w:rsidRPr="001613C4" w:rsidRDefault="001613C4" w:rsidP="00702E76">
      <w:pPr>
        <w:pStyle w:val="NormalWeb"/>
        <w:spacing w:before="0" w:beforeAutospacing="0" w:after="120" w:afterAutospacing="0" w:line="216" w:lineRule="auto"/>
        <w:ind w:left="360"/>
        <w:rPr>
          <w:rFonts w:ascii="Arial" w:hAnsi="Arial" w:cs="Arial"/>
        </w:rPr>
      </w:pPr>
      <w:r w:rsidRPr="001613C4">
        <w:rPr>
          <w:rFonts w:ascii="Arial" w:hAnsi="Arial" w:cs="Arial"/>
        </w:rPr>
        <w:t xml:space="preserve">Parental access </w:t>
      </w:r>
      <w:proofErr w:type="gramStart"/>
      <w:r w:rsidRPr="001613C4">
        <w:rPr>
          <w:rFonts w:ascii="Arial" w:hAnsi="Arial" w:cs="Arial"/>
        </w:rPr>
        <w:t>may be provided</w:t>
      </w:r>
      <w:proofErr w:type="gramEnd"/>
      <w:r w:rsidRPr="001613C4">
        <w:rPr>
          <w:rFonts w:ascii="Arial" w:hAnsi="Arial" w:cs="Arial"/>
        </w:rPr>
        <w:t xml:space="preserve"> through multiple methods, such as sharing a link to the program’s website, offering a written summary of the curricu</w:t>
      </w:r>
      <w:r w:rsidR="00194B59">
        <w:rPr>
          <w:rFonts w:ascii="Arial" w:hAnsi="Arial" w:cs="Arial"/>
        </w:rPr>
        <w:t xml:space="preserve">lum and implementation plan, </w:t>
      </w:r>
      <w:r w:rsidRPr="001613C4">
        <w:rPr>
          <w:rFonts w:ascii="Arial" w:hAnsi="Arial" w:cs="Arial"/>
        </w:rPr>
        <w:t>making instructional materials av</w:t>
      </w:r>
      <w:r w:rsidR="00194B59">
        <w:rPr>
          <w:rFonts w:ascii="Arial" w:hAnsi="Arial" w:cs="Arial"/>
        </w:rPr>
        <w:t>ailable for review upon request,</w:t>
      </w:r>
      <w:r w:rsidR="00194B59">
        <w:rPr>
          <w:rFonts w:ascii="Arial" w:hAnsi="Arial" w:cs="Arial"/>
          <w:color w:val="000000"/>
        </w:rPr>
        <w:t> or offering a school parent meeting.</w:t>
      </w:r>
      <w:r w:rsidRPr="001613C4">
        <w:rPr>
          <w:rFonts w:ascii="Arial" w:hAnsi="Arial" w:cs="Arial"/>
        </w:rPr>
        <w:t xml:space="preserve"> Schools should clearly define the scope of materials available and establish a process for parents to submit questions or concerns, including identifying appropriate staff contacts and expected response timelines.</w:t>
      </w:r>
    </w:p>
    <w:p w14:paraId="4FF3D566" w14:textId="77777777" w:rsidR="001613C4" w:rsidRPr="001613C4" w:rsidRDefault="001613C4" w:rsidP="00702E76">
      <w:pPr>
        <w:pStyle w:val="NormalWeb"/>
        <w:spacing w:before="0" w:beforeAutospacing="0" w:after="120" w:afterAutospacing="0" w:line="216" w:lineRule="auto"/>
        <w:ind w:left="360"/>
        <w:rPr>
          <w:rFonts w:ascii="Arial" w:hAnsi="Arial" w:cs="Arial"/>
        </w:rPr>
      </w:pPr>
      <w:r w:rsidRPr="001613C4">
        <w:rPr>
          <w:rFonts w:ascii="Arial" w:hAnsi="Arial" w:cs="Arial"/>
        </w:rPr>
        <w:t xml:space="preserve">Schools should also ensure that knowledgeable staff are available to respond to </w:t>
      </w:r>
      <w:proofErr w:type="gramStart"/>
      <w:r w:rsidRPr="001613C4">
        <w:rPr>
          <w:rFonts w:ascii="Arial" w:hAnsi="Arial" w:cs="Arial"/>
        </w:rPr>
        <w:t>inquiries and that reasonable accommodations are provided to address accessibility</w:t>
      </w:r>
      <w:proofErr w:type="gramEnd"/>
      <w:r w:rsidRPr="001613C4">
        <w:rPr>
          <w:rFonts w:ascii="Arial" w:hAnsi="Arial" w:cs="Arial"/>
        </w:rPr>
        <w:t xml:space="preserve"> and language needs. Documentation of parental access and related communications </w:t>
      </w:r>
      <w:proofErr w:type="gramStart"/>
      <w:r w:rsidRPr="001613C4">
        <w:rPr>
          <w:rFonts w:ascii="Arial" w:hAnsi="Arial" w:cs="Arial"/>
        </w:rPr>
        <w:t>may be maintained</w:t>
      </w:r>
      <w:proofErr w:type="gramEnd"/>
      <w:r w:rsidRPr="001613C4">
        <w:rPr>
          <w:rFonts w:ascii="Arial" w:hAnsi="Arial" w:cs="Arial"/>
        </w:rPr>
        <w:t xml:space="preserve"> to support compliance.</w:t>
      </w:r>
    </w:p>
    <w:p w14:paraId="584E8F22" w14:textId="167F1BE9" w:rsidR="001613C4" w:rsidRDefault="001613C4" w:rsidP="00702E76">
      <w:pPr>
        <w:pStyle w:val="NormalWeb"/>
        <w:spacing w:before="0" w:beforeAutospacing="0" w:after="120" w:afterAutospacing="0" w:line="216" w:lineRule="auto"/>
        <w:ind w:left="360"/>
        <w:rPr>
          <w:rFonts w:ascii="Arial" w:hAnsi="Arial" w:cs="Arial"/>
        </w:rPr>
      </w:pPr>
      <w:r w:rsidRPr="001613C4">
        <w:rPr>
          <w:rFonts w:ascii="Arial" w:hAnsi="Arial" w:cs="Arial"/>
        </w:rPr>
        <w:t xml:space="preserve">In addition, schools should clearly communicate the availability of a parental opt-out option. If exercised, the school must provide appropriate supervision and an alternative health-related educational activity. Additional details regarding opt-out requirements </w:t>
      </w:r>
      <w:proofErr w:type="gramStart"/>
      <w:r w:rsidRPr="001613C4">
        <w:rPr>
          <w:rFonts w:ascii="Arial" w:hAnsi="Arial" w:cs="Arial"/>
        </w:rPr>
        <w:t>are provided</w:t>
      </w:r>
      <w:proofErr w:type="gramEnd"/>
      <w:r w:rsidRPr="001613C4">
        <w:rPr>
          <w:rFonts w:ascii="Arial" w:hAnsi="Arial" w:cs="Arial"/>
        </w:rPr>
        <w:t xml:space="preserve"> in the following section.</w:t>
      </w:r>
    </w:p>
    <w:p w14:paraId="255E7E6E" w14:textId="77777777" w:rsidR="00702E76" w:rsidRPr="001613C4" w:rsidRDefault="00702E76" w:rsidP="00702E76">
      <w:pPr>
        <w:pStyle w:val="NormalWeb"/>
        <w:spacing w:before="0" w:beforeAutospacing="0" w:after="0" w:afterAutospacing="0" w:line="216" w:lineRule="auto"/>
        <w:ind w:left="360"/>
        <w:rPr>
          <w:rFonts w:ascii="Arial" w:hAnsi="Arial" w:cs="Arial"/>
        </w:rPr>
      </w:pPr>
    </w:p>
    <w:p w14:paraId="20F73847" w14:textId="7F945270" w:rsidR="00907A75" w:rsidRPr="00907A75" w:rsidRDefault="00907A75" w:rsidP="00702E76">
      <w:pPr>
        <w:spacing w:after="0" w:line="216" w:lineRule="auto"/>
        <w:ind w:left="360" w:hanging="360"/>
        <w:rPr>
          <w:rFonts w:ascii="Arial" w:hAnsi="Arial" w:cs="Arial"/>
          <w:sz w:val="24"/>
          <w:szCs w:val="24"/>
        </w:rPr>
      </w:pPr>
      <w:r w:rsidRPr="00907A75">
        <w:rPr>
          <w:rFonts w:ascii="Arial" w:hAnsi="Arial" w:cs="Arial"/>
          <w:b/>
          <w:sz w:val="24"/>
          <w:szCs w:val="24"/>
        </w:rPr>
        <w:t xml:space="preserve">6. </w:t>
      </w:r>
      <w:r w:rsidR="00194B59">
        <w:rPr>
          <w:rFonts w:ascii="Arial" w:hAnsi="Arial" w:cs="Arial"/>
          <w:b/>
          <w:sz w:val="24"/>
          <w:szCs w:val="24"/>
        </w:rPr>
        <w:t xml:space="preserve"> </w:t>
      </w:r>
      <w:r w:rsidR="001C3AF5" w:rsidRPr="00907A75">
        <w:rPr>
          <w:rFonts w:ascii="Arial" w:hAnsi="Arial" w:cs="Arial"/>
          <w:b/>
          <w:sz w:val="24"/>
          <w:szCs w:val="24"/>
        </w:rPr>
        <w:t>Allowance for Parents to Opt Out Their Child</w:t>
      </w:r>
      <w:r w:rsidRPr="00907A75">
        <w:rPr>
          <w:rFonts w:ascii="Arial" w:hAnsi="Arial" w:cs="Arial"/>
          <w:b/>
          <w:sz w:val="24"/>
          <w:szCs w:val="24"/>
        </w:rPr>
        <w:t>.</w:t>
      </w:r>
      <w:r w:rsidRPr="00907A75">
        <w:rPr>
          <w:rFonts w:ascii="Arial" w:hAnsi="Arial" w:cs="Arial"/>
          <w:sz w:val="24"/>
          <w:szCs w:val="24"/>
        </w:rPr>
        <w:t xml:space="preserve"> Another requirement of the </w:t>
      </w:r>
      <w:proofErr w:type="gramStart"/>
      <w:r w:rsidRPr="00907A75">
        <w:rPr>
          <w:rFonts w:ascii="Arial" w:hAnsi="Arial" w:cs="Arial"/>
          <w:sz w:val="24"/>
          <w:szCs w:val="24"/>
        </w:rPr>
        <w:t>cannabis prevention education statute</w:t>
      </w:r>
      <w:proofErr w:type="gramEnd"/>
      <w:r w:rsidRPr="00907A75">
        <w:rPr>
          <w:rFonts w:ascii="Arial" w:hAnsi="Arial" w:cs="Arial"/>
          <w:sz w:val="24"/>
          <w:szCs w:val="24"/>
        </w:rPr>
        <w:t xml:space="preserve"> is that parents may opt their child out of participation. While opt-out provisions respect family choice, they can present several implementation challenges for schools, particularly because many prevention programs </w:t>
      </w:r>
      <w:proofErr w:type="gramStart"/>
      <w:r w:rsidRPr="00907A75">
        <w:rPr>
          <w:rFonts w:ascii="Arial" w:hAnsi="Arial" w:cs="Arial"/>
          <w:sz w:val="24"/>
          <w:szCs w:val="24"/>
        </w:rPr>
        <w:t>are designed to be delivered</w:t>
      </w:r>
      <w:proofErr w:type="gramEnd"/>
      <w:r w:rsidRPr="00907A75">
        <w:rPr>
          <w:rFonts w:ascii="Arial" w:hAnsi="Arial" w:cs="Arial"/>
          <w:sz w:val="24"/>
          <w:szCs w:val="24"/>
        </w:rPr>
        <w:t xml:space="preserve"> to intact classrooms.</w:t>
      </w:r>
    </w:p>
    <w:p w14:paraId="4736B57D" w14:textId="77777777" w:rsidR="00907A75" w:rsidRPr="00907A75" w:rsidRDefault="00907A75" w:rsidP="00702E76">
      <w:pPr>
        <w:spacing w:after="0" w:line="216" w:lineRule="auto"/>
        <w:ind w:left="360" w:hanging="360"/>
        <w:rPr>
          <w:rFonts w:ascii="Arial" w:hAnsi="Arial" w:cs="Arial"/>
          <w:sz w:val="24"/>
          <w:szCs w:val="24"/>
        </w:rPr>
      </w:pPr>
    </w:p>
    <w:p w14:paraId="18DD5102" w14:textId="14BC7904" w:rsidR="00907A75" w:rsidRPr="00194B59" w:rsidRDefault="00907A75" w:rsidP="00702E76">
      <w:pPr>
        <w:spacing w:after="0" w:line="216" w:lineRule="auto"/>
        <w:ind w:left="360"/>
        <w:rPr>
          <w:rFonts w:ascii="Arial" w:hAnsi="Arial" w:cs="Arial"/>
          <w:sz w:val="24"/>
          <w:szCs w:val="24"/>
        </w:rPr>
      </w:pPr>
      <w:r w:rsidRPr="00194B59">
        <w:rPr>
          <w:rFonts w:ascii="Arial" w:hAnsi="Arial" w:cs="Arial"/>
          <w:sz w:val="24"/>
          <w:szCs w:val="24"/>
        </w:rPr>
        <w:t xml:space="preserve">Opt-outs </w:t>
      </w:r>
      <w:r w:rsidR="00194B59" w:rsidRPr="00194B59">
        <w:rPr>
          <w:rFonts w:ascii="Arial" w:hAnsi="Arial" w:cs="Arial"/>
          <w:color w:val="000000"/>
          <w:sz w:val="24"/>
          <w:szCs w:val="24"/>
        </w:rPr>
        <w:t>by some students may disrupt lesson flow, limit interactive components, and reduce the effectiveness of group-based learning activities. They can also increase the risk of social isolation or stigma, cast a negative light on the program, potentially widen disparities in health knowledge and skills, and undermine efforts to foster an inclusive school climate.</w:t>
      </w:r>
    </w:p>
    <w:p w14:paraId="7D796FF9" w14:textId="77777777" w:rsidR="00907A75" w:rsidRPr="00907A75" w:rsidRDefault="00907A75" w:rsidP="00702E76">
      <w:pPr>
        <w:spacing w:after="0" w:line="216" w:lineRule="auto"/>
        <w:ind w:left="360" w:hanging="360"/>
        <w:rPr>
          <w:rFonts w:ascii="Arial" w:hAnsi="Arial" w:cs="Arial"/>
          <w:sz w:val="24"/>
          <w:szCs w:val="24"/>
        </w:rPr>
      </w:pPr>
    </w:p>
    <w:p w14:paraId="36C990C7" w14:textId="77777777" w:rsidR="006D559F" w:rsidRDefault="00907A75" w:rsidP="00702E76">
      <w:pPr>
        <w:spacing w:after="0" w:line="216" w:lineRule="auto"/>
        <w:ind w:left="360"/>
        <w:rPr>
          <w:rFonts w:ascii="Arial" w:hAnsi="Arial" w:cs="Arial"/>
          <w:sz w:val="24"/>
          <w:szCs w:val="24"/>
        </w:rPr>
      </w:pPr>
      <w:r w:rsidRPr="00907A75">
        <w:rPr>
          <w:rFonts w:ascii="Arial" w:hAnsi="Arial" w:cs="Arial"/>
          <w:sz w:val="24"/>
          <w:szCs w:val="24"/>
        </w:rPr>
        <w:t xml:space="preserve">To manage these challenges, schools will need systems to document parental opt-out requests, track affected students, and communicate these exclusions to relevant staff. For students who do not participate, schools must provide appropriate supervision and may offer an alternative educational activity. Several model opt-out forms—used in other areas of health education—can </w:t>
      </w:r>
      <w:r>
        <w:rPr>
          <w:rFonts w:ascii="Arial" w:hAnsi="Arial" w:cs="Arial"/>
          <w:sz w:val="24"/>
          <w:szCs w:val="24"/>
        </w:rPr>
        <w:t xml:space="preserve">serve as useful references </w:t>
      </w:r>
      <w:r>
        <w:rPr>
          <w:rFonts w:ascii="Arial" w:hAnsi="Arial" w:cs="Arial"/>
          <w:sz w:val="24"/>
          <w:szCs w:val="24"/>
        </w:rPr>
        <w:lastRenderedPageBreak/>
        <w:t>(</w:t>
      </w:r>
      <w:hyperlink r:id="rId23" w:history="1">
        <w:r w:rsidR="00A00C34" w:rsidRPr="006F2050">
          <w:rPr>
            <w:rStyle w:val="Hyperlink"/>
            <w:rFonts w:ascii="Arial" w:hAnsi="Arial" w:cs="Arial"/>
            <w:sz w:val="24"/>
            <w:szCs w:val="24"/>
          </w:rPr>
          <w:t>https://studentprivacy.ed.gov/resources/ppra-model-notice-consent-opt-out-specific-activities</w:t>
        </w:r>
      </w:hyperlink>
      <w:r w:rsidR="00A00C34">
        <w:rPr>
          <w:rFonts w:ascii="Arial" w:hAnsi="Arial" w:cs="Arial"/>
          <w:sz w:val="24"/>
          <w:szCs w:val="24"/>
        </w:rPr>
        <w:t>).</w:t>
      </w:r>
    </w:p>
    <w:p w14:paraId="6DC3FCBB" w14:textId="1E8037C4" w:rsidR="00A00C34" w:rsidRDefault="00A00C34" w:rsidP="00907A75">
      <w:pPr>
        <w:spacing w:after="0" w:line="240" w:lineRule="auto"/>
        <w:ind w:left="-360"/>
        <w:rPr>
          <w:rFonts w:ascii="Arial" w:hAnsi="Arial" w:cs="Arial"/>
          <w:sz w:val="24"/>
          <w:szCs w:val="24"/>
        </w:rPr>
      </w:pPr>
    </w:p>
    <w:p w14:paraId="1A69F9A1" w14:textId="77777777" w:rsidR="00907A75" w:rsidRPr="00907A75" w:rsidRDefault="00907A75" w:rsidP="00702E76">
      <w:pPr>
        <w:pStyle w:val="ListParagraph"/>
        <w:spacing w:after="0" w:line="240" w:lineRule="auto"/>
        <w:ind w:left="0" w:hanging="360"/>
        <w:rPr>
          <w:rFonts w:ascii="Arial" w:hAnsi="Arial" w:cs="Arial"/>
          <w:sz w:val="24"/>
          <w:szCs w:val="24"/>
        </w:rPr>
      </w:pPr>
      <w:r>
        <w:rPr>
          <w:rFonts w:ascii="Arial" w:hAnsi="Arial" w:cs="Arial"/>
          <w:b/>
          <w:sz w:val="24"/>
          <w:szCs w:val="24"/>
        </w:rPr>
        <w:t xml:space="preserve">7.  </w:t>
      </w:r>
      <w:r w:rsidR="001C3AF5" w:rsidRPr="00907A75">
        <w:rPr>
          <w:rFonts w:ascii="Arial" w:hAnsi="Arial" w:cs="Arial"/>
          <w:b/>
          <w:sz w:val="24"/>
          <w:szCs w:val="24"/>
        </w:rPr>
        <w:t>Training of staff</w:t>
      </w:r>
      <w:r w:rsidRPr="00907A75">
        <w:rPr>
          <w:rFonts w:ascii="Arial" w:hAnsi="Arial" w:cs="Arial"/>
          <w:b/>
          <w:sz w:val="24"/>
          <w:szCs w:val="24"/>
        </w:rPr>
        <w:t xml:space="preserve">. </w:t>
      </w:r>
      <w:r w:rsidRPr="00907A75">
        <w:rPr>
          <w:rFonts w:ascii="Arial" w:hAnsi="Arial" w:cs="Arial"/>
          <w:sz w:val="24"/>
          <w:szCs w:val="24"/>
        </w:rPr>
        <w:t xml:space="preserve"> Training school staff to implement an existing, manualized prevention program presents a familiar set of challenges that can affect quality, consistency, and long-term sustainability. These challenges often include limited time and scheduling constraints, variation in staff experience and comfort with sensitive topics, and the need for ongoing coaching and support. High staff turnover, resource limitations, and the need to ensure consistent delivery across classrooms can further complicate implementation. Schools must also address documentation and accountability requirements while balancing program fidelity with responsiveness to local context and student needs.</w:t>
      </w:r>
    </w:p>
    <w:p w14:paraId="6E9A6356" w14:textId="5B0F5B14" w:rsidR="00907A75" w:rsidRPr="00907A75" w:rsidRDefault="00907A75" w:rsidP="00702E76">
      <w:pPr>
        <w:pStyle w:val="NormalWeb"/>
        <w:rPr>
          <w:rFonts w:ascii="Arial" w:hAnsi="Arial" w:cs="Arial"/>
        </w:rPr>
      </w:pPr>
      <w:r w:rsidRPr="00907A75">
        <w:rPr>
          <w:rFonts w:ascii="Arial" w:hAnsi="Arial" w:cs="Arial"/>
        </w:rPr>
        <w:t xml:space="preserve">To support effective implementation, it </w:t>
      </w:r>
      <w:proofErr w:type="gramStart"/>
      <w:r w:rsidRPr="00907A75">
        <w:rPr>
          <w:rFonts w:ascii="Arial" w:hAnsi="Arial" w:cs="Arial"/>
        </w:rPr>
        <w:t>is recommended</w:t>
      </w:r>
      <w:proofErr w:type="gramEnd"/>
      <w:r w:rsidRPr="00907A75">
        <w:rPr>
          <w:rFonts w:ascii="Arial" w:hAnsi="Arial" w:cs="Arial"/>
        </w:rPr>
        <w:t xml:space="preserve"> that schools select a prevention program with a comprehensive implementation manual that includes clear training guidelines. Some programs also offer online training options. In addition, the Minnesota Prevention Alliance Foundation is available to </w:t>
      </w:r>
      <w:proofErr w:type="gramStart"/>
      <w:r w:rsidRPr="00907A75">
        <w:rPr>
          <w:rFonts w:ascii="Arial" w:hAnsi="Arial" w:cs="Arial"/>
        </w:rPr>
        <w:t>partner</w:t>
      </w:r>
      <w:proofErr w:type="gramEnd"/>
      <w:r w:rsidRPr="00907A75">
        <w:rPr>
          <w:rFonts w:ascii="Arial" w:hAnsi="Arial" w:cs="Arial"/>
        </w:rPr>
        <w:t xml:space="preserve"> with schools to provide staff training on program implementation. For more information, contact Laura </w:t>
      </w:r>
      <w:proofErr w:type="spellStart"/>
      <w:r w:rsidRPr="00907A75">
        <w:rPr>
          <w:rFonts w:ascii="Arial" w:hAnsi="Arial" w:cs="Arial"/>
        </w:rPr>
        <w:t>Daak</w:t>
      </w:r>
      <w:proofErr w:type="spellEnd"/>
      <w:r w:rsidRPr="00907A75">
        <w:rPr>
          <w:rFonts w:ascii="Arial" w:hAnsi="Arial" w:cs="Arial"/>
        </w:rPr>
        <w:t xml:space="preserve"> at </w:t>
      </w:r>
      <w:hyperlink r:id="rId24" w:history="1">
        <w:r w:rsidR="00446D53" w:rsidRPr="00C15FC7">
          <w:rPr>
            <w:rStyle w:val="Hyperlink"/>
            <w:rFonts w:ascii="Arial" w:hAnsi="Arial" w:cs="Arial"/>
          </w:rPr>
          <w:t>mpafound@gmail.com</w:t>
        </w:r>
      </w:hyperlink>
      <w:proofErr w:type="gramStart"/>
      <w:r w:rsidR="00446D53">
        <w:rPr>
          <w:rFonts w:ascii="Arial" w:hAnsi="Arial" w:cs="Arial"/>
        </w:rPr>
        <w:t xml:space="preserve">) </w:t>
      </w:r>
      <w:r w:rsidRPr="00907A75">
        <w:rPr>
          <w:rFonts w:ascii="Arial" w:hAnsi="Arial" w:cs="Arial"/>
        </w:rPr>
        <w:t>.</w:t>
      </w:r>
      <w:proofErr w:type="gramEnd"/>
    </w:p>
    <w:p w14:paraId="33E1CFE1" w14:textId="0FD6E2C8" w:rsidR="001C3AF5" w:rsidRPr="002F20CD" w:rsidRDefault="004E6407" w:rsidP="00702E76">
      <w:pPr>
        <w:spacing w:after="0" w:line="240" w:lineRule="auto"/>
        <w:ind w:hanging="360"/>
        <w:rPr>
          <w:rFonts w:ascii="Arial" w:hAnsi="Arial" w:cs="Arial"/>
          <w:b/>
          <w:sz w:val="24"/>
          <w:szCs w:val="24"/>
        </w:rPr>
      </w:pPr>
      <w:r w:rsidRPr="002F20CD">
        <w:rPr>
          <w:rFonts w:ascii="Arial" w:hAnsi="Arial" w:cs="Arial"/>
          <w:b/>
          <w:sz w:val="24"/>
          <w:szCs w:val="24"/>
        </w:rPr>
        <w:t xml:space="preserve">8. </w:t>
      </w:r>
      <w:r w:rsidR="002F20CD">
        <w:rPr>
          <w:rFonts w:ascii="Arial" w:hAnsi="Arial" w:cs="Arial"/>
          <w:b/>
          <w:sz w:val="24"/>
          <w:szCs w:val="24"/>
        </w:rPr>
        <w:t xml:space="preserve"> </w:t>
      </w:r>
      <w:r w:rsidR="001C3AF5" w:rsidRPr="002F20CD">
        <w:rPr>
          <w:rFonts w:ascii="Arial" w:hAnsi="Arial" w:cs="Arial"/>
          <w:b/>
          <w:sz w:val="24"/>
          <w:szCs w:val="24"/>
        </w:rPr>
        <w:t>Establish Youth Council for Peer-to-Peer Program (not required)</w:t>
      </w:r>
      <w:r w:rsidRPr="002F20CD">
        <w:rPr>
          <w:rFonts w:ascii="Arial" w:hAnsi="Arial" w:cs="Arial"/>
          <w:b/>
          <w:sz w:val="24"/>
          <w:szCs w:val="24"/>
        </w:rPr>
        <w:t>.</w:t>
      </w:r>
      <w:r w:rsidR="002F20CD" w:rsidRPr="002F20CD">
        <w:rPr>
          <w:rFonts w:ascii="Arial" w:hAnsi="Arial" w:cs="Arial"/>
          <w:b/>
          <w:sz w:val="24"/>
          <w:szCs w:val="24"/>
        </w:rPr>
        <w:t xml:space="preserve"> </w:t>
      </w:r>
      <w:r w:rsidR="002F20CD" w:rsidRPr="002F20CD">
        <w:rPr>
          <w:rFonts w:ascii="Arial" w:hAnsi="Arial" w:cs="Arial"/>
          <w:sz w:val="24"/>
          <w:szCs w:val="24"/>
        </w:rPr>
        <w:t>Schools may consider establishing a youth council and offering peer-to-peer training opportunities. Established guidelines are available to support the development of youth councils focused on substance use prevention. The Prevention Technology Transfer Network provides a resource guide that outlines various approaches to youth engagement, along with practical strategies for launching youth councils and peer-led training models                                 (</w:t>
      </w:r>
      <w:hyperlink r:id="rId25" w:history="1">
        <w:r w:rsidR="002F20CD" w:rsidRPr="002F20CD">
          <w:rPr>
            <w:rStyle w:val="Hyperlink"/>
            <w:rFonts w:ascii="Arial" w:hAnsi="Arial" w:cs="Arial"/>
            <w:sz w:val="24"/>
            <w:szCs w:val="24"/>
          </w:rPr>
          <w:t>From Tokenism to Empowerment: Building a Sustainable Youth Coalition (Webinar Recording) - Prevention Technology Transfer Center (PTTC) Network</w:t>
        </w:r>
      </w:hyperlink>
      <w:r w:rsidR="002F20CD" w:rsidRPr="002F20CD">
        <w:rPr>
          <w:rFonts w:ascii="Arial" w:hAnsi="Arial" w:cs="Arial"/>
          <w:sz w:val="24"/>
          <w:szCs w:val="24"/>
        </w:rPr>
        <w:t>)</w:t>
      </w:r>
      <w:r w:rsidR="005C10B1">
        <w:rPr>
          <w:rFonts w:ascii="Arial" w:hAnsi="Arial" w:cs="Arial"/>
          <w:sz w:val="24"/>
          <w:szCs w:val="24"/>
        </w:rPr>
        <w:t>.</w:t>
      </w:r>
    </w:p>
    <w:p w14:paraId="78F0CB78" w14:textId="77777777" w:rsidR="001C3AF5" w:rsidRPr="009F0371" w:rsidRDefault="001C3AF5" w:rsidP="00702E76">
      <w:pPr>
        <w:spacing w:after="0" w:line="240" w:lineRule="auto"/>
        <w:jc w:val="center"/>
        <w:rPr>
          <w:rFonts w:ascii="Arial" w:hAnsi="Arial" w:cs="Arial"/>
          <w:b/>
          <w:sz w:val="24"/>
        </w:rPr>
      </w:pPr>
    </w:p>
    <w:p w14:paraId="48BAA78A" w14:textId="77777777" w:rsidR="00FA4A7C" w:rsidRDefault="00FA4A7C" w:rsidP="00702E76">
      <w:r>
        <w:br w:type="page"/>
      </w:r>
    </w:p>
    <w:p w14:paraId="0B07281D" w14:textId="77777777" w:rsidR="002916B4" w:rsidRDefault="002916B4" w:rsidP="00D925B1">
      <w:pPr>
        <w:pStyle w:val="ListParagraph"/>
        <w:spacing w:line="278" w:lineRule="auto"/>
        <w:ind w:left="360"/>
        <w:jc w:val="center"/>
        <w:rPr>
          <w:rFonts w:ascii="Arial" w:eastAsia="Aptos" w:hAnsi="Arial" w:cs="Arial"/>
          <w:b/>
          <w:kern w:val="2"/>
          <w:sz w:val="24"/>
          <w:szCs w:val="24"/>
          <w14:ligatures w14:val="standardContextual"/>
        </w:rPr>
      </w:pPr>
    </w:p>
    <w:p w14:paraId="3BBA372B" w14:textId="18934DA6" w:rsidR="00FA4A7C" w:rsidRPr="00927291" w:rsidRDefault="000500DD" w:rsidP="00D925B1">
      <w:pPr>
        <w:pStyle w:val="ListParagraph"/>
        <w:spacing w:line="278" w:lineRule="auto"/>
        <w:ind w:left="360"/>
        <w:jc w:val="center"/>
        <w:rPr>
          <w:rFonts w:ascii="Arial" w:eastAsia="Aptos" w:hAnsi="Arial" w:cs="Arial"/>
          <w:b/>
          <w:kern w:val="2"/>
          <w:sz w:val="24"/>
          <w:szCs w:val="24"/>
          <w14:ligatures w14:val="standardContextual"/>
        </w:rPr>
      </w:pPr>
      <w:r w:rsidRPr="00927291">
        <w:rPr>
          <w:rFonts w:ascii="Arial" w:eastAsia="Aptos" w:hAnsi="Arial" w:cs="Arial"/>
          <w:b/>
          <w:kern w:val="2"/>
          <w:sz w:val="24"/>
          <w:szCs w:val="24"/>
          <w14:ligatures w14:val="standardContextual"/>
        </w:rPr>
        <w:t>V</w:t>
      </w:r>
      <w:r w:rsidR="000310BC" w:rsidRPr="00927291">
        <w:rPr>
          <w:rFonts w:ascii="Arial" w:eastAsia="Aptos" w:hAnsi="Arial" w:cs="Arial"/>
          <w:b/>
          <w:kern w:val="2"/>
          <w:sz w:val="24"/>
          <w:szCs w:val="24"/>
          <w14:ligatures w14:val="standardContextual"/>
        </w:rPr>
        <w:t xml:space="preserve">. </w:t>
      </w:r>
      <w:r w:rsidR="00FA4A7C" w:rsidRPr="00927291">
        <w:rPr>
          <w:rFonts w:ascii="Arial" w:eastAsia="Aptos" w:hAnsi="Arial" w:cs="Arial"/>
          <w:b/>
          <w:kern w:val="2"/>
          <w:sz w:val="24"/>
          <w:szCs w:val="24"/>
          <w14:ligatures w14:val="standardContextual"/>
        </w:rPr>
        <w:t xml:space="preserve">Supplemental </w:t>
      </w:r>
      <w:r w:rsidR="000310BC" w:rsidRPr="00927291">
        <w:rPr>
          <w:rFonts w:ascii="Arial" w:eastAsia="Aptos" w:hAnsi="Arial" w:cs="Arial"/>
          <w:b/>
          <w:kern w:val="2"/>
          <w:sz w:val="24"/>
          <w:szCs w:val="24"/>
          <w14:ligatures w14:val="standardContextual"/>
        </w:rPr>
        <w:t>Curriculum</w:t>
      </w:r>
    </w:p>
    <w:p w14:paraId="7E7A6B3B" w14:textId="77777777" w:rsidR="00F942E8" w:rsidRPr="00927291" w:rsidRDefault="00F942E8" w:rsidP="007F6C07">
      <w:pPr>
        <w:rPr>
          <w:rFonts w:ascii="Arial" w:hAnsi="Arial" w:cs="Arial"/>
          <w:b/>
          <w:sz w:val="24"/>
          <w:szCs w:val="24"/>
        </w:rPr>
      </w:pPr>
      <w:r w:rsidRPr="00927291">
        <w:rPr>
          <w:rFonts w:ascii="Arial" w:hAnsi="Arial" w:cs="Arial"/>
          <w:b/>
          <w:sz w:val="24"/>
          <w:szCs w:val="24"/>
        </w:rPr>
        <w:t>Overview</w:t>
      </w:r>
    </w:p>
    <w:p w14:paraId="19970F67" w14:textId="2F416FA7" w:rsidR="00DF368C" w:rsidRPr="00927291" w:rsidRDefault="003B68DA" w:rsidP="007F6C07">
      <w:pPr>
        <w:rPr>
          <w:rFonts w:ascii="Arial" w:eastAsia="Aptos" w:hAnsi="Arial" w:cs="Arial"/>
          <w:kern w:val="2"/>
          <w:sz w:val="24"/>
          <w:szCs w:val="24"/>
          <w14:ligatures w14:val="standardContextual"/>
        </w:rPr>
      </w:pPr>
      <w:r w:rsidRPr="00927291">
        <w:rPr>
          <w:rFonts w:ascii="Arial" w:hAnsi="Arial" w:cs="Arial"/>
          <w:sz w:val="24"/>
          <w:szCs w:val="24"/>
        </w:rPr>
        <w:t xml:space="preserve">This section provides supplemental educational content—some specifically adapted for middle and high school students—that may need to </w:t>
      </w:r>
      <w:proofErr w:type="gramStart"/>
      <w:r w:rsidRPr="00927291">
        <w:rPr>
          <w:rFonts w:ascii="Arial" w:hAnsi="Arial" w:cs="Arial"/>
          <w:sz w:val="24"/>
          <w:szCs w:val="24"/>
        </w:rPr>
        <w:t>be incorporated</w:t>
      </w:r>
      <w:proofErr w:type="gramEnd"/>
      <w:r w:rsidRPr="00927291">
        <w:rPr>
          <w:rFonts w:ascii="Arial" w:hAnsi="Arial" w:cs="Arial"/>
          <w:sz w:val="24"/>
          <w:szCs w:val="24"/>
        </w:rPr>
        <w:t xml:space="preserve"> into your prevention program to fully meet the curriculum requirements specified in the cannabis prevention education statute. We provide supplemental content in the following areas</w:t>
      </w:r>
      <w:r w:rsidR="00DF368C" w:rsidRPr="00927291">
        <w:rPr>
          <w:rFonts w:ascii="Arial" w:eastAsia="Aptos" w:hAnsi="Arial" w:cs="Arial"/>
          <w:kern w:val="2"/>
          <w:sz w:val="24"/>
          <w:szCs w:val="24"/>
          <w14:ligatures w14:val="standardContextual"/>
        </w:rPr>
        <w:t xml:space="preserve">: </w:t>
      </w:r>
    </w:p>
    <w:p w14:paraId="76017F6E" w14:textId="4FEFB9A4" w:rsidR="00927291" w:rsidRPr="00927291" w:rsidRDefault="00927291" w:rsidP="00C24D12">
      <w:pPr>
        <w:pStyle w:val="ListParagraph"/>
        <w:numPr>
          <w:ilvl w:val="1"/>
          <w:numId w:val="26"/>
        </w:numPr>
        <w:ind w:left="720"/>
        <w:rPr>
          <w:rFonts w:ascii="Arial" w:eastAsia="Aptos" w:hAnsi="Arial" w:cs="Arial"/>
          <w:kern w:val="2"/>
          <w:sz w:val="24"/>
          <w:szCs w:val="24"/>
          <w14:ligatures w14:val="standardContextual"/>
        </w:rPr>
      </w:pPr>
      <w:r w:rsidRPr="00927291">
        <w:rPr>
          <w:rFonts w:ascii="Arial" w:eastAsia="Arial" w:hAnsi="Arial" w:cs="Arial"/>
          <w:bCs/>
          <w:sz w:val="24"/>
          <w:szCs w:val="24"/>
        </w:rPr>
        <w:t>Curriculums</w:t>
      </w:r>
      <w:r w:rsidRPr="00927291">
        <w:rPr>
          <w:rFonts w:ascii="Arial" w:eastAsia="Aptos" w:hAnsi="Arial" w:cs="Arial"/>
          <w:kern w:val="2"/>
          <w:sz w:val="24"/>
          <w:szCs w:val="24"/>
          <w14:ligatures w14:val="standardContextual"/>
        </w:rPr>
        <w:t xml:space="preserve"> Pertaining to Harms From Use of Cannabis, All Substances, and  Fentanyl and Other Opioid</w:t>
      </w:r>
    </w:p>
    <w:p w14:paraId="16F1DBB3" w14:textId="5F5AF830" w:rsidR="00927291" w:rsidRPr="00927291" w:rsidRDefault="00927291" w:rsidP="00C24D12">
      <w:pPr>
        <w:pStyle w:val="ListParagraph"/>
        <w:numPr>
          <w:ilvl w:val="0"/>
          <w:numId w:val="26"/>
        </w:numPr>
        <w:ind w:right="-720"/>
        <w:rPr>
          <w:rFonts w:ascii="Arial" w:hAnsi="Arial" w:cs="Arial"/>
          <w:sz w:val="24"/>
          <w:szCs w:val="24"/>
        </w:rPr>
      </w:pPr>
      <w:r w:rsidRPr="00927291">
        <w:rPr>
          <w:rFonts w:ascii="Arial" w:hAnsi="Arial" w:cs="Arial"/>
          <w:sz w:val="24"/>
          <w:szCs w:val="24"/>
        </w:rPr>
        <w:t>References for Additional Prevention Resources</w:t>
      </w:r>
    </w:p>
    <w:p w14:paraId="79881D15" w14:textId="18E29B90" w:rsidR="00502FAB" w:rsidRDefault="00DF368C" w:rsidP="00C24D12">
      <w:pPr>
        <w:pStyle w:val="ListParagraph"/>
        <w:numPr>
          <w:ilvl w:val="1"/>
          <w:numId w:val="26"/>
        </w:numPr>
        <w:ind w:left="720"/>
        <w:rPr>
          <w:rFonts w:ascii="Arial" w:eastAsia="Aptos" w:hAnsi="Arial" w:cs="Arial"/>
          <w:kern w:val="2"/>
          <w:sz w:val="24"/>
          <w:szCs w:val="24"/>
          <w14:ligatures w14:val="standardContextual"/>
        </w:rPr>
      </w:pPr>
      <w:r w:rsidRPr="00927291">
        <w:rPr>
          <w:rFonts w:ascii="Arial" w:eastAsia="Aptos" w:hAnsi="Arial" w:cs="Arial"/>
          <w:kern w:val="2"/>
          <w:sz w:val="24"/>
          <w:szCs w:val="24"/>
          <w14:ligatures w14:val="standardContextual"/>
        </w:rPr>
        <w:t>Local and Other</w:t>
      </w:r>
      <w:r w:rsidR="00502FAB" w:rsidRPr="00927291">
        <w:rPr>
          <w:rFonts w:ascii="Arial" w:eastAsia="Aptos" w:hAnsi="Arial" w:cs="Arial"/>
          <w:kern w:val="2"/>
          <w:sz w:val="24"/>
          <w:szCs w:val="24"/>
          <w14:ligatures w14:val="standardContextual"/>
        </w:rPr>
        <w:t xml:space="preserve"> Referral Services Information</w:t>
      </w:r>
    </w:p>
    <w:p w14:paraId="08C0EA26" w14:textId="77777777" w:rsidR="008F020F" w:rsidRPr="00927291" w:rsidRDefault="008F020F" w:rsidP="00C24D12">
      <w:pPr>
        <w:pStyle w:val="ListParagraph"/>
        <w:numPr>
          <w:ilvl w:val="1"/>
          <w:numId w:val="26"/>
        </w:numPr>
        <w:ind w:left="720"/>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Opioid </w:t>
      </w:r>
      <w:r w:rsidRPr="00927291">
        <w:rPr>
          <w:rFonts w:ascii="Arial" w:eastAsia="Aptos" w:hAnsi="Arial" w:cs="Arial"/>
          <w:kern w:val="2"/>
          <w:sz w:val="24"/>
          <w:szCs w:val="24"/>
          <w14:ligatures w14:val="standardContextual"/>
        </w:rPr>
        <w:t xml:space="preserve">Overdose Prevention, Recognition &amp; Response </w:t>
      </w:r>
    </w:p>
    <w:p w14:paraId="48769F55" w14:textId="77777777" w:rsidR="008F020F" w:rsidRPr="00927291" w:rsidRDefault="008F020F" w:rsidP="008F020F">
      <w:pPr>
        <w:pStyle w:val="ListParagraph"/>
        <w:rPr>
          <w:rFonts w:ascii="Arial" w:eastAsia="Aptos" w:hAnsi="Arial" w:cs="Arial"/>
          <w:kern w:val="2"/>
          <w:sz w:val="24"/>
          <w:szCs w:val="24"/>
          <w14:ligatures w14:val="standardContextual"/>
        </w:rPr>
      </w:pPr>
    </w:p>
    <w:p w14:paraId="6BEF18EC" w14:textId="684FDDF4" w:rsidR="003376C3" w:rsidRPr="003376C3" w:rsidRDefault="003376C3" w:rsidP="007F6C07">
      <w:pPr>
        <w:rPr>
          <w:rFonts w:ascii="Arial" w:hAnsi="Arial" w:cs="Arial"/>
          <w:sz w:val="24"/>
        </w:rPr>
      </w:pPr>
      <w:r w:rsidRPr="00927291">
        <w:rPr>
          <w:rFonts w:ascii="Arial" w:hAnsi="Arial" w:cs="Arial"/>
          <w:sz w:val="24"/>
        </w:rPr>
        <w:t xml:space="preserve">Teachers and students who would like to explore </w:t>
      </w:r>
      <w:r w:rsidR="007D4C2E" w:rsidRPr="00927291">
        <w:rPr>
          <w:rFonts w:ascii="Arial" w:hAnsi="Arial" w:cs="Arial"/>
          <w:sz w:val="24"/>
        </w:rPr>
        <w:t xml:space="preserve">some </w:t>
      </w:r>
      <w:r w:rsidR="00703E21" w:rsidRPr="00927291">
        <w:rPr>
          <w:rFonts w:ascii="Arial" w:hAnsi="Arial" w:cs="Arial"/>
          <w:sz w:val="24"/>
        </w:rPr>
        <w:t xml:space="preserve">of </w:t>
      </w:r>
      <w:r w:rsidRPr="00927291">
        <w:rPr>
          <w:rFonts w:ascii="Arial" w:hAnsi="Arial" w:cs="Arial"/>
          <w:sz w:val="24"/>
        </w:rPr>
        <w:t>these topics further can consult the following current, science</w:t>
      </w:r>
      <w:r w:rsidRPr="0048093D">
        <w:rPr>
          <w:rFonts w:ascii="Arial" w:hAnsi="Arial" w:cs="Arial"/>
          <w:sz w:val="24"/>
        </w:rPr>
        <w:t>-based websites</w:t>
      </w:r>
      <w:r w:rsidR="00702E76" w:rsidRPr="0048093D">
        <w:rPr>
          <w:rFonts w:ascii="Arial" w:hAnsi="Arial" w:cs="Arial"/>
          <w:sz w:val="24"/>
        </w:rPr>
        <w:t>:</w:t>
      </w:r>
      <w:r w:rsidR="0048093D" w:rsidRPr="0048093D">
        <w:rPr>
          <w:rFonts w:ascii="Arial" w:hAnsi="Arial" w:cs="Arial"/>
          <w:sz w:val="24"/>
        </w:rPr>
        <w:t xml:space="preserve"> </w:t>
      </w:r>
    </w:p>
    <w:p w14:paraId="67943474" w14:textId="7C5B0689" w:rsidR="00703E21" w:rsidRPr="00927291" w:rsidRDefault="00502FAB" w:rsidP="00C24D12">
      <w:pPr>
        <w:pStyle w:val="ListParagraph"/>
        <w:numPr>
          <w:ilvl w:val="0"/>
          <w:numId w:val="27"/>
        </w:numPr>
        <w:ind w:left="360"/>
        <w:rPr>
          <w:rFonts w:ascii="Arial" w:eastAsia="Aptos" w:hAnsi="Arial" w:cs="Arial"/>
          <w:kern w:val="2"/>
          <w:sz w:val="24"/>
          <w:szCs w:val="24"/>
          <w14:ligatures w14:val="standardContextual"/>
        </w:rPr>
      </w:pPr>
      <w:r w:rsidRPr="00927291">
        <w:rPr>
          <w:rFonts w:ascii="Arial" w:eastAsia="Aptos" w:hAnsi="Arial" w:cs="Arial"/>
          <w:kern w:val="2"/>
          <w:sz w:val="24"/>
          <w:szCs w:val="24"/>
          <w14:ligatures w14:val="standardContextual"/>
        </w:rPr>
        <w:t>Harms From Use of Cannabis</w:t>
      </w:r>
      <w:r w:rsidR="00446D53" w:rsidRPr="00927291">
        <w:rPr>
          <w:rFonts w:ascii="Arial" w:eastAsia="Aptos" w:hAnsi="Arial" w:cs="Arial"/>
          <w:kern w:val="2"/>
          <w:sz w:val="24"/>
          <w:szCs w:val="24"/>
          <w14:ligatures w14:val="standardContextual"/>
        </w:rPr>
        <w:t xml:space="preserve">: </w:t>
      </w:r>
    </w:p>
    <w:p w14:paraId="39FBAA8B" w14:textId="2C838BF1" w:rsidR="00502FAB" w:rsidRPr="00703E21" w:rsidRDefault="00DE580E" w:rsidP="003B68DA">
      <w:pPr>
        <w:ind w:left="540"/>
        <w:rPr>
          <w:rStyle w:val="Hyperlink"/>
          <w:rFonts w:ascii="Arial" w:hAnsi="Arial" w:cs="Arial"/>
          <w:sz w:val="24"/>
          <w:szCs w:val="24"/>
        </w:rPr>
      </w:pPr>
      <w:hyperlink r:id="rId26" w:history="1">
        <w:r w:rsidR="007D4C2E" w:rsidRPr="00703E21">
          <w:rPr>
            <w:rStyle w:val="Hyperlink"/>
            <w:rFonts w:ascii="Arial" w:hAnsi="Arial" w:cs="Arial"/>
            <w:sz w:val="24"/>
            <w:szCs w:val="24"/>
          </w:rPr>
          <w:t>Cannabis (Marijuana) | National Institute on Drug Abuse (NIDA)</w:t>
        </w:r>
      </w:hyperlink>
    </w:p>
    <w:p w14:paraId="2EAE817C" w14:textId="325A65A1" w:rsidR="00703E21" w:rsidRPr="00703E21" w:rsidRDefault="00DE580E" w:rsidP="003B68DA">
      <w:pPr>
        <w:ind w:left="540"/>
        <w:rPr>
          <w:rStyle w:val="Hyperlink"/>
          <w:rFonts w:ascii="Arial" w:hAnsi="Arial" w:cs="Arial"/>
          <w:sz w:val="24"/>
          <w:szCs w:val="24"/>
        </w:rPr>
      </w:pPr>
      <w:hyperlink r:id="rId27" w:history="1">
        <w:r w:rsidR="00703E21" w:rsidRPr="00703E21">
          <w:rPr>
            <w:rStyle w:val="Hyperlink"/>
            <w:rFonts w:ascii="Arial" w:hAnsi="Arial" w:cs="Arial"/>
            <w:sz w:val="24"/>
            <w:szCs w:val="24"/>
          </w:rPr>
          <w:t>Home - Smart Approaches to Marijuana</w:t>
        </w:r>
      </w:hyperlink>
    </w:p>
    <w:p w14:paraId="4D9C636F" w14:textId="21A51278" w:rsidR="00703E21" w:rsidRPr="006305DE" w:rsidRDefault="00DE580E" w:rsidP="003B68DA">
      <w:pPr>
        <w:ind w:left="540"/>
        <w:rPr>
          <w:rFonts w:ascii="Arial" w:hAnsi="Arial" w:cs="Arial"/>
          <w:sz w:val="24"/>
          <w:szCs w:val="24"/>
        </w:rPr>
      </w:pPr>
      <w:hyperlink r:id="rId28" w:history="1">
        <w:r w:rsidR="00703E21" w:rsidRPr="006305DE">
          <w:rPr>
            <w:rStyle w:val="Hyperlink"/>
            <w:rFonts w:ascii="Arial" w:hAnsi="Arial" w:cs="Arial"/>
            <w:sz w:val="24"/>
            <w:szCs w:val="24"/>
          </w:rPr>
          <w:t>SAMMn.org</w:t>
        </w:r>
      </w:hyperlink>
      <w:r w:rsidR="00703E21" w:rsidRPr="006305DE">
        <w:rPr>
          <w:rFonts w:ascii="Arial" w:hAnsi="Arial" w:cs="Arial"/>
          <w:sz w:val="24"/>
          <w:szCs w:val="24"/>
        </w:rPr>
        <w:t xml:space="preserve"> (Smart Approaches to Marijuana Minnesota)</w:t>
      </w:r>
    </w:p>
    <w:p w14:paraId="54C25A7D" w14:textId="01791A6D" w:rsidR="006305DE" w:rsidRPr="006305DE" w:rsidRDefault="00DE580E" w:rsidP="003B68DA">
      <w:pPr>
        <w:ind w:left="540"/>
        <w:rPr>
          <w:rStyle w:val="Hyperlink"/>
          <w:rFonts w:ascii="Arial" w:hAnsi="Arial" w:cs="Arial"/>
          <w:sz w:val="24"/>
          <w:szCs w:val="24"/>
        </w:rPr>
      </w:pPr>
      <w:hyperlink r:id="rId29" w:history="1">
        <w:r w:rsidR="006305DE" w:rsidRPr="006305DE">
          <w:rPr>
            <w:rFonts w:ascii="Arial" w:hAnsi="Arial" w:cs="Arial"/>
            <w:color w:val="0000FF"/>
            <w:sz w:val="24"/>
            <w:szCs w:val="24"/>
            <w:u w:val="single"/>
          </w:rPr>
          <w:t>Speaking of Cannabis: Tools for trusted adults - Goodhue County, Minnesota</w:t>
        </w:r>
      </w:hyperlink>
    </w:p>
    <w:p w14:paraId="127CFA3A" w14:textId="12DAD259" w:rsidR="003B68DA" w:rsidRPr="00927291" w:rsidRDefault="003B68DA" w:rsidP="00C24D12">
      <w:pPr>
        <w:pStyle w:val="ListParagraph"/>
        <w:numPr>
          <w:ilvl w:val="0"/>
          <w:numId w:val="27"/>
        </w:numPr>
        <w:ind w:left="360"/>
        <w:rPr>
          <w:rFonts w:ascii="Arial" w:eastAsia="Aptos" w:hAnsi="Arial" w:cs="Arial"/>
          <w:kern w:val="2"/>
          <w:sz w:val="24"/>
          <w:szCs w:val="24"/>
          <w14:ligatures w14:val="standardContextual"/>
        </w:rPr>
      </w:pPr>
      <w:r w:rsidRPr="00927291">
        <w:rPr>
          <w:rFonts w:ascii="Arial" w:eastAsia="Aptos" w:hAnsi="Arial" w:cs="Arial"/>
          <w:kern w:val="2"/>
          <w:sz w:val="24"/>
          <w:szCs w:val="24"/>
          <w14:ligatures w14:val="standardContextual"/>
        </w:rPr>
        <w:t xml:space="preserve">Harms From Use of All Substances: </w:t>
      </w:r>
    </w:p>
    <w:p w14:paraId="5F983DF6" w14:textId="77777777" w:rsidR="003B68DA" w:rsidRPr="007D4C2E" w:rsidRDefault="00DE580E" w:rsidP="003B68DA">
      <w:pPr>
        <w:ind w:left="540"/>
        <w:rPr>
          <w:rFonts w:ascii="Arial" w:eastAsia="Aptos" w:hAnsi="Arial" w:cs="Arial"/>
          <w:kern w:val="2"/>
          <w:sz w:val="24"/>
          <w:szCs w:val="24"/>
          <w14:ligatures w14:val="standardContextual"/>
        </w:rPr>
      </w:pPr>
      <w:hyperlink r:id="rId30" w:anchor="fentanyl" w:history="1">
        <w:r w:rsidR="003B68DA" w:rsidRPr="007D4C2E">
          <w:rPr>
            <w:rStyle w:val="Hyperlink"/>
            <w:rFonts w:ascii="Arial" w:hAnsi="Arial" w:cs="Arial"/>
            <w:sz w:val="24"/>
            <w:szCs w:val="24"/>
          </w:rPr>
          <w:t>Drugs A to Z | National Institute on Drug Abuse (NIDA)</w:t>
        </w:r>
      </w:hyperlink>
    </w:p>
    <w:p w14:paraId="1EF42A43" w14:textId="26FA5697" w:rsidR="00703E21" w:rsidRPr="00927291" w:rsidRDefault="007D4C2E" w:rsidP="00C24D12">
      <w:pPr>
        <w:pStyle w:val="ListParagraph"/>
        <w:numPr>
          <w:ilvl w:val="0"/>
          <w:numId w:val="27"/>
        </w:numPr>
        <w:ind w:left="360"/>
        <w:rPr>
          <w:rFonts w:ascii="Arial" w:hAnsi="Arial" w:cs="Arial"/>
          <w:sz w:val="24"/>
          <w:szCs w:val="24"/>
        </w:rPr>
      </w:pPr>
      <w:r w:rsidRPr="00927291">
        <w:rPr>
          <w:rFonts w:ascii="Arial" w:hAnsi="Arial" w:cs="Arial"/>
          <w:sz w:val="24"/>
          <w:szCs w:val="24"/>
        </w:rPr>
        <w:t xml:space="preserve">Harms from </w:t>
      </w:r>
      <w:r w:rsidR="003B68DA" w:rsidRPr="00927291">
        <w:rPr>
          <w:rFonts w:ascii="Arial" w:hAnsi="Arial" w:cs="Arial"/>
          <w:sz w:val="24"/>
          <w:szCs w:val="24"/>
        </w:rPr>
        <w:t xml:space="preserve">Use of </w:t>
      </w:r>
      <w:r w:rsidRPr="00927291">
        <w:rPr>
          <w:rFonts w:ascii="Arial" w:hAnsi="Arial" w:cs="Arial"/>
          <w:sz w:val="24"/>
          <w:szCs w:val="24"/>
        </w:rPr>
        <w:t>Fentanyl</w:t>
      </w:r>
      <w:r w:rsidR="003B68DA" w:rsidRPr="00927291">
        <w:rPr>
          <w:rFonts w:ascii="Arial" w:hAnsi="Arial" w:cs="Arial"/>
          <w:sz w:val="24"/>
          <w:szCs w:val="24"/>
        </w:rPr>
        <w:t xml:space="preserve"> and Other Opioids</w:t>
      </w:r>
      <w:r w:rsidRPr="00927291">
        <w:rPr>
          <w:rFonts w:ascii="Arial" w:hAnsi="Arial" w:cs="Arial"/>
          <w:sz w:val="24"/>
          <w:szCs w:val="24"/>
        </w:rPr>
        <w:t xml:space="preserve">: </w:t>
      </w:r>
    </w:p>
    <w:p w14:paraId="3364BA42" w14:textId="72E38F0F" w:rsidR="007D4C2E" w:rsidRPr="007D4C2E" w:rsidRDefault="00DE580E" w:rsidP="003B68DA">
      <w:pPr>
        <w:ind w:firstLine="540"/>
        <w:rPr>
          <w:rFonts w:ascii="Arial" w:hAnsi="Arial" w:cs="Arial"/>
          <w:sz w:val="24"/>
          <w:szCs w:val="24"/>
        </w:rPr>
      </w:pPr>
      <w:hyperlink r:id="rId31" w:history="1">
        <w:r w:rsidR="007D4C2E" w:rsidRPr="007D4C2E">
          <w:rPr>
            <w:rStyle w:val="Hyperlink"/>
            <w:rFonts w:ascii="Arial" w:hAnsi="Arial" w:cs="Arial"/>
            <w:sz w:val="24"/>
            <w:szCs w:val="24"/>
          </w:rPr>
          <w:t>https://nida.nih.gov/research-topics/fentanyl</w:t>
        </w:r>
      </w:hyperlink>
    </w:p>
    <w:p w14:paraId="349B97C7" w14:textId="4810EA0E" w:rsidR="00703E21" w:rsidRPr="00927291" w:rsidRDefault="00502FAB" w:rsidP="00C24D12">
      <w:pPr>
        <w:pStyle w:val="ListParagraph"/>
        <w:numPr>
          <w:ilvl w:val="0"/>
          <w:numId w:val="27"/>
        </w:numPr>
        <w:ind w:left="360"/>
        <w:rPr>
          <w:rFonts w:ascii="Arial" w:eastAsia="Aptos" w:hAnsi="Arial" w:cs="Arial"/>
          <w:kern w:val="2"/>
          <w:sz w:val="24"/>
          <w:szCs w:val="24"/>
          <w14:ligatures w14:val="standardContextual"/>
        </w:rPr>
      </w:pPr>
      <w:r w:rsidRPr="00927291">
        <w:rPr>
          <w:rStyle w:val="Heading1Char"/>
        </w:rPr>
        <w:t>Overdose</w:t>
      </w:r>
      <w:r w:rsidRPr="00927291">
        <w:rPr>
          <w:rFonts w:ascii="Arial" w:eastAsia="Aptos" w:hAnsi="Arial" w:cs="Arial"/>
          <w:kern w:val="2"/>
          <w:sz w:val="24"/>
          <w:szCs w:val="24"/>
          <w14:ligatures w14:val="standardContextual"/>
        </w:rPr>
        <w:t xml:space="preserve"> Prevention, Recognition &amp; Response</w:t>
      </w:r>
      <w:r w:rsidR="007D4C2E" w:rsidRPr="00927291">
        <w:rPr>
          <w:rFonts w:ascii="Arial" w:eastAsia="Aptos" w:hAnsi="Arial" w:cs="Arial"/>
          <w:kern w:val="2"/>
          <w:sz w:val="24"/>
          <w:szCs w:val="24"/>
          <w14:ligatures w14:val="standardContextual"/>
        </w:rPr>
        <w:t xml:space="preserve">: </w:t>
      </w:r>
      <w:r w:rsidRPr="00927291">
        <w:rPr>
          <w:rFonts w:ascii="Arial" w:eastAsia="Aptos" w:hAnsi="Arial" w:cs="Arial"/>
          <w:kern w:val="2"/>
          <w:sz w:val="24"/>
          <w:szCs w:val="24"/>
          <w14:ligatures w14:val="standardContextual"/>
        </w:rPr>
        <w:t xml:space="preserve"> </w:t>
      </w:r>
    </w:p>
    <w:p w14:paraId="457E8A10" w14:textId="61A0B8A9" w:rsidR="00502FAB" w:rsidRDefault="00DE580E" w:rsidP="003B68DA">
      <w:pPr>
        <w:ind w:left="540"/>
        <w:rPr>
          <w:rFonts w:ascii="Arial" w:eastAsia="Aptos" w:hAnsi="Arial" w:cs="Arial"/>
          <w:kern w:val="2"/>
          <w:sz w:val="24"/>
          <w:szCs w:val="24"/>
          <w14:ligatures w14:val="standardContextual"/>
        </w:rPr>
      </w:pPr>
      <w:hyperlink r:id="rId32" w:history="1">
        <w:r w:rsidR="00703E21" w:rsidRPr="00A463F0">
          <w:rPr>
            <w:rStyle w:val="Hyperlink"/>
            <w:rFonts w:ascii="Arial" w:eastAsia="Aptos" w:hAnsi="Arial" w:cs="Arial"/>
            <w:kern w:val="2"/>
            <w:sz w:val="24"/>
            <w:szCs w:val="24"/>
            <w14:ligatures w14:val="standardContextual"/>
          </w:rPr>
          <w:t>https://nida.nih.gov/research-topics/parents-educators/lesson-plans/understanding-an-overdose-and-how-to-respond-to-one</w:t>
        </w:r>
      </w:hyperlink>
    </w:p>
    <w:p w14:paraId="1DA5030D" w14:textId="76B632CC" w:rsidR="007D4C2E" w:rsidRPr="007D4C2E" w:rsidRDefault="00703E21" w:rsidP="007F6C07">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b/>
      </w:r>
    </w:p>
    <w:p w14:paraId="71E344E2" w14:textId="35A4BA93" w:rsidR="00502FAB" w:rsidRDefault="00502FAB">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br w:type="page"/>
      </w:r>
    </w:p>
    <w:p w14:paraId="19AE041F" w14:textId="77777777" w:rsidR="00702E76" w:rsidRDefault="00702E76" w:rsidP="00172663">
      <w:pPr>
        <w:pStyle w:val="ListParagraph"/>
        <w:spacing w:after="0" w:line="240" w:lineRule="auto"/>
        <w:ind w:left="0"/>
        <w:rPr>
          <w:rFonts w:ascii="Arial" w:eastAsia="Aptos" w:hAnsi="Arial" w:cs="Arial"/>
          <w:b/>
          <w:kern w:val="2"/>
          <w:sz w:val="24"/>
          <w:szCs w:val="24"/>
          <w:u w:val="single"/>
          <w14:ligatures w14:val="standardContextual"/>
        </w:rPr>
      </w:pPr>
    </w:p>
    <w:p w14:paraId="43F43F0B" w14:textId="77777777" w:rsidR="00502FAB" w:rsidRPr="00502FAB" w:rsidRDefault="00502FAB" w:rsidP="00172663">
      <w:pPr>
        <w:pStyle w:val="ListParagraph"/>
        <w:spacing w:after="0" w:line="240" w:lineRule="auto"/>
        <w:ind w:left="0"/>
        <w:rPr>
          <w:rFonts w:ascii="Arial" w:eastAsia="Aptos" w:hAnsi="Arial" w:cs="Arial"/>
          <w:b/>
          <w:kern w:val="2"/>
          <w:sz w:val="24"/>
          <w:szCs w:val="24"/>
          <w:u w:val="single"/>
          <w14:ligatures w14:val="standardContextual"/>
        </w:rPr>
      </w:pPr>
    </w:p>
    <w:p w14:paraId="6526150E" w14:textId="6265A48F" w:rsidR="003B68DA" w:rsidRPr="00927291" w:rsidRDefault="000A2FF9" w:rsidP="003B68DA">
      <w:pPr>
        <w:rPr>
          <w:rFonts w:ascii="Arial" w:eastAsia="Aptos" w:hAnsi="Arial" w:cs="Arial"/>
          <w:b/>
          <w:kern w:val="2"/>
          <w:sz w:val="24"/>
          <w:szCs w:val="24"/>
          <w:u w:val="single"/>
          <w14:ligatures w14:val="standardContextual"/>
        </w:rPr>
      </w:pPr>
      <w:r w:rsidRPr="00927291">
        <w:rPr>
          <w:rFonts w:ascii="Arial" w:eastAsia="Arial" w:hAnsi="Arial" w:cs="Arial"/>
          <w:b/>
          <w:bCs/>
          <w:sz w:val="24"/>
          <w:szCs w:val="24"/>
          <w:u w:val="single"/>
        </w:rPr>
        <w:t>Curriculum</w:t>
      </w:r>
      <w:r w:rsidR="007700CF" w:rsidRPr="00927291">
        <w:rPr>
          <w:rFonts w:ascii="Arial" w:eastAsia="Arial" w:hAnsi="Arial" w:cs="Arial"/>
          <w:b/>
          <w:bCs/>
          <w:sz w:val="24"/>
          <w:szCs w:val="24"/>
          <w:u w:val="single"/>
        </w:rPr>
        <w:t>s</w:t>
      </w:r>
      <w:r w:rsidR="003B68DA" w:rsidRPr="00927291">
        <w:rPr>
          <w:rFonts w:ascii="Arial" w:eastAsia="Aptos" w:hAnsi="Arial" w:cs="Arial"/>
          <w:b/>
          <w:kern w:val="2"/>
          <w:sz w:val="24"/>
          <w:szCs w:val="24"/>
          <w:u w:val="single"/>
          <w14:ligatures w14:val="standardContextual"/>
        </w:rPr>
        <w:t xml:space="preserve"> Pertaining to Harms From Use of Cannabis, All Substances, </w:t>
      </w:r>
      <w:proofErr w:type="gramStart"/>
      <w:r w:rsidR="003B68DA" w:rsidRPr="00927291">
        <w:rPr>
          <w:rFonts w:ascii="Arial" w:eastAsia="Aptos" w:hAnsi="Arial" w:cs="Arial"/>
          <w:b/>
          <w:kern w:val="2"/>
          <w:sz w:val="24"/>
          <w:szCs w:val="24"/>
          <w:u w:val="single"/>
          <w14:ligatures w14:val="standardContextual"/>
        </w:rPr>
        <w:t>and  Fentanyl</w:t>
      </w:r>
      <w:proofErr w:type="gramEnd"/>
      <w:r w:rsidR="003B68DA" w:rsidRPr="00927291">
        <w:rPr>
          <w:rFonts w:ascii="Arial" w:eastAsia="Aptos" w:hAnsi="Arial" w:cs="Arial"/>
          <w:b/>
          <w:kern w:val="2"/>
          <w:sz w:val="24"/>
          <w:szCs w:val="24"/>
          <w:u w:val="single"/>
          <w14:ligatures w14:val="standardContextual"/>
        </w:rPr>
        <w:t xml:space="preserve"> and Other Opioids</w:t>
      </w:r>
    </w:p>
    <w:p w14:paraId="2404657E" w14:textId="2C9A8182" w:rsidR="000422C9" w:rsidRDefault="007700CF" w:rsidP="00345269">
      <w:pPr>
        <w:spacing w:after="60" w:line="240" w:lineRule="auto"/>
        <w:rPr>
          <w:rFonts w:ascii="Arial" w:hAnsi="Arial" w:cs="Arial"/>
          <w:sz w:val="24"/>
        </w:rPr>
      </w:pPr>
      <w:r>
        <w:rPr>
          <w:rFonts w:ascii="Arial" w:hAnsi="Arial" w:cs="Arial"/>
          <w:sz w:val="24"/>
        </w:rPr>
        <w:t>The following classroom curriculums</w:t>
      </w:r>
      <w:r w:rsidR="003376C3" w:rsidRPr="00BE5054">
        <w:rPr>
          <w:rFonts w:ascii="Arial" w:hAnsi="Arial" w:cs="Arial"/>
          <w:sz w:val="24"/>
        </w:rPr>
        <w:t xml:space="preserve"> provide prevention-focused information on the harms associated with </w:t>
      </w:r>
      <w:r w:rsidR="003376C3" w:rsidRPr="00BE5054">
        <w:rPr>
          <w:rFonts w:ascii="Arial" w:hAnsi="Arial" w:cs="Arial"/>
          <w:b/>
          <w:sz w:val="24"/>
        </w:rPr>
        <w:t>cannabis use</w:t>
      </w:r>
      <w:r w:rsidR="00BE5054" w:rsidRPr="00BE5054">
        <w:rPr>
          <w:rFonts w:ascii="Arial" w:hAnsi="Arial" w:cs="Arial"/>
          <w:b/>
          <w:sz w:val="24"/>
        </w:rPr>
        <w:t xml:space="preserve">, </w:t>
      </w:r>
      <w:r w:rsidR="003B68DA">
        <w:rPr>
          <w:rFonts w:ascii="Arial" w:hAnsi="Arial" w:cs="Arial"/>
          <w:b/>
          <w:sz w:val="24"/>
        </w:rPr>
        <w:t xml:space="preserve">use of </w:t>
      </w:r>
      <w:r w:rsidR="00BE5054" w:rsidRPr="00BE5054">
        <w:rPr>
          <w:rFonts w:ascii="Arial" w:hAnsi="Arial" w:cs="Arial"/>
          <w:b/>
          <w:sz w:val="24"/>
        </w:rPr>
        <w:t xml:space="preserve">psychoactive substances in general, and </w:t>
      </w:r>
      <w:r w:rsidR="003B68DA">
        <w:rPr>
          <w:rFonts w:ascii="Arial" w:hAnsi="Arial" w:cs="Arial"/>
          <w:b/>
          <w:sz w:val="24"/>
        </w:rPr>
        <w:t xml:space="preserve">use of </w:t>
      </w:r>
      <w:r w:rsidR="00BE5054" w:rsidRPr="00BE5054">
        <w:rPr>
          <w:rFonts w:ascii="Arial" w:hAnsi="Arial" w:cs="Arial"/>
          <w:b/>
          <w:sz w:val="24"/>
        </w:rPr>
        <w:t>fentanyl</w:t>
      </w:r>
      <w:r w:rsidR="003B68DA">
        <w:rPr>
          <w:rFonts w:ascii="Arial" w:hAnsi="Arial" w:cs="Arial"/>
          <w:b/>
          <w:sz w:val="24"/>
        </w:rPr>
        <w:t xml:space="preserve"> and other opioids</w:t>
      </w:r>
      <w:r w:rsidR="003376C3" w:rsidRPr="00BE5054">
        <w:rPr>
          <w:rFonts w:ascii="Arial" w:hAnsi="Arial" w:cs="Arial"/>
          <w:sz w:val="24"/>
        </w:rPr>
        <w:t xml:space="preserve">. </w:t>
      </w:r>
      <w:r w:rsidR="00BE5054" w:rsidRPr="00BE5054">
        <w:rPr>
          <w:rFonts w:ascii="Arial" w:hAnsi="Arial" w:cs="Arial"/>
          <w:sz w:val="24"/>
        </w:rPr>
        <w:t xml:space="preserve">For </w:t>
      </w:r>
      <w:r w:rsidR="00345269">
        <w:rPr>
          <w:rFonts w:ascii="Arial" w:hAnsi="Arial" w:cs="Arial"/>
          <w:sz w:val="24"/>
        </w:rPr>
        <w:t>some activities</w:t>
      </w:r>
      <w:r w:rsidR="000422C9">
        <w:rPr>
          <w:rFonts w:ascii="Arial" w:hAnsi="Arial" w:cs="Arial"/>
          <w:sz w:val="24"/>
        </w:rPr>
        <w:t>,</w:t>
      </w:r>
      <w:r w:rsidR="00345269">
        <w:rPr>
          <w:rFonts w:ascii="Arial" w:hAnsi="Arial" w:cs="Arial"/>
          <w:sz w:val="24"/>
        </w:rPr>
        <w:t xml:space="preserve"> </w:t>
      </w:r>
      <w:r w:rsidR="00F33EB3" w:rsidRPr="00BE5054">
        <w:rPr>
          <w:rFonts w:ascii="Arial" w:hAnsi="Arial" w:cs="Arial"/>
          <w:sz w:val="24"/>
        </w:rPr>
        <w:t xml:space="preserve">high school (HS) and middle school (MS) versions </w:t>
      </w:r>
      <w:proofErr w:type="gramStart"/>
      <w:r w:rsidR="00F33EB3" w:rsidRPr="00BE5054">
        <w:rPr>
          <w:rFonts w:ascii="Arial" w:hAnsi="Arial" w:cs="Arial"/>
          <w:sz w:val="24"/>
        </w:rPr>
        <w:t>are provided</w:t>
      </w:r>
      <w:proofErr w:type="gramEnd"/>
      <w:r w:rsidR="00F33EB3" w:rsidRPr="00BE5054">
        <w:rPr>
          <w:rFonts w:ascii="Arial" w:hAnsi="Arial" w:cs="Arial"/>
          <w:sz w:val="24"/>
        </w:rPr>
        <w:t xml:space="preserve">.  </w:t>
      </w:r>
      <w:r w:rsidR="00BE5054">
        <w:rPr>
          <w:rFonts w:ascii="Arial" w:hAnsi="Arial" w:cs="Arial"/>
          <w:sz w:val="24"/>
        </w:rPr>
        <w:br/>
      </w:r>
    </w:p>
    <w:p w14:paraId="40F44332" w14:textId="28CEE3C3" w:rsidR="00345269" w:rsidRDefault="00345269" w:rsidP="00345269">
      <w:pPr>
        <w:spacing w:after="60" w:line="240" w:lineRule="auto"/>
        <w:rPr>
          <w:rFonts w:ascii="Arial" w:hAnsi="Arial" w:cs="Arial"/>
          <w:sz w:val="24"/>
        </w:rPr>
      </w:pPr>
      <w:r w:rsidRPr="00BE5054">
        <w:rPr>
          <w:rFonts w:ascii="Arial" w:hAnsi="Arial" w:cs="Arial"/>
          <w:sz w:val="24"/>
        </w:rPr>
        <w:t xml:space="preserve">These </w:t>
      </w:r>
      <w:r>
        <w:rPr>
          <w:rFonts w:ascii="Arial" w:hAnsi="Arial" w:cs="Arial"/>
          <w:sz w:val="24"/>
        </w:rPr>
        <w:t xml:space="preserve">supplemental </w:t>
      </w:r>
      <w:r w:rsidRPr="00BE5054">
        <w:rPr>
          <w:rFonts w:ascii="Arial" w:hAnsi="Arial" w:cs="Arial"/>
          <w:sz w:val="24"/>
        </w:rPr>
        <w:t xml:space="preserve">materials </w:t>
      </w:r>
      <w:proofErr w:type="gramStart"/>
      <w:r>
        <w:rPr>
          <w:rFonts w:ascii="Arial" w:hAnsi="Arial" w:cs="Arial"/>
          <w:sz w:val="24"/>
        </w:rPr>
        <w:t>are intended</w:t>
      </w:r>
      <w:proofErr w:type="gramEnd"/>
      <w:r>
        <w:rPr>
          <w:rFonts w:ascii="Arial" w:hAnsi="Arial" w:cs="Arial"/>
          <w:sz w:val="24"/>
        </w:rPr>
        <w:t xml:space="preserve"> </w:t>
      </w:r>
      <w:r w:rsidRPr="00BE5054">
        <w:rPr>
          <w:rFonts w:ascii="Arial" w:hAnsi="Arial" w:cs="Arial"/>
          <w:sz w:val="24"/>
        </w:rPr>
        <w:t>for schools who need to offer content areas th</w:t>
      </w:r>
      <w:r>
        <w:rPr>
          <w:rFonts w:ascii="Arial" w:hAnsi="Arial" w:cs="Arial"/>
          <w:sz w:val="24"/>
        </w:rPr>
        <w:t xml:space="preserve">at may not otherwise be covered in their existing prevention education program. A guide </w:t>
      </w:r>
      <w:proofErr w:type="gramStart"/>
      <w:r>
        <w:rPr>
          <w:rFonts w:ascii="Arial" w:hAnsi="Arial" w:cs="Arial"/>
          <w:sz w:val="24"/>
        </w:rPr>
        <w:t>is provided</w:t>
      </w:r>
      <w:proofErr w:type="gramEnd"/>
      <w:r>
        <w:rPr>
          <w:rFonts w:ascii="Arial" w:hAnsi="Arial" w:cs="Arial"/>
          <w:sz w:val="24"/>
        </w:rPr>
        <w:t xml:space="preserve"> below.</w:t>
      </w:r>
    </w:p>
    <w:p w14:paraId="50A8C573" w14:textId="7000503A" w:rsidR="00345269" w:rsidRDefault="00345269" w:rsidP="00345269">
      <w:pPr>
        <w:spacing w:after="60" w:line="240" w:lineRule="auto"/>
        <w:rPr>
          <w:rFonts w:ascii="Arial" w:hAnsi="Arial" w:cs="Arial"/>
          <w:sz w:val="24"/>
        </w:rPr>
      </w:pPr>
    </w:p>
    <w:p w14:paraId="14AEF6D4" w14:textId="2673F4E6" w:rsidR="002D05B4" w:rsidRDefault="002D05B4" w:rsidP="00345269">
      <w:pPr>
        <w:spacing w:after="60" w:line="240" w:lineRule="auto"/>
        <w:rPr>
          <w:rFonts w:ascii="Arial" w:hAnsi="Arial" w:cs="Arial"/>
          <w:sz w:val="24"/>
        </w:rPr>
      </w:pPr>
      <w:r>
        <w:rPr>
          <w:rFonts w:ascii="Arial" w:hAnsi="Arial" w:cs="Arial"/>
          <w:sz w:val="24"/>
        </w:rPr>
        <w:t>If a s</w:t>
      </w:r>
      <w:r w:rsidR="00345269">
        <w:rPr>
          <w:rFonts w:ascii="Arial" w:hAnsi="Arial" w:cs="Arial"/>
          <w:sz w:val="24"/>
        </w:rPr>
        <w:t xml:space="preserve">chool provides a general </w:t>
      </w:r>
      <w:proofErr w:type="gramStart"/>
      <w:r w:rsidR="00345269">
        <w:rPr>
          <w:rFonts w:ascii="Arial" w:hAnsi="Arial" w:cs="Arial"/>
          <w:sz w:val="24"/>
        </w:rPr>
        <w:t>substance use prevention program</w:t>
      </w:r>
      <w:proofErr w:type="gramEnd"/>
      <w:r>
        <w:rPr>
          <w:rFonts w:ascii="Arial" w:hAnsi="Arial" w:cs="Arial"/>
          <w:sz w:val="24"/>
        </w:rPr>
        <w:t>, then</w:t>
      </w:r>
      <w:r w:rsidR="00345269">
        <w:rPr>
          <w:rFonts w:ascii="Arial" w:hAnsi="Arial" w:cs="Arial"/>
          <w:sz w:val="24"/>
        </w:rPr>
        <w:t xml:space="preserve"> add</w:t>
      </w:r>
      <w:r>
        <w:rPr>
          <w:rFonts w:ascii="Arial" w:hAnsi="Arial" w:cs="Arial"/>
          <w:sz w:val="24"/>
        </w:rPr>
        <w:t xml:space="preserve"> these</w:t>
      </w:r>
      <w:r w:rsidR="000422C9">
        <w:rPr>
          <w:rFonts w:ascii="Arial" w:hAnsi="Arial" w:cs="Arial"/>
          <w:sz w:val="24"/>
        </w:rPr>
        <w:t>:</w:t>
      </w:r>
    </w:p>
    <w:p w14:paraId="456B5A4F" w14:textId="75DA4F9C" w:rsidR="002D05B4" w:rsidRDefault="00345269" w:rsidP="002D05B4">
      <w:pPr>
        <w:spacing w:after="60" w:line="240" w:lineRule="auto"/>
        <w:ind w:firstLine="720"/>
        <w:rPr>
          <w:rFonts w:ascii="Arial" w:hAnsi="Arial" w:cs="Arial"/>
          <w:sz w:val="24"/>
        </w:rPr>
      </w:pPr>
      <w:r>
        <w:rPr>
          <w:rFonts w:ascii="Arial" w:hAnsi="Arial" w:cs="Arial"/>
          <w:sz w:val="24"/>
        </w:rPr>
        <w:t>Activity #1 (</w:t>
      </w:r>
      <w:r w:rsidR="0092652B">
        <w:rPr>
          <w:rFonts w:ascii="Arial" w:hAnsi="Arial" w:cs="Arial"/>
          <w:sz w:val="24"/>
        </w:rPr>
        <w:t xml:space="preserve">Cannabis, </w:t>
      </w:r>
      <w:r>
        <w:rPr>
          <w:rFonts w:ascii="Arial" w:hAnsi="Arial" w:cs="Arial"/>
          <w:sz w:val="24"/>
        </w:rPr>
        <w:t>HS)</w:t>
      </w:r>
    </w:p>
    <w:p w14:paraId="32342E9F" w14:textId="56F98975" w:rsidR="002D05B4" w:rsidRDefault="002D05B4" w:rsidP="002D05B4">
      <w:pPr>
        <w:spacing w:after="60" w:line="240" w:lineRule="auto"/>
        <w:ind w:firstLine="720"/>
        <w:rPr>
          <w:rFonts w:ascii="Arial" w:hAnsi="Arial" w:cs="Arial"/>
          <w:sz w:val="24"/>
        </w:rPr>
      </w:pPr>
      <w:r>
        <w:rPr>
          <w:rFonts w:ascii="Arial" w:hAnsi="Arial" w:cs="Arial"/>
          <w:sz w:val="24"/>
        </w:rPr>
        <w:t>Activity #2 (</w:t>
      </w:r>
      <w:r w:rsidR="0092652B">
        <w:rPr>
          <w:rFonts w:ascii="Arial" w:hAnsi="Arial" w:cs="Arial"/>
          <w:sz w:val="24"/>
        </w:rPr>
        <w:t xml:space="preserve">Cannabis, </w:t>
      </w:r>
      <w:r>
        <w:rPr>
          <w:rFonts w:ascii="Arial" w:hAnsi="Arial" w:cs="Arial"/>
          <w:sz w:val="24"/>
        </w:rPr>
        <w:t>MS)</w:t>
      </w:r>
    </w:p>
    <w:p w14:paraId="7A00E9E3" w14:textId="0D263664" w:rsidR="0092652B" w:rsidRPr="000A2FF9" w:rsidRDefault="002D05B4" w:rsidP="002D05B4">
      <w:pPr>
        <w:spacing w:after="60" w:line="240" w:lineRule="auto"/>
        <w:ind w:firstLine="720"/>
        <w:rPr>
          <w:rFonts w:ascii="Arial" w:hAnsi="Arial" w:cs="Arial"/>
          <w:sz w:val="24"/>
        </w:rPr>
      </w:pPr>
      <w:r w:rsidRPr="000A2FF9">
        <w:rPr>
          <w:rFonts w:ascii="Arial" w:hAnsi="Arial" w:cs="Arial"/>
          <w:sz w:val="24"/>
        </w:rPr>
        <w:t>Activity #5 (</w:t>
      </w:r>
      <w:r w:rsidR="0092652B" w:rsidRPr="000A2FF9">
        <w:rPr>
          <w:rFonts w:ascii="Arial" w:hAnsi="Arial" w:cs="Arial"/>
          <w:sz w:val="24"/>
        </w:rPr>
        <w:t>Fentanyl)</w:t>
      </w:r>
    </w:p>
    <w:p w14:paraId="2C775297" w14:textId="7E37BC77" w:rsidR="002D05B4" w:rsidRPr="000A2FF9" w:rsidRDefault="002D05B4" w:rsidP="002D05B4">
      <w:pPr>
        <w:spacing w:after="60" w:line="240" w:lineRule="auto"/>
        <w:ind w:firstLine="720"/>
        <w:rPr>
          <w:rFonts w:ascii="Arial" w:hAnsi="Arial" w:cs="Arial"/>
          <w:sz w:val="24"/>
        </w:rPr>
      </w:pPr>
      <w:r w:rsidRPr="000A2FF9">
        <w:rPr>
          <w:rFonts w:ascii="Arial" w:hAnsi="Arial" w:cs="Arial"/>
          <w:sz w:val="24"/>
        </w:rPr>
        <w:t>Activity #6 (</w:t>
      </w:r>
      <w:r w:rsidR="0092652B" w:rsidRPr="000A2FF9">
        <w:rPr>
          <w:rFonts w:ascii="Arial" w:hAnsi="Arial" w:cs="Arial"/>
          <w:sz w:val="24"/>
        </w:rPr>
        <w:t>Video, Cannabis</w:t>
      </w:r>
      <w:r w:rsidRPr="000A2FF9">
        <w:rPr>
          <w:rFonts w:ascii="Arial" w:hAnsi="Arial" w:cs="Arial"/>
          <w:sz w:val="24"/>
        </w:rPr>
        <w:t>)</w:t>
      </w:r>
    </w:p>
    <w:p w14:paraId="5712B9C7" w14:textId="075BFFC9" w:rsidR="00345269" w:rsidRPr="000A2FF9" w:rsidRDefault="0092652B" w:rsidP="002D05B4">
      <w:pPr>
        <w:spacing w:after="60" w:line="240" w:lineRule="auto"/>
        <w:ind w:firstLine="720"/>
        <w:rPr>
          <w:rFonts w:ascii="Arial" w:hAnsi="Arial" w:cs="Arial"/>
          <w:sz w:val="24"/>
        </w:rPr>
      </w:pPr>
      <w:r w:rsidRPr="000A2FF9">
        <w:rPr>
          <w:rFonts w:ascii="Arial" w:hAnsi="Arial" w:cs="Arial"/>
          <w:sz w:val="24"/>
        </w:rPr>
        <w:t>A</w:t>
      </w:r>
      <w:r w:rsidR="000A2FF9" w:rsidRPr="000A2FF9">
        <w:rPr>
          <w:rFonts w:ascii="Arial" w:hAnsi="Arial" w:cs="Arial"/>
          <w:sz w:val="24"/>
        </w:rPr>
        <w:t>ctivity #7 (Video, Vaping)</w:t>
      </w:r>
    </w:p>
    <w:p w14:paraId="6F706622" w14:textId="546CB1ED" w:rsidR="000A2FF9" w:rsidRDefault="000A2FF9" w:rsidP="002D05B4">
      <w:pPr>
        <w:spacing w:after="60" w:line="240" w:lineRule="auto"/>
        <w:ind w:firstLine="720"/>
        <w:rPr>
          <w:rFonts w:ascii="Arial" w:hAnsi="Arial" w:cs="Arial"/>
          <w:sz w:val="24"/>
        </w:rPr>
      </w:pPr>
      <w:r w:rsidRPr="000A2FF9">
        <w:rPr>
          <w:rFonts w:ascii="Arial" w:hAnsi="Arial" w:cs="Arial"/>
          <w:sz w:val="24"/>
        </w:rPr>
        <w:t>Activity #8 (Video, Counterfeit Pills)</w:t>
      </w:r>
    </w:p>
    <w:p w14:paraId="100591AB" w14:textId="5D42BABE" w:rsidR="002D05B4" w:rsidRDefault="002D05B4" w:rsidP="00345269">
      <w:pPr>
        <w:spacing w:after="60" w:line="240" w:lineRule="auto"/>
        <w:rPr>
          <w:rFonts w:ascii="Arial" w:hAnsi="Arial" w:cs="Arial"/>
          <w:sz w:val="24"/>
        </w:rPr>
      </w:pPr>
    </w:p>
    <w:p w14:paraId="585091D0" w14:textId="2990E4AC" w:rsidR="002D05B4" w:rsidRDefault="002D05B4" w:rsidP="002D05B4">
      <w:pPr>
        <w:spacing w:after="60" w:line="240" w:lineRule="auto"/>
        <w:rPr>
          <w:rFonts w:ascii="Arial" w:hAnsi="Arial" w:cs="Arial"/>
          <w:sz w:val="24"/>
        </w:rPr>
      </w:pPr>
      <w:r>
        <w:rPr>
          <w:rFonts w:ascii="Arial" w:hAnsi="Arial" w:cs="Arial"/>
          <w:sz w:val="24"/>
        </w:rPr>
        <w:t xml:space="preserve">If a school provides a </w:t>
      </w:r>
      <w:proofErr w:type="gramStart"/>
      <w:r>
        <w:rPr>
          <w:rFonts w:ascii="Arial" w:hAnsi="Arial" w:cs="Arial"/>
          <w:sz w:val="24"/>
        </w:rPr>
        <w:t>cannabis use prevention program</w:t>
      </w:r>
      <w:proofErr w:type="gramEnd"/>
      <w:r>
        <w:rPr>
          <w:rFonts w:ascii="Arial" w:hAnsi="Arial" w:cs="Arial"/>
          <w:sz w:val="24"/>
        </w:rPr>
        <w:t>, then add these</w:t>
      </w:r>
      <w:r w:rsidR="000422C9">
        <w:rPr>
          <w:rFonts w:ascii="Arial" w:hAnsi="Arial" w:cs="Arial"/>
          <w:sz w:val="24"/>
        </w:rPr>
        <w:t>:</w:t>
      </w:r>
    </w:p>
    <w:p w14:paraId="25F6BC85" w14:textId="56475DCD" w:rsidR="002D05B4" w:rsidRDefault="002D05B4" w:rsidP="002D05B4">
      <w:pPr>
        <w:spacing w:after="60" w:line="240" w:lineRule="auto"/>
        <w:ind w:firstLine="720"/>
        <w:rPr>
          <w:rFonts w:ascii="Arial" w:hAnsi="Arial" w:cs="Arial"/>
          <w:sz w:val="24"/>
        </w:rPr>
      </w:pPr>
      <w:r>
        <w:rPr>
          <w:rFonts w:ascii="Arial" w:hAnsi="Arial" w:cs="Arial"/>
          <w:sz w:val="24"/>
        </w:rPr>
        <w:t>Activity #3 (</w:t>
      </w:r>
      <w:r w:rsidR="0092652B">
        <w:rPr>
          <w:rFonts w:ascii="Arial" w:hAnsi="Arial" w:cs="Arial"/>
          <w:sz w:val="24"/>
        </w:rPr>
        <w:t xml:space="preserve">General Drug Use, </w:t>
      </w:r>
      <w:r>
        <w:rPr>
          <w:rFonts w:ascii="Arial" w:hAnsi="Arial" w:cs="Arial"/>
          <w:sz w:val="24"/>
        </w:rPr>
        <w:t>HS)</w:t>
      </w:r>
    </w:p>
    <w:p w14:paraId="05AAF9A2" w14:textId="6ED116D9" w:rsidR="002D05B4" w:rsidRDefault="002D05B4" w:rsidP="002D05B4">
      <w:pPr>
        <w:spacing w:after="60" w:line="240" w:lineRule="auto"/>
        <w:ind w:firstLine="720"/>
        <w:rPr>
          <w:rFonts w:ascii="Arial" w:hAnsi="Arial" w:cs="Arial"/>
          <w:sz w:val="24"/>
        </w:rPr>
      </w:pPr>
      <w:r>
        <w:rPr>
          <w:rFonts w:ascii="Arial" w:hAnsi="Arial" w:cs="Arial"/>
          <w:sz w:val="24"/>
        </w:rPr>
        <w:t>Activity #4 (</w:t>
      </w:r>
      <w:r w:rsidR="0092652B">
        <w:rPr>
          <w:rFonts w:ascii="Arial" w:hAnsi="Arial" w:cs="Arial"/>
          <w:sz w:val="24"/>
        </w:rPr>
        <w:t xml:space="preserve">General Drug Use, </w:t>
      </w:r>
      <w:r>
        <w:rPr>
          <w:rFonts w:ascii="Arial" w:hAnsi="Arial" w:cs="Arial"/>
          <w:sz w:val="24"/>
        </w:rPr>
        <w:t>MS)</w:t>
      </w:r>
    </w:p>
    <w:p w14:paraId="631F3C6B" w14:textId="77777777" w:rsidR="0092652B" w:rsidRDefault="0092652B" w:rsidP="0092652B">
      <w:pPr>
        <w:spacing w:after="60" w:line="240" w:lineRule="auto"/>
        <w:ind w:firstLine="720"/>
        <w:rPr>
          <w:rFonts w:ascii="Arial" w:hAnsi="Arial" w:cs="Arial"/>
          <w:sz w:val="24"/>
        </w:rPr>
      </w:pPr>
      <w:r>
        <w:rPr>
          <w:rFonts w:ascii="Arial" w:hAnsi="Arial" w:cs="Arial"/>
          <w:sz w:val="24"/>
        </w:rPr>
        <w:t>Activity #5 (Fentanyl)</w:t>
      </w:r>
    </w:p>
    <w:p w14:paraId="405DC09E" w14:textId="77777777" w:rsidR="0092652B" w:rsidRDefault="0092652B" w:rsidP="0092652B">
      <w:pPr>
        <w:spacing w:after="60" w:line="240" w:lineRule="auto"/>
        <w:ind w:firstLine="720"/>
        <w:rPr>
          <w:rFonts w:ascii="Arial" w:hAnsi="Arial" w:cs="Arial"/>
          <w:sz w:val="24"/>
        </w:rPr>
      </w:pPr>
      <w:r>
        <w:rPr>
          <w:rFonts w:ascii="Arial" w:hAnsi="Arial" w:cs="Arial"/>
          <w:sz w:val="24"/>
        </w:rPr>
        <w:t>Activity #6 (Video, Cannabis)</w:t>
      </w:r>
    </w:p>
    <w:p w14:paraId="67B34EE1" w14:textId="4326E452" w:rsidR="0092652B" w:rsidRDefault="000A2FF9" w:rsidP="0092652B">
      <w:pPr>
        <w:spacing w:after="60" w:line="240" w:lineRule="auto"/>
        <w:ind w:firstLine="720"/>
        <w:rPr>
          <w:rFonts w:ascii="Arial" w:hAnsi="Arial" w:cs="Arial"/>
          <w:sz w:val="24"/>
        </w:rPr>
      </w:pPr>
      <w:r>
        <w:rPr>
          <w:rFonts w:ascii="Arial" w:hAnsi="Arial" w:cs="Arial"/>
          <w:sz w:val="24"/>
        </w:rPr>
        <w:t>Activity #7 (Video, Vaping)</w:t>
      </w:r>
    </w:p>
    <w:p w14:paraId="2CF7E7D3" w14:textId="77777777" w:rsidR="000A2FF9" w:rsidRDefault="000A2FF9" w:rsidP="000A2FF9">
      <w:pPr>
        <w:spacing w:after="60" w:line="240" w:lineRule="auto"/>
        <w:ind w:firstLine="720"/>
        <w:rPr>
          <w:rFonts w:ascii="Arial" w:hAnsi="Arial" w:cs="Arial"/>
          <w:sz w:val="24"/>
        </w:rPr>
      </w:pPr>
      <w:r w:rsidRPr="000A2FF9">
        <w:rPr>
          <w:rFonts w:ascii="Arial" w:hAnsi="Arial" w:cs="Arial"/>
          <w:sz w:val="24"/>
        </w:rPr>
        <w:t>Activity #8 (Video, Counterfeit Pills)</w:t>
      </w:r>
    </w:p>
    <w:p w14:paraId="4611FD8C" w14:textId="77777777" w:rsidR="000A2FF9" w:rsidRDefault="000A2FF9" w:rsidP="0092652B">
      <w:pPr>
        <w:spacing w:after="60" w:line="240" w:lineRule="auto"/>
        <w:ind w:firstLine="720"/>
        <w:rPr>
          <w:rFonts w:ascii="Arial" w:hAnsi="Arial" w:cs="Arial"/>
          <w:sz w:val="24"/>
        </w:rPr>
      </w:pPr>
    </w:p>
    <w:p w14:paraId="7CF325F4" w14:textId="493B73AC" w:rsidR="002D05B4" w:rsidRDefault="002D05B4">
      <w:pPr>
        <w:rPr>
          <w:rFonts w:ascii="Arial" w:hAnsi="Arial" w:cs="Arial"/>
          <w:sz w:val="24"/>
        </w:rPr>
      </w:pPr>
      <w:r>
        <w:rPr>
          <w:rFonts w:ascii="Arial" w:hAnsi="Arial" w:cs="Arial"/>
          <w:sz w:val="24"/>
        </w:rPr>
        <w:br w:type="page"/>
      </w:r>
    </w:p>
    <w:p w14:paraId="08D170D8" w14:textId="77777777" w:rsidR="003376C3" w:rsidRDefault="003376C3" w:rsidP="00172663">
      <w:pPr>
        <w:spacing w:after="60" w:line="240" w:lineRule="auto"/>
        <w:rPr>
          <w:rFonts w:ascii="Arial" w:hAnsi="Arial" w:cs="Arial"/>
          <w:sz w:val="24"/>
        </w:rPr>
      </w:pPr>
    </w:p>
    <w:p w14:paraId="4045F5B9" w14:textId="3E5F7E13" w:rsidR="00702E76" w:rsidRPr="00562A0B" w:rsidRDefault="00702E76" w:rsidP="00702E76">
      <w:pPr>
        <w:spacing w:after="0" w:line="240" w:lineRule="auto"/>
        <w:jc w:val="center"/>
        <w:rPr>
          <w:rFonts w:ascii="Arial" w:eastAsia="Arial" w:hAnsi="Arial" w:cs="Arial"/>
          <w:b/>
          <w:bCs/>
          <w:sz w:val="24"/>
          <w:szCs w:val="24"/>
        </w:rPr>
      </w:pPr>
      <w:r w:rsidRPr="00562A0B">
        <w:rPr>
          <w:rFonts w:ascii="Arial" w:eastAsia="Arial" w:hAnsi="Arial" w:cs="Arial"/>
          <w:b/>
          <w:bCs/>
          <w:sz w:val="28"/>
          <w:szCs w:val="28"/>
        </w:rPr>
        <w:t>Activity #1</w:t>
      </w:r>
      <w:r w:rsidR="00F33EB3">
        <w:rPr>
          <w:rFonts w:ascii="Arial" w:eastAsia="Arial" w:hAnsi="Arial" w:cs="Arial"/>
          <w:b/>
          <w:bCs/>
          <w:sz w:val="28"/>
          <w:szCs w:val="28"/>
        </w:rPr>
        <w:t xml:space="preserve"> (HS)</w:t>
      </w:r>
      <w:r w:rsidRPr="00562A0B">
        <w:rPr>
          <w:rFonts w:ascii="Arial" w:eastAsia="Arial" w:hAnsi="Arial" w:cs="Arial"/>
          <w:b/>
          <w:bCs/>
          <w:sz w:val="28"/>
          <w:szCs w:val="28"/>
        </w:rPr>
        <w:t xml:space="preserve">: </w:t>
      </w:r>
      <w:r w:rsidRPr="00562A0B">
        <w:rPr>
          <w:rFonts w:ascii="Arial" w:eastAsia="Arial" w:hAnsi="Arial" w:cs="Arial"/>
          <w:b/>
          <w:bCs/>
          <w:i/>
          <w:iCs/>
          <w:sz w:val="28"/>
          <w:szCs w:val="28"/>
        </w:rPr>
        <w:t>Did You Know</w:t>
      </w:r>
      <w:r>
        <w:rPr>
          <w:rFonts w:ascii="Arial" w:eastAsia="Arial" w:hAnsi="Arial" w:cs="Arial"/>
          <w:b/>
          <w:bCs/>
          <w:i/>
          <w:iCs/>
          <w:sz w:val="28"/>
          <w:szCs w:val="28"/>
        </w:rPr>
        <w:t xml:space="preserve"> This </w:t>
      </w:r>
      <w:proofErr w:type="gramStart"/>
      <w:r>
        <w:rPr>
          <w:rFonts w:ascii="Arial" w:eastAsia="Arial" w:hAnsi="Arial" w:cs="Arial"/>
          <w:b/>
          <w:bCs/>
          <w:i/>
          <w:iCs/>
          <w:sz w:val="28"/>
          <w:szCs w:val="28"/>
        </w:rPr>
        <w:t>About</w:t>
      </w:r>
      <w:proofErr w:type="gramEnd"/>
      <w:r>
        <w:rPr>
          <w:rFonts w:ascii="Arial" w:eastAsia="Arial" w:hAnsi="Arial" w:cs="Arial"/>
          <w:b/>
          <w:bCs/>
          <w:i/>
          <w:iCs/>
          <w:sz w:val="28"/>
          <w:szCs w:val="28"/>
        </w:rPr>
        <w:t xml:space="preserve"> Cannabis</w:t>
      </w:r>
      <w:r w:rsidRPr="00562A0B">
        <w:rPr>
          <w:rFonts w:ascii="Arial" w:eastAsia="Arial" w:hAnsi="Arial" w:cs="Arial"/>
          <w:b/>
          <w:bCs/>
          <w:i/>
          <w:iCs/>
          <w:sz w:val="28"/>
          <w:szCs w:val="28"/>
        </w:rPr>
        <w:t>?</w:t>
      </w:r>
    </w:p>
    <w:p w14:paraId="56F0A2BB" w14:textId="60AB4AB9" w:rsidR="00702E76" w:rsidRPr="00562A0B" w:rsidRDefault="00702E76" w:rsidP="00702E76">
      <w:pPr>
        <w:spacing w:before="280" w:after="280" w:line="240" w:lineRule="auto"/>
        <w:rPr>
          <w:rFonts w:ascii="Arial" w:eastAsia="Arial" w:hAnsi="Arial" w:cs="Arial"/>
          <w:sz w:val="24"/>
          <w:szCs w:val="24"/>
        </w:rPr>
      </w:pPr>
      <w:r w:rsidRPr="00562A0B">
        <w:rPr>
          <w:rFonts w:ascii="Arial" w:eastAsia="Arial" w:hAnsi="Arial" w:cs="Arial"/>
          <w:b/>
          <w:bCs/>
          <w:sz w:val="24"/>
          <w:szCs w:val="24"/>
        </w:rPr>
        <w:t>Estimated length:</w:t>
      </w:r>
      <w:r w:rsidRPr="00562A0B">
        <w:rPr>
          <w:rFonts w:ascii="Arial" w:eastAsia="Arial" w:hAnsi="Arial" w:cs="Arial"/>
          <w:sz w:val="24"/>
          <w:szCs w:val="24"/>
        </w:rPr>
        <w:t xml:space="preserve"> 30–45 minutes</w:t>
      </w:r>
      <w:r w:rsidRPr="00562A0B">
        <w:rPr>
          <w:rFonts w:ascii="Arial" w:eastAsia="Arial" w:hAnsi="Arial" w:cs="Arial"/>
          <w:sz w:val="24"/>
          <w:szCs w:val="24"/>
        </w:rPr>
        <w:br/>
      </w:r>
      <w:r w:rsidRPr="00562A0B">
        <w:rPr>
          <w:rFonts w:ascii="Arial" w:eastAsia="Arial" w:hAnsi="Arial" w:cs="Arial"/>
          <w:b/>
          <w:bCs/>
          <w:sz w:val="24"/>
          <w:szCs w:val="24"/>
        </w:rPr>
        <w:t>Activity structure:</w:t>
      </w:r>
      <w:r w:rsidRPr="00562A0B">
        <w:rPr>
          <w:rFonts w:ascii="Arial" w:eastAsia="Arial" w:hAnsi="Arial" w:cs="Arial"/>
          <w:sz w:val="24"/>
          <w:szCs w:val="24"/>
        </w:rPr>
        <w:t xml:space="preserve"> Individual work, small-group discussion, and whole-class discussion</w:t>
      </w:r>
      <w:r w:rsidRPr="00562A0B">
        <w:rPr>
          <w:rFonts w:ascii="Arial" w:eastAsia="Arial" w:hAnsi="Arial" w:cs="Arial"/>
          <w:sz w:val="24"/>
          <w:szCs w:val="24"/>
        </w:rPr>
        <w:br/>
      </w:r>
      <w:r w:rsidRPr="00562A0B">
        <w:rPr>
          <w:rFonts w:ascii="Arial" w:eastAsia="Arial" w:hAnsi="Arial" w:cs="Arial"/>
          <w:b/>
          <w:bCs/>
          <w:sz w:val="24"/>
          <w:szCs w:val="24"/>
        </w:rPr>
        <w:t>Preparation:</w:t>
      </w:r>
      <w:r w:rsidRPr="00562A0B">
        <w:rPr>
          <w:rFonts w:ascii="Arial" w:eastAsia="Arial" w:hAnsi="Arial" w:cs="Arial"/>
          <w:sz w:val="24"/>
          <w:szCs w:val="24"/>
        </w:rPr>
        <w:t xml:space="preserve"> Distribute a copy of </w:t>
      </w:r>
      <w:r w:rsidR="003B68DA">
        <w:rPr>
          <w:rFonts w:ascii="Arial" w:eastAsia="Arial" w:hAnsi="Arial" w:cs="Arial"/>
          <w:b/>
          <w:bCs/>
          <w:i/>
          <w:sz w:val="24"/>
          <w:szCs w:val="24"/>
        </w:rPr>
        <w:t xml:space="preserve">Did You Know This </w:t>
      </w:r>
      <w:proofErr w:type="gramStart"/>
      <w:r w:rsidR="003B68DA">
        <w:rPr>
          <w:rFonts w:ascii="Arial" w:eastAsia="Arial" w:hAnsi="Arial" w:cs="Arial"/>
          <w:b/>
          <w:bCs/>
          <w:i/>
          <w:sz w:val="24"/>
          <w:szCs w:val="24"/>
        </w:rPr>
        <w:t>About</w:t>
      </w:r>
      <w:proofErr w:type="gramEnd"/>
      <w:r w:rsidR="003B68DA">
        <w:rPr>
          <w:rFonts w:ascii="Arial" w:eastAsia="Arial" w:hAnsi="Arial" w:cs="Arial"/>
          <w:b/>
          <w:bCs/>
          <w:i/>
          <w:sz w:val="24"/>
          <w:szCs w:val="24"/>
        </w:rPr>
        <w:t xml:space="preserve"> Cannabis? </w:t>
      </w:r>
      <w:r w:rsidRPr="00562A0B">
        <w:rPr>
          <w:rFonts w:ascii="Arial" w:eastAsia="Arial" w:hAnsi="Arial" w:cs="Arial"/>
          <w:sz w:val="24"/>
          <w:szCs w:val="24"/>
        </w:rPr>
        <w:t>(</w:t>
      </w:r>
      <w:r w:rsidR="00AB2EF7">
        <w:rPr>
          <w:rFonts w:ascii="Arial" w:eastAsia="Arial" w:hAnsi="Arial" w:cs="Arial"/>
          <w:sz w:val="24"/>
          <w:szCs w:val="24"/>
        </w:rPr>
        <w:t xml:space="preserve">HS </w:t>
      </w:r>
      <w:r w:rsidRPr="00562A0B">
        <w:rPr>
          <w:rFonts w:ascii="Arial" w:eastAsia="Arial" w:hAnsi="Arial" w:cs="Arial"/>
          <w:sz w:val="24"/>
          <w:szCs w:val="24"/>
        </w:rPr>
        <w:t>student handout) to each student.</w:t>
      </w:r>
    </w:p>
    <w:p w14:paraId="54E2B8DD" w14:textId="0FD5A6CE" w:rsidR="00702E76" w:rsidRPr="00495C90" w:rsidRDefault="00702E76" w:rsidP="00702E76">
      <w:pPr>
        <w:spacing w:before="280" w:after="280" w:line="240" w:lineRule="auto"/>
        <w:jc w:val="center"/>
        <w:rPr>
          <w:rFonts w:ascii="Arial" w:eastAsia="Arial" w:hAnsi="Arial" w:cs="Arial"/>
          <w:b/>
          <w:bCs/>
          <w:sz w:val="24"/>
          <w:szCs w:val="24"/>
        </w:rPr>
      </w:pPr>
      <w:r w:rsidRPr="00495C90">
        <w:rPr>
          <w:rFonts w:ascii="Arial" w:eastAsia="Arial" w:hAnsi="Arial" w:cs="Arial"/>
          <w:b/>
          <w:bCs/>
          <w:sz w:val="24"/>
          <w:szCs w:val="24"/>
        </w:rPr>
        <w:t xml:space="preserve">Instructions to </w:t>
      </w:r>
      <w:r w:rsidR="000422C9">
        <w:rPr>
          <w:rFonts w:ascii="Arial" w:eastAsia="Arial" w:hAnsi="Arial" w:cs="Arial"/>
          <w:b/>
          <w:bCs/>
          <w:sz w:val="24"/>
          <w:szCs w:val="24"/>
        </w:rPr>
        <w:t xml:space="preserve">HS </w:t>
      </w:r>
      <w:r w:rsidRPr="00495C90">
        <w:rPr>
          <w:rFonts w:ascii="Arial" w:eastAsia="Arial" w:hAnsi="Arial" w:cs="Arial"/>
          <w:b/>
          <w:bCs/>
          <w:sz w:val="24"/>
          <w:szCs w:val="24"/>
        </w:rPr>
        <w:t>Students</w:t>
      </w:r>
    </w:p>
    <w:p w14:paraId="18DAE794" w14:textId="12BC3778" w:rsidR="00702E76" w:rsidRPr="00495C90" w:rsidRDefault="00702E76" w:rsidP="00702E76">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Each of you has an activity page titled </w:t>
      </w:r>
      <w:r w:rsidRPr="00495C90">
        <w:rPr>
          <w:rFonts w:ascii="Arial" w:eastAsia="Times New Roman" w:hAnsi="Arial" w:cs="Arial"/>
          <w:b/>
          <w:i/>
          <w:iCs/>
          <w:sz w:val="24"/>
          <w:szCs w:val="24"/>
        </w:rPr>
        <w:t>Did You Know</w:t>
      </w:r>
      <w:r>
        <w:rPr>
          <w:rFonts w:ascii="Arial" w:eastAsia="Times New Roman" w:hAnsi="Arial" w:cs="Arial"/>
          <w:b/>
          <w:i/>
          <w:iCs/>
          <w:sz w:val="24"/>
          <w:szCs w:val="24"/>
        </w:rPr>
        <w:t xml:space="preserve"> This </w:t>
      </w:r>
      <w:proofErr w:type="gramStart"/>
      <w:r>
        <w:rPr>
          <w:rFonts w:ascii="Arial" w:eastAsia="Times New Roman" w:hAnsi="Arial" w:cs="Arial"/>
          <w:b/>
          <w:i/>
          <w:iCs/>
          <w:sz w:val="24"/>
          <w:szCs w:val="24"/>
        </w:rPr>
        <w:t>About</w:t>
      </w:r>
      <w:proofErr w:type="gramEnd"/>
      <w:r>
        <w:rPr>
          <w:rFonts w:ascii="Arial" w:eastAsia="Times New Roman" w:hAnsi="Arial" w:cs="Arial"/>
          <w:b/>
          <w:i/>
          <w:iCs/>
          <w:sz w:val="24"/>
          <w:szCs w:val="24"/>
        </w:rPr>
        <w:t xml:space="preserve"> Cannabis</w:t>
      </w:r>
      <w:r w:rsidR="003B68DA">
        <w:rPr>
          <w:rFonts w:ascii="Arial" w:eastAsia="Times New Roman" w:hAnsi="Arial" w:cs="Arial"/>
          <w:b/>
          <w:i/>
          <w:iCs/>
          <w:sz w:val="24"/>
          <w:szCs w:val="24"/>
        </w:rPr>
        <w:t>?</w:t>
      </w:r>
      <w:r>
        <w:rPr>
          <w:rFonts w:ascii="Arial" w:eastAsia="Times New Roman" w:hAnsi="Arial" w:cs="Arial"/>
          <w:i/>
          <w:iCs/>
          <w:sz w:val="24"/>
          <w:szCs w:val="24"/>
        </w:rPr>
        <w:t xml:space="preserve"> </w:t>
      </w:r>
      <w:r w:rsidRPr="00495C90">
        <w:rPr>
          <w:rFonts w:ascii="Arial" w:eastAsia="Times New Roman" w:hAnsi="Arial" w:cs="Arial"/>
          <w:sz w:val="24"/>
          <w:szCs w:val="24"/>
        </w:rPr>
        <w:t xml:space="preserve"> This page includes a series of statements about possible harms and safety concerns related to teen use of </w:t>
      </w:r>
      <w:r>
        <w:rPr>
          <w:rFonts w:ascii="Arial" w:eastAsia="Times New Roman" w:hAnsi="Arial" w:cs="Arial"/>
          <w:sz w:val="24"/>
          <w:szCs w:val="24"/>
        </w:rPr>
        <w:t xml:space="preserve">cannabis, defined here as the intoxicating element in the cannabis plant, known as THC. </w:t>
      </w:r>
    </w:p>
    <w:p w14:paraId="20F2E4D2" w14:textId="77777777" w:rsidR="00702E76" w:rsidRPr="00495C90" w:rsidRDefault="00702E76" w:rsidP="00702E76">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b/>
          <w:bCs/>
          <w:sz w:val="24"/>
          <w:szCs w:val="24"/>
        </w:rPr>
        <w:t>Step 1: Individual Responses</w:t>
      </w:r>
      <w:r w:rsidRPr="00495C90">
        <w:rPr>
          <w:rFonts w:ascii="Arial" w:eastAsia="Times New Roman" w:hAnsi="Arial" w:cs="Arial"/>
          <w:sz w:val="24"/>
          <w:szCs w:val="24"/>
        </w:rPr>
        <w:br/>
        <w:t>Read each statement carefully. For each one, indicate whether you:</w:t>
      </w:r>
    </w:p>
    <w:p w14:paraId="21410DC7" w14:textId="77777777" w:rsidR="00702E76" w:rsidRDefault="00702E76" w:rsidP="00C24D12">
      <w:pPr>
        <w:numPr>
          <w:ilvl w:val="0"/>
          <w:numId w:val="1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Strongly </w:t>
      </w:r>
      <w:r w:rsidRPr="00495C90">
        <w:rPr>
          <w:rFonts w:ascii="Arial" w:eastAsia="Times New Roman" w:hAnsi="Arial" w:cs="Arial"/>
          <w:sz w:val="24"/>
          <w:szCs w:val="24"/>
        </w:rPr>
        <w:t xml:space="preserve">Agree </w:t>
      </w:r>
    </w:p>
    <w:p w14:paraId="57BA5BB1" w14:textId="77777777" w:rsidR="00702E76" w:rsidRPr="00495C90" w:rsidRDefault="00702E76" w:rsidP="00C24D12">
      <w:pPr>
        <w:numPr>
          <w:ilvl w:val="0"/>
          <w:numId w:val="1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Agree</w:t>
      </w:r>
    </w:p>
    <w:p w14:paraId="235C6B52" w14:textId="77777777" w:rsidR="00702E76" w:rsidRDefault="00702E76" w:rsidP="00C24D12">
      <w:pPr>
        <w:numPr>
          <w:ilvl w:val="0"/>
          <w:numId w:val="10"/>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Disagree </w:t>
      </w:r>
    </w:p>
    <w:p w14:paraId="2B8DF059" w14:textId="77777777" w:rsidR="00702E76" w:rsidRPr="00495C90" w:rsidRDefault="00702E76" w:rsidP="00C24D12">
      <w:pPr>
        <w:numPr>
          <w:ilvl w:val="0"/>
          <w:numId w:val="1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Strongly Disagree</w:t>
      </w:r>
    </w:p>
    <w:p w14:paraId="7F4A4BB6" w14:textId="77777777" w:rsidR="00702E76" w:rsidRPr="00495C90" w:rsidRDefault="00702E76" w:rsidP="00C24D12">
      <w:pPr>
        <w:numPr>
          <w:ilvl w:val="0"/>
          <w:numId w:val="10"/>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Are Undecided (mark “UD”) </w:t>
      </w:r>
    </w:p>
    <w:p w14:paraId="60478CF6" w14:textId="1B6C88D6" w:rsidR="00702E76" w:rsidRPr="00495C90" w:rsidRDefault="00702E76" w:rsidP="00702E76">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Please mark your </w:t>
      </w:r>
      <w:proofErr w:type="gramStart"/>
      <w:r w:rsidRPr="00495C90">
        <w:rPr>
          <w:rFonts w:ascii="Arial" w:eastAsia="Times New Roman" w:hAnsi="Arial" w:cs="Arial"/>
          <w:sz w:val="24"/>
          <w:szCs w:val="24"/>
        </w:rPr>
        <w:t>response</w:t>
      </w:r>
      <w:r>
        <w:rPr>
          <w:rFonts w:ascii="Arial" w:eastAsia="Times New Roman" w:hAnsi="Arial" w:cs="Arial"/>
          <w:sz w:val="24"/>
          <w:szCs w:val="24"/>
        </w:rPr>
        <w:t xml:space="preserve"> </w:t>
      </w:r>
      <w:r w:rsidRPr="00495C90">
        <w:rPr>
          <w:rFonts w:ascii="Arial" w:eastAsia="Times New Roman" w:hAnsi="Arial" w:cs="Arial"/>
          <w:sz w:val="24"/>
          <w:szCs w:val="24"/>
        </w:rPr>
        <w:t xml:space="preserve"> to</w:t>
      </w:r>
      <w:proofErr w:type="gramEnd"/>
      <w:r w:rsidRPr="00495C90">
        <w:rPr>
          <w:rFonts w:ascii="Arial" w:eastAsia="Times New Roman" w:hAnsi="Arial" w:cs="Arial"/>
          <w:sz w:val="24"/>
          <w:szCs w:val="24"/>
        </w:rPr>
        <w:t xml:space="preserve"> each statement. This should take about 2–3 minutes to complete.</w:t>
      </w:r>
    </w:p>
    <w:p w14:paraId="33F79F58" w14:textId="77777777" w:rsidR="00702E76" w:rsidRPr="00495C90" w:rsidRDefault="00702E76" w:rsidP="00702E76">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b/>
          <w:bCs/>
          <w:sz w:val="24"/>
          <w:szCs w:val="24"/>
        </w:rPr>
        <w:t>Step 2: Small Group Discussion</w:t>
      </w:r>
      <w:r w:rsidRPr="00495C90">
        <w:rPr>
          <w:rFonts w:ascii="Arial" w:eastAsia="Times New Roman" w:hAnsi="Arial" w:cs="Arial"/>
          <w:sz w:val="24"/>
          <w:szCs w:val="24"/>
        </w:rPr>
        <w:br/>
        <w:t xml:space="preserve">Next, you will meet in small groups. As a group, </w:t>
      </w:r>
      <w:r>
        <w:rPr>
          <w:rFonts w:ascii="Arial" w:eastAsia="Times New Roman" w:hAnsi="Arial" w:cs="Arial"/>
          <w:sz w:val="24"/>
          <w:szCs w:val="24"/>
        </w:rPr>
        <w:t xml:space="preserve">you </w:t>
      </w:r>
      <w:proofErr w:type="gramStart"/>
      <w:r>
        <w:rPr>
          <w:rFonts w:ascii="Arial" w:eastAsia="Times New Roman" w:hAnsi="Arial" w:cs="Arial"/>
          <w:sz w:val="24"/>
          <w:szCs w:val="24"/>
        </w:rPr>
        <w:t>will be assigned</w:t>
      </w:r>
      <w:proofErr w:type="gramEnd"/>
      <w:r>
        <w:rPr>
          <w:rFonts w:ascii="Arial" w:eastAsia="Times New Roman" w:hAnsi="Arial" w:cs="Arial"/>
          <w:sz w:val="24"/>
          <w:szCs w:val="24"/>
        </w:rPr>
        <w:t xml:space="preserve"> </w:t>
      </w:r>
      <w:r w:rsidRPr="00495C90">
        <w:rPr>
          <w:rFonts w:ascii="Arial" w:eastAsia="Times New Roman" w:hAnsi="Arial" w:cs="Arial"/>
          <w:sz w:val="24"/>
          <w:szCs w:val="24"/>
        </w:rPr>
        <w:t>two or three statements to discuss. In your discussion:</w:t>
      </w:r>
    </w:p>
    <w:p w14:paraId="3DA8D4FA" w14:textId="77777777" w:rsidR="00702E76" w:rsidRPr="00495C90" w:rsidRDefault="00702E76" w:rsidP="00C24D12">
      <w:pPr>
        <w:numPr>
          <w:ilvl w:val="0"/>
          <w:numId w:val="11"/>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Share your reactions to the statements </w:t>
      </w:r>
    </w:p>
    <w:p w14:paraId="10FF44C7" w14:textId="2DCA37DC" w:rsidR="00702E76" w:rsidRPr="00495C90" w:rsidRDefault="00702E76" w:rsidP="00C24D12">
      <w:pPr>
        <w:numPr>
          <w:ilvl w:val="0"/>
          <w:numId w:val="11"/>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Discuss the </w:t>
      </w:r>
      <w:r w:rsidR="00511AB5">
        <w:rPr>
          <w:rFonts w:ascii="Arial" w:eastAsia="Times New Roman" w:hAnsi="Arial" w:cs="Arial"/>
          <w:sz w:val="24"/>
          <w:szCs w:val="24"/>
        </w:rPr>
        <w:t xml:space="preserve">reasons for your responses, including your </w:t>
      </w:r>
      <w:r w:rsidRPr="00495C90">
        <w:rPr>
          <w:rFonts w:ascii="Arial" w:eastAsia="Times New Roman" w:hAnsi="Arial" w:cs="Arial"/>
          <w:sz w:val="24"/>
          <w:szCs w:val="24"/>
        </w:rPr>
        <w:t>beliefs and experiences that influenced</w:t>
      </w:r>
      <w:r w:rsidR="00511AB5">
        <w:rPr>
          <w:rFonts w:ascii="Arial" w:eastAsia="Times New Roman" w:hAnsi="Arial" w:cs="Arial"/>
          <w:sz w:val="24"/>
          <w:szCs w:val="24"/>
        </w:rPr>
        <w:t xml:space="preserve"> you</w:t>
      </w:r>
      <w:r w:rsidRPr="00495C90">
        <w:rPr>
          <w:rFonts w:ascii="Arial" w:eastAsia="Times New Roman" w:hAnsi="Arial" w:cs="Arial"/>
          <w:sz w:val="24"/>
          <w:szCs w:val="24"/>
        </w:rPr>
        <w:t xml:space="preserve">  </w:t>
      </w:r>
    </w:p>
    <w:p w14:paraId="2BFE447C" w14:textId="77777777" w:rsidR="00702E76" w:rsidRPr="00495C90" w:rsidRDefault="00702E76" w:rsidP="00C24D12">
      <w:pPr>
        <w:numPr>
          <w:ilvl w:val="0"/>
          <w:numId w:val="11"/>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Listen respectfully to different perspectives </w:t>
      </w:r>
    </w:p>
    <w:p w14:paraId="549619BE" w14:textId="77777777" w:rsidR="00702E76" w:rsidRPr="00495C90" w:rsidRDefault="00702E76" w:rsidP="00702E76">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You will have 10–15 minutes for this discussion.</w:t>
      </w:r>
    </w:p>
    <w:p w14:paraId="1B18094C" w14:textId="77777777" w:rsidR="00702E76" w:rsidRPr="00495C90" w:rsidRDefault="00702E76" w:rsidP="00702E76">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b/>
          <w:bCs/>
          <w:sz w:val="24"/>
          <w:szCs w:val="24"/>
        </w:rPr>
        <w:t xml:space="preserve">Step 3: Whole-Class </w:t>
      </w:r>
      <w:proofErr w:type="gramStart"/>
      <w:r w:rsidRPr="00495C90">
        <w:rPr>
          <w:rFonts w:ascii="Arial" w:eastAsia="Times New Roman" w:hAnsi="Arial" w:cs="Arial"/>
          <w:b/>
          <w:bCs/>
          <w:sz w:val="24"/>
          <w:szCs w:val="24"/>
        </w:rPr>
        <w:t>Sharing</w:t>
      </w:r>
      <w:proofErr w:type="gramEnd"/>
      <w:r w:rsidRPr="00495C90">
        <w:rPr>
          <w:rFonts w:ascii="Arial" w:eastAsia="Times New Roman" w:hAnsi="Arial" w:cs="Arial"/>
          <w:sz w:val="24"/>
          <w:szCs w:val="24"/>
        </w:rPr>
        <w:br/>
        <w:t>After the small group discussion, we will come back together as a class. Each group should choose one representative to share a brief summary of your discussion.</w:t>
      </w:r>
    </w:p>
    <w:p w14:paraId="04297C03" w14:textId="77777777" w:rsidR="00702E76" w:rsidRPr="00495C90" w:rsidRDefault="00702E76" w:rsidP="00702E76">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When reporting, please include:</w:t>
      </w:r>
    </w:p>
    <w:p w14:paraId="468720F5" w14:textId="77777777" w:rsidR="00702E76" w:rsidRPr="00495C90" w:rsidRDefault="00702E76" w:rsidP="00C24D12">
      <w:pPr>
        <w:numPr>
          <w:ilvl w:val="0"/>
          <w:numId w:val="12"/>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Whether your group reached a consensus and why, </w:t>
      </w:r>
      <w:r w:rsidRPr="00495C90">
        <w:rPr>
          <w:rFonts w:ascii="Arial" w:eastAsia="Times New Roman" w:hAnsi="Arial" w:cs="Arial"/>
          <w:b/>
          <w:bCs/>
          <w:sz w:val="24"/>
          <w:szCs w:val="24"/>
        </w:rPr>
        <w:t>or</w:t>
      </w:r>
      <w:r w:rsidRPr="00495C90">
        <w:rPr>
          <w:rFonts w:ascii="Arial" w:eastAsia="Times New Roman" w:hAnsi="Arial" w:cs="Arial"/>
          <w:sz w:val="24"/>
          <w:szCs w:val="24"/>
        </w:rPr>
        <w:t xml:space="preserve"> </w:t>
      </w:r>
    </w:p>
    <w:p w14:paraId="490834BD" w14:textId="77777777" w:rsidR="00702E76" w:rsidRPr="00495C90" w:rsidRDefault="00702E76" w:rsidP="00C24D12">
      <w:pPr>
        <w:numPr>
          <w:ilvl w:val="0"/>
          <w:numId w:val="12"/>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If not, a summary of the different viewpoints </w:t>
      </w:r>
      <w:r>
        <w:rPr>
          <w:rFonts w:ascii="Arial" w:eastAsia="Times New Roman" w:hAnsi="Arial" w:cs="Arial"/>
          <w:sz w:val="24"/>
          <w:szCs w:val="24"/>
        </w:rPr>
        <w:t xml:space="preserve">and opinions </w:t>
      </w:r>
      <w:r w:rsidRPr="00495C90">
        <w:rPr>
          <w:rFonts w:ascii="Arial" w:eastAsia="Times New Roman" w:hAnsi="Arial" w:cs="Arial"/>
          <w:sz w:val="24"/>
          <w:szCs w:val="24"/>
        </w:rPr>
        <w:t>that were shared</w:t>
      </w:r>
      <w:r>
        <w:rPr>
          <w:rFonts w:ascii="Arial" w:eastAsia="Times New Roman" w:hAnsi="Arial" w:cs="Arial"/>
          <w:sz w:val="24"/>
          <w:szCs w:val="24"/>
        </w:rPr>
        <w:t>.</w:t>
      </w:r>
    </w:p>
    <w:p w14:paraId="36D50338" w14:textId="77777777" w:rsidR="00F33EB3" w:rsidRDefault="00F33EB3" w:rsidP="00702E76">
      <w:pPr>
        <w:spacing w:before="280" w:after="280" w:line="240" w:lineRule="auto"/>
        <w:jc w:val="center"/>
        <w:rPr>
          <w:rFonts w:ascii="Arial" w:eastAsia="Arial" w:hAnsi="Arial" w:cs="Arial"/>
          <w:b/>
          <w:bCs/>
          <w:sz w:val="24"/>
          <w:szCs w:val="24"/>
        </w:rPr>
      </w:pPr>
    </w:p>
    <w:p w14:paraId="699A4FE8" w14:textId="77777777" w:rsidR="00F33EB3" w:rsidRDefault="00F33EB3" w:rsidP="00702E76">
      <w:pPr>
        <w:spacing w:before="280" w:after="280" w:line="240" w:lineRule="auto"/>
        <w:jc w:val="center"/>
        <w:rPr>
          <w:rFonts w:ascii="Arial" w:eastAsia="Arial" w:hAnsi="Arial" w:cs="Arial"/>
          <w:b/>
          <w:bCs/>
          <w:sz w:val="24"/>
          <w:szCs w:val="24"/>
        </w:rPr>
      </w:pPr>
    </w:p>
    <w:p w14:paraId="48C7E0C8" w14:textId="0044C731" w:rsidR="00702E76" w:rsidRPr="00562A0B" w:rsidRDefault="00702E76" w:rsidP="00702E76">
      <w:pPr>
        <w:spacing w:before="280" w:after="280" w:line="240" w:lineRule="auto"/>
        <w:jc w:val="center"/>
        <w:rPr>
          <w:rFonts w:ascii="Arial" w:eastAsia="Arial" w:hAnsi="Arial" w:cs="Arial"/>
          <w:b/>
          <w:bCs/>
          <w:sz w:val="24"/>
          <w:szCs w:val="24"/>
        </w:rPr>
      </w:pPr>
      <w:r w:rsidRPr="00562A0B">
        <w:rPr>
          <w:rFonts w:ascii="Arial" w:eastAsia="Arial" w:hAnsi="Arial" w:cs="Arial"/>
          <w:b/>
          <w:bCs/>
          <w:sz w:val="24"/>
          <w:szCs w:val="24"/>
        </w:rPr>
        <w:lastRenderedPageBreak/>
        <w:t>Teacher Instructions</w:t>
      </w:r>
    </w:p>
    <w:p w14:paraId="37073A5D" w14:textId="77777777" w:rsidR="00702E76" w:rsidRPr="00562A0B" w:rsidRDefault="00702E76" w:rsidP="00702E76">
      <w:pPr>
        <w:spacing w:before="280" w:after="280" w:line="240" w:lineRule="auto"/>
        <w:rPr>
          <w:rFonts w:ascii="Arial" w:eastAsia="Arial" w:hAnsi="Arial" w:cs="Arial"/>
          <w:sz w:val="24"/>
          <w:szCs w:val="24"/>
        </w:rPr>
      </w:pPr>
      <w:r w:rsidRPr="00562A0B">
        <w:rPr>
          <w:rFonts w:ascii="Arial" w:eastAsia="Arial" w:hAnsi="Arial" w:cs="Arial"/>
          <w:b/>
          <w:bCs/>
          <w:sz w:val="24"/>
          <w:szCs w:val="24"/>
        </w:rPr>
        <w:t>Step 1: Individual Response (2-3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Allow students approximately 2-3 minutes to read the statements and mark their responses.</w:t>
      </w:r>
    </w:p>
    <w:p w14:paraId="2B56D63B" w14:textId="77777777" w:rsidR="00702E76" w:rsidRPr="00562A0B" w:rsidRDefault="00702E76" w:rsidP="00702E76">
      <w:pPr>
        <w:spacing w:before="280" w:after="280" w:line="240" w:lineRule="auto"/>
        <w:rPr>
          <w:rFonts w:ascii="Arial" w:eastAsia="Arial" w:hAnsi="Arial" w:cs="Arial"/>
          <w:sz w:val="24"/>
          <w:szCs w:val="24"/>
        </w:rPr>
      </w:pPr>
      <w:r w:rsidRPr="00562A0B">
        <w:rPr>
          <w:rFonts w:ascii="Arial" w:eastAsia="Arial" w:hAnsi="Arial" w:cs="Arial"/>
          <w:b/>
          <w:bCs/>
          <w:sz w:val="24"/>
          <w:szCs w:val="24"/>
        </w:rPr>
        <w:t>Step 2: Small-Group Discussion (15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Divide the class int</w:t>
      </w:r>
      <w:r w:rsidRPr="00495C90">
        <w:rPr>
          <w:rFonts w:ascii="Arial" w:eastAsia="Arial" w:hAnsi="Arial" w:cs="Arial"/>
          <w:b/>
          <w:color w:val="000000" w:themeColor="text1"/>
          <w:sz w:val="24"/>
          <w:szCs w:val="24"/>
        </w:rPr>
        <w:t xml:space="preserve">o </w:t>
      </w:r>
      <w:r w:rsidRPr="00495C90">
        <w:rPr>
          <w:rFonts w:ascii="Arial" w:eastAsia="Times New Roman" w:hAnsi="Arial" w:cs="Arial"/>
          <w:b/>
          <w:color w:val="000000" w:themeColor="text1"/>
          <w:sz w:val="24"/>
          <w:szCs w:val="24"/>
        </w:rPr>
        <w:t>groups of between three and five students </w:t>
      </w:r>
      <w:r w:rsidRPr="00495C90">
        <w:rPr>
          <w:rFonts w:ascii="Arial" w:eastAsia="Arial" w:hAnsi="Arial" w:cs="Arial"/>
          <w:b/>
          <w:color w:val="000000" w:themeColor="text1"/>
          <w:sz w:val="24"/>
          <w:szCs w:val="24"/>
        </w:rPr>
        <w:t>(</w:t>
      </w:r>
      <w:r w:rsidRPr="00562A0B">
        <w:rPr>
          <w:rFonts w:ascii="Arial" w:eastAsia="Arial" w:hAnsi="Arial" w:cs="Arial"/>
          <w:sz w:val="24"/>
          <w:szCs w:val="24"/>
        </w:rPr>
        <w:t xml:space="preserve">or as appropriate for class size). Assign </w:t>
      </w:r>
      <w:r w:rsidRPr="00562A0B">
        <w:rPr>
          <w:rFonts w:ascii="Arial" w:eastAsia="Arial" w:hAnsi="Arial" w:cs="Arial"/>
          <w:b/>
          <w:bCs/>
          <w:sz w:val="24"/>
          <w:szCs w:val="24"/>
        </w:rPr>
        <w:t xml:space="preserve">two </w:t>
      </w:r>
      <w:r>
        <w:rPr>
          <w:rFonts w:ascii="Arial" w:eastAsia="Arial" w:hAnsi="Arial" w:cs="Arial"/>
          <w:b/>
          <w:bCs/>
          <w:sz w:val="24"/>
          <w:szCs w:val="24"/>
        </w:rPr>
        <w:t xml:space="preserve">or three </w:t>
      </w:r>
      <w:r w:rsidRPr="00562A0B">
        <w:rPr>
          <w:rFonts w:ascii="Arial" w:eastAsia="Arial" w:hAnsi="Arial" w:cs="Arial"/>
          <w:b/>
          <w:bCs/>
          <w:sz w:val="24"/>
          <w:szCs w:val="24"/>
        </w:rPr>
        <w:t>different statements</w:t>
      </w:r>
      <w:r w:rsidRPr="00562A0B">
        <w:rPr>
          <w:rFonts w:ascii="Arial" w:eastAsia="Arial" w:hAnsi="Arial" w:cs="Arial"/>
          <w:sz w:val="24"/>
          <w:szCs w:val="24"/>
        </w:rPr>
        <w:t xml:space="preserve"> </w:t>
      </w:r>
      <w:r>
        <w:rPr>
          <w:rFonts w:ascii="Arial" w:eastAsia="Arial" w:hAnsi="Arial" w:cs="Arial"/>
          <w:sz w:val="24"/>
          <w:szCs w:val="24"/>
        </w:rPr>
        <w:t xml:space="preserve">(perhaps randomly) </w:t>
      </w:r>
      <w:r w:rsidRPr="00562A0B">
        <w:rPr>
          <w:rFonts w:ascii="Arial" w:eastAsia="Arial" w:hAnsi="Arial" w:cs="Arial"/>
          <w:sz w:val="24"/>
          <w:szCs w:val="24"/>
        </w:rPr>
        <w:t xml:space="preserve">to each group and instruct students to </w:t>
      </w:r>
      <w:r w:rsidRPr="00562A0B">
        <w:rPr>
          <w:rFonts w:ascii="Arial" w:eastAsia="Arial" w:hAnsi="Arial" w:cs="Arial"/>
          <w:b/>
          <w:bCs/>
          <w:sz w:val="24"/>
          <w:szCs w:val="24"/>
        </w:rPr>
        <w:t>circle their assigned items</w:t>
      </w:r>
      <w:r w:rsidRPr="00562A0B">
        <w:rPr>
          <w:rFonts w:ascii="Arial" w:eastAsia="Arial" w:hAnsi="Arial" w:cs="Arial"/>
          <w:sz w:val="24"/>
          <w:szCs w:val="24"/>
        </w:rPr>
        <w:t xml:space="preserve"> on their worksheet.</w:t>
      </w:r>
    </w:p>
    <w:p w14:paraId="3D65641C" w14:textId="77777777" w:rsidR="00702E76" w:rsidRPr="00562A0B" w:rsidRDefault="00702E76" w:rsidP="00702E76">
      <w:pPr>
        <w:spacing w:before="280" w:after="280" w:line="240" w:lineRule="auto"/>
        <w:rPr>
          <w:rFonts w:ascii="Arial" w:eastAsia="Arial" w:hAnsi="Arial" w:cs="Arial"/>
          <w:sz w:val="24"/>
          <w:szCs w:val="24"/>
        </w:rPr>
      </w:pPr>
      <w:r w:rsidRPr="00562A0B">
        <w:rPr>
          <w:rFonts w:ascii="Arial" w:eastAsia="Arial" w:hAnsi="Arial" w:cs="Arial"/>
          <w:sz w:val="24"/>
          <w:szCs w:val="24"/>
        </w:rPr>
        <w:t>If there are fewer than five groups, assign a roughly equal number of statements to each group.</w:t>
      </w:r>
    </w:p>
    <w:p w14:paraId="75BE555E" w14:textId="77777777" w:rsidR="00702E76" w:rsidRPr="00562A0B" w:rsidRDefault="00702E76" w:rsidP="00702E76">
      <w:pPr>
        <w:spacing w:before="280" w:after="280" w:line="240" w:lineRule="auto"/>
        <w:rPr>
          <w:rFonts w:ascii="Arial" w:eastAsia="Arial" w:hAnsi="Arial" w:cs="Arial"/>
          <w:sz w:val="24"/>
          <w:szCs w:val="24"/>
        </w:rPr>
      </w:pPr>
      <w:r w:rsidRPr="00562A0B">
        <w:rPr>
          <w:rFonts w:ascii="Arial" w:eastAsia="Arial" w:hAnsi="Arial" w:cs="Arial"/>
          <w:sz w:val="24"/>
          <w:szCs w:val="24"/>
        </w:rPr>
        <w:t>Students should discuss their assigned statements and prepare a brief summary of their discussion.</w:t>
      </w:r>
    </w:p>
    <w:p w14:paraId="00EC5E1A" w14:textId="77777777" w:rsidR="008148A1" w:rsidRDefault="00702E76" w:rsidP="00702E76">
      <w:pPr>
        <w:spacing w:before="280" w:after="280" w:line="240" w:lineRule="auto"/>
        <w:rPr>
          <w:rFonts w:ascii="Arial" w:hAnsi="Arial" w:cs="Arial"/>
          <w:color w:val="000000"/>
          <w:sz w:val="24"/>
          <w:szCs w:val="24"/>
        </w:rPr>
      </w:pPr>
      <w:r w:rsidRPr="008148A1">
        <w:rPr>
          <w:rFonts w:ascii="Arial" w:hAnsi="Arial" w:cs="Arial"/>
          <w:color w:val="000000"/>
          <w:sz w:val="24"/>
          <w:szCs w:val="24"/>
        </w:rPr>
        <w:t xml:space="preserve">As students are in their group discussions, circulate the space to observe each group. Check to see that most students in the group are participating in the discussion, rather than one or two dominating. You could ask one or two quieter students to discuss their issues about the questions and share their responses and reasons for the statement </w:t>
      </w:r>
      <w:proofErr w:type="gramStart"/>
      <w:r w:rsidRPr="008148A1">
        <w:rPr>
          <w:rFonts w:ascii="Arial" w:hAnsi="Arial" w:cs="Arial"/>
          <w:color w:val="000000"/>
          <w:sz w:val="24"/>
          <w:szCs w:val="24"/>
        </w:rPr>
        <w:t>being discussed</w:t>
      </w:r>
      <w:proofErr w:type="gramEnd"/>
      <w:r w:rsidRPr="008148A1">
        <w:rPr>
          <w:rFonts w:ascii="Arial" w:hAnsi="Arial" w:cs="Arial"/>
          <w:color w:val="000000"/>
          <w:sz w:val="24"/>
          <w:szCs w:val="24"/>
        </w:rPr>
        <w:t xml:space="preserve">. </w:t>
      </w:r>
      <w:proofErr w:type="gramStart"/>
      <w:r w:rsidRPr="008148A1">
        <w:rPr>
          <w:rFonts w:ascii="Arial" w:hAnsi="Arial" w:cs="Arial"/>
          <w:color w:val="000000"/>
          <w:sz w:val="24"/>
          <w:szCs w:val="24"/>
        </w:rPr>
        <w:t>Or</w:t>
      </w:r>
      <w:proofErr w:type="gramEnd"/>
      <w:r w:rsidRPr="008148A1">
        <w:rPr>
          <w:rFonts w:ascii="Arial" w:hAnsi="Arial" w:cs="Arial"/>
          <w:color w:val="000000"/>
          <w:sz w:val="24"/>
          <w:szCs w:val="24"/>
        </w:rPr>
        <w:t xml:space="preserve"> use other techniques from your experience to increase broader participation.</w:t>
      </w:r>
      <w:r w:rsidR="008148A1" w:rsidRPr="008148A1">
        <w:rPr>
          <w:rFonts w:ascii="Arial" w:hAnsi="Arial" w:cs="Arial"/>
          <w:color w:val="000000"/>
          <w:sz w:val="24"/>
          <w:szCs w:val="24"/>
        </w:rPr>
        <w:t xml:space="preserve"> </w:t>
      </w:r>
    </w:p>
    <w:p w14:paraId="21DDF721" w14:textId="4D84F65E" w:rsidR="00702E76" w:rsidRPr="008148A1" w:rsidRDefault="008148A1" w:rsidP="00702E76">
      <w:pPr>
        <w:spacing w:before="280" w:after="280" w:line="240" w:lineRule="auto"/>
        <w:rPr>
          <w:rFonts w:ascii="Arial" w:hAnsi="Arial" w:cs="Arial"/>
          <w:color w:val="000000"/>
          <w:sz w:val="24"/>
          <w:szCs w:val="24"/>
        </w:rPr>
      </w:pPr>
      <w:r w:rsidRPr="008148A1">
        <w:rPr>
          <w:rFonts w:ascii="Arial" w:hAnsi="Arial" w:cs="Arial"/>
          <w:color w:val="000000"/>
          <w:sz w:val="24"/>
          <w:szCs w:val="24"/>
        </w:rPr>
        <w:t xml:space="preserve">This </w:t>
      </w:r>
      <w:r w:rsidRPr="008148A1">
        <w:rPr>
          <w:rFonts w:ascii="Arial" w:hAnsi="Arial" w:cs="Arial"/>
          <w:sz w:val="24"/>
          <w:szCs w:val="24"/>
        </w:rPr>
        <w:t xml:space="preserve">may provide an opportunity for a student to disclose personal trauma related to substance use by a family member or friend. Such disclosures </w:t>
      </w:r>
      <w:proofErr w:type="gramStart"/>
      <w:r w:rsidRPr="008148A1">
        <w:rPr>
          <w:rFonts w:ascii="Arial" w:hAnsi="Arial" w:cs="Arial"/>
          <w:sz w:val="24"/>
          <w:szCs w:val="24"/>
        </w:rPr>
        <w:t>should be recognized</w:t>
      </w:r>
      <w:proofErr w:type="gramEnd"/>
      <w:r w:rsidRPr="008148A1">
        <w:rPr>
          <w:rFonts w:ascii="Arial" w:hAnsi="Arial" w:cs="Arial"/>
          <w:sz w:val="24"/>
          <w:szCs w:val="24"/>
        </w:rPr>
        <w:t>, and the student should be offered the opportunity to discuss their experiences privately with school mental health staff.</w:t>
      </w:r>
    </w:p>
    <w:p w14:paraId="5B5E69C1" w14:textId="77777777" w:rsidR="00702E76" w:rsidRPr="00562A0B" w:rsidRDefault="00702E76" w:rsidP="00702E76">
      <w:pPr>
        <w:spacing w:before="280" w:after="280" w:line="240" w:lineRule="auto"/>
        <w:rPr>
          <w:rFonts w:ascii="Arial" w:eastAsia="Arial" w:hAnsi="Arial" w:cs="Arial"/>
          <w:sz w:val="24"/>
          <w:szCs w:val="24"/>
        </w:rPr>
      </w:pPr>
      <w:r w:rsidRPr="00562A0B">
        <w:rPr>
          <w:rFonts w:ascii="Arial" w:eastAsia="Arial" w:hAnsi="Arial" w:cs="Arial"/>
          <w:b/>
          <w:bCs/>
          <w:sz w:val="24"/>
          <w:szCs w:val="24"/>
        </w:rPr>
        <w:t>Step 3: Whole-Class Discussion (10–15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Reconvene the class. Ask one representative from each group to report:</w:t>
      </w:r>
    </w:p>
    <w:p w14:paraId="4DB4582E" w14:textId="77777777" w:rsidR="00511AB5" w:rsidRPr="00495C90" w:rsidRDefault="00511AB5" w:rsidP="00C24D12">
      <w:pPr>
        <w:numPr>
          <w:ilvl w:val="0"/>
          <w:numId w:val="7"/>
        </w:numPr>
        <w:spacing w:after="120" w:line="240" w:lineRule="auto"/>
        <w:rPr>
          <w:rFonts w:ascii="Arial" w:eastAsia="Times New Roman" w:hAnsi="Arial" w:cs="Arial"/>
          <w:sz w:val="24"/>
          <w:szCs w:val="24"/>
        </w:rPr>
      </w:pPr>
      <w:r w:rsidRPr="00495C90">
        <w:rPr>
          <w:rFonts w:ascii="Arial" w:eastAsia="Times New Roman" w:hAnsi="Arial" w:cs="Arial"/>
          <w:sz w:val="24"/>
          <w:szCs w:val="24"/>
        </w:rPr>
        <w:t xml:space="preserve">Whether your group reached a consensus and why, </w:t>
      </w:r>
      <w:r w:rsidRPr="00495C90">
        <w:rPr>
          <w:rFonts w:ascii="Arial" w:eastAsia="Times New Roman" w:hAnsi="Arial" w:cs="Arial"/>
          <w:b/>
          <w:bCs/>
          <w:sz w:val="24"/>
          <w:szCs w:val="24"/>
        </w:rPr>
        <w:t>or</w:t>
      </w:r>
      <w:r w:rsidRPr="00495C90">
        <w:rPr>
          <w:rFonts w:ascii="Arial" w:eastAsia="Times New Roman" w:hAnsi="Arial" w:cs="Arial"/>
          <w:sz w:val="24"/>
          <w:szCs w:val="24"/>
        </w:rPr>
        <w:t xml:space="preserve"> </w:t>
      </w:r>
    </w:p>
    <w:p w14:paraId="1AA7AA44" w14:textId="77777777" w:rsidR="00511AB5" w:rsidRPr="00495C90" w:rsidRDefault="00511AB5" w:rsidP="00C24D12">
      <w:pPr>
        <w:numPr>
          <w:ilvl w:val="0"/>
          <w:numId w:val="7"/>
        </w:numPr>
        <w:spacing w:after="120" w:line="240" w:lineRule="auto"/>
        <w:rPr>
          <w:rFonts w:ascii="Arial" w:eastAsia="Times New Roman" w:hAnsi="Arial" w:cs="Arial"/>
          <w:sz w:val="24"/>
          <w:szCs w:val="24"/>
        </w:rPr>
      </w:pPr>
      <w:r w:rsidRPr="00495C90">
        <w:rPr>
          <w:rFonts w:ascii="Arial" w:eastAsia="Times New Roman" w:hAnsi="Arial" w:cs="Arial"/>
          <w:sz w:val="24"/>
          <w:szCs w:val="24"/>
        </w:rPr>
        <w:t xml:space="preserve">If not, a summary of the different viewpoints </w:t>
      </w:r>
      <w:r>
        <w:rPr>
          <w:rFonts w:ascii="Arial" w:eastAsia="Times New Roman" w:hAnsi="Arial" w:cs="Arial"/>
          <w:sz w:val="24"/>
          <w:szCs w:val="24"/>
        </w:rPr>
        <w:t xml:space="preserve">and opinions </w:t>
      </w:r>
      <w:r w:rsidRPr="00495C90">
        <w:rPr>
          <w:rFonts w:ascii="Arial" w:eastAsia="Times New Roman" w:hAnsi="Arial" w:cs="Arial"/>
          <w:sz w:val="24"/>
          <w:szCs w:val="24"/>
        </w:rPr>
        <w:t>that were shared</w:t>
      </w:r>
      <w:r>
        <w:rPr>
          <w:rFonts w:ascii="Arial" w:eastAsia="Times New Roman" w:hAnsi="Arial" w:cs="Arial"/>
          <w:sz w:val="24"/>
          <w:szCs w:val="24"/>
        </w:rPr>
        <w:t>.</w:t>
      </w:r>
    </w:p>
    <w:p w14:paraId="096DEF12" w14:textId="77777777" w:rsidR="00702E76" w:rsidRPr="00562A0B" w:rsidRDefault="00702E76" w:rsidP="00F33EB3">
      <w:pPr>
        <w:spacing w:after="120" w:line="240" w:lineRule="auto"/>
        <w:rPr>
          <w:rFonts w:ascii="Arial" w:eastAsia="Arial" w:hAnsi="Arial" w:cs="Arial"/>
          <w:sz w:val="24"/>
          <w:szCs w:val="24"/>
        </w:rPr>
      </w:pPr>
      <w:r w:rsidRPr="00562A0B">
        <w:rPr>
          <w:rFonts w:ascii="Arial" w:eastAsia="Arial" w:hAnsi="Arial" w:cs="Arial"/>
          <w:sz w:val="24"/>
          <w:szCs w:val="24"/>
        </w:rPr>
        <w:t>Encourage respectful discussion and invite brief reactions or questions from the class after each report.</w:t>
      </w:r>
    </w:p>
    <w:p w14:paraId="564B3705" w14:textId="77777777" w:rsidR="00702E76" w:rsidRDefault="00702E76" w:rsidP="00702E76">
      <w:pPr>
        <w:pStyle w:val="Heading2"/>
        <w:spacing w:after="0"/>
        <w:jc w:val="center"/>
        <w:rPr>
          <w:rFonts w:ascii="Arial" w:eastAsia="Arial" w:hAnsi="Arial" w:cs="Arial"/>
          <w:sz w:val="24"/>
          <w:szCs w:val="24"/>
        </w:rPr>
      </w:pPr>
    </w:p>
    <w:p w14:paraId="47AE21EA" w14:textId="77777777" w:rsidR="00F33EB3" w:rsidRDefault="00F33EB3" w:rsidP="00702E76">
      <w:pPr>
        <w:pStyle w:val="Heading2"/>
        <w:spacing w:after="0"/>
        <w:jc w:val="center"/>
        <w:rPr>
          <w:rFonts w:ascii="Arial" w:eastAsia="Arial" w:hAnsi="Arial" w:cs="Arial"/>
          <w:sz w:val="24"/>
          <w:szCs w:val="24"/>
        </w:rPr>
      </w:pPr>
    </w:p>
    <w:p w14:paraId="1F2F926F" w14:textId="77777777" w:rsidR="00F33EB3" w:rsidRDefault="00F33EB3" w:rsidP="00702E76">
      <w:pPr>
        <w:pStyle w:val="Heading2"/>
        <w:spacing w:after="0"/>
        <w:jc w:val="center"/>
        <w:rPr>
          <w:rFonts w:ascii="Arial" w:eastAsia="Arial" w:hAnsi="Arial" w:cs="Arial"/>
          <w:sz w:val="24"/>
          <w:szCs w:val="24"/>
        </w:rPr>
      </w:pPr>
    </w:p>
    <w:p w14:paraId="05662383" w14:textId="77777777" w:rsidR="00F33EB3" w:rsidRDefault="00F33EB3" w:rsidP="00702E76">
      <w:pPr>
        <w:pStyle w:val="Heading2"/>
        <w:spacing w:after="0"/>
        <w:jc w:val="center"/>
        <w:rPr>
          <w:rFonts w:ascii="Arial" w:eastAsia="Arial" w:hAnsi="Arial" w:cs="Arial"/>
          <w:sz w:val="24"/>
          <w:szCs w:val="24"/>
        </w:rPr>
      </w:pPr>
    </w:p>
    <w:p w14:paraId="7E559D53" w14:textId="77777777" w:rsidR="00F33EB3" w:rsidRDefault="00F33EB3" w:rsidP="00702E76">
      <w:pPr>
        <w:pStyle w:val="Heading2"/>
        <w:spacing w:after="0"/>
        <w:jc w:val="center"/>
        <w:rPr>
          <w:rFonts w:ascii="Arial" w:eastAsia="Arial" w:hAnsi="Arial" w:cs="Arial"/>
          <w:sz w:val="24"/>
          <w:szCs w:val="24"/>
        </w:rPr>
      </w:pPr>
    </w:p>
    <w:p w14:paraId="3D87ED87" w14:textId="77777777" w:rsidR="00F33EB3" w:rsidRDefault="00F33EB3" w:rsidP="00702E76">
      <w:pPr>
        <w:pStyle w:val="Heading2"/>
        <w:spacing w:after="0"/>
        <w:jc w:val="center"/>
        <w:rPr>
          <w:rFonts w:ascii="Arial" w:eastAsia="Arial" w:hAnsi="Arial" w:cs="Arial"/>
          <w:sz w:val="24"/>
          <w:szCs w:val="24"/>
        </w:rPr>
      </w:pPr>
    </w:p>
    <w:p w14:paraId="47C1B749" w14:textId="77777777" w:rsidR="00F33EB3" w:rsidRDefault="00F33EB3" w:rsidP="00702E76">
      <w:pPr>
        <w:pStyle w:val="Heading2"/>
        <w:spacing w:after="0"/>
        <w:jc w:val="center"/>
        <w:rPr>
          <w:rFonts w:ascii="Arial" w:eastAsia="Arial" w:hAnsi="Arial" w:cs="Arial"/>
          <w:sz w:val="24"/>
          <w:szCs w:val="24"/>
        </w:rPr>
      </w:pPr>
    </w:p>
    <w:p w14:paraId="2C5FDF7E" w14:textId="77777777" w:rsidR="00F33EB3" w:rsidRDefault="00F33EB3" w:rsidP="00702E76">
      <w:pPr>
        <w:pStyle w:val="Heading2"/>
        <w:spacing w:after="0"/>
        <w:jc w:val="center"/>
        <w:rPr>
          <w:rFonts w:ascii="Arial" w:eastAsia="Arial" w:hAnsi="Arial" w:cs="Arial"/>
          <w:sz w:val="24"/>
          <w:szCs w:val="24"/>
        </w:rPr>
      </w:pPr>
    </w:p>
    <w:p w14:paraId="1DE820A6" w14:textId="77777777" w:rsidR="00F33EB3" w:rsidRDefault="00F33EB3" w:rsidP="00702E76">
      <w:pPr>
        <w:pStyle w:val="Heading2"/>
        <w:spacing w:after="0"/>
        <w:jc w:val="center"/>
        <w:rPr>
          <w:rFonts w:ascii="Arial" w:eastAsia="Arial" w:hAnsi="Arial" w:cs="Arial"/>
          <w:sz w:val="24"/>
          <w:szCs w:val="24"/>
        </w:rPr>
      </w:pPr>
    </w:p>
    <w:p w14:paraId="55B6CD7F" w14:textId="77777777" w:rsidR="00F33EB3" w:rsidRDefault="00F33EB3" w:rsidP="00702E76">
      <w:pPr>
        <w:pStyle w:val="Heading2"/>
        <w:spacing w:after="0"/>
        <w:jc w:val="center"/>
        <w:rPr>
          <w:rFonts w:ascii="Arial" w:eastAsia="Arial" w:hAnsi="Arial" w:cs="Arial"/>
          <w:sz w:val="24"/>
          <w:szCs w:val="24"/>
        </w:rPr>
      </w:pPr>
    </w:p>
    <w:p w14:paraId="338D0C63" w14:textId="77777777" w:rsidR="00F33EB3" w:rsidRDefault="00F33EB3" w:rsidP="00702E76">
      <w:pPr>
        <w:pStyle w:val="Heading2"/>
        <w:spacing w:after="0"/>
        <w:jc w:val="center"/>
        <w:rPr>
          <w:rFonts w:ascii="Arial" w:eastAsia="Arial" w:hAnsi="Arial" w:cs="Arial"/>
          <w:sz w:val="24"/>
          <w:szCs w:val="24"/>
        </w:rPr>
      </w:pPr>
    </w:p>
    <w:p w14:paraId="4C16AB36" w14:textId="77777777" w:rsidR="00F33EB3" w:rsidRDefault="00F33EB3" w:rsidP="00702E76">
      <w:pPr>
        <w:pStyle w:val="Heading2"/>
        <w:spacing w:after="0"/>
        <w:jc w:val="center"/>
        <w:rPr>
          <w:rFonts w:ascii="Arial" w:eastAsia="Arial" w:hAnsi="Arial" w:cs="Arial"/>
          <w:sz w:val="24"/>
          <w:szCs w:val="24"/>
        </w:rPr>
      </w:pPr>
    </w:p>
    <w:p w14:paraId="0781DA97" w14:textId="77777777" w:rsidR="00F33EB3" w:rsidRDefault="00F33EB3" w:rsidP="00702E76">
      <w:pPr>
        <w:pStyle w:val="Heading2"/>
        <w:spacing w:after="0"/>
        <w:jc w:val="center"/>
        <w:rPr>
          <w:rFonts w:ascii="Arial" w:eastAsia="Arial" w:hAnsi="Arial" w:cs="Arial"/>
          <w:sz w:val="24"/>
          <w:szCs w:val="24"/>
        </w:rPr>
      </w:pPr>
    </w:p>
    <w:p w14:paraId="1E8A92A2" w14:textId="0E0D5BEA" w:rsidR="00702E76" w:rsidRPr="00562A0B" w:rsidRDefault="00702E76" w:rsidP="00702E76">
      <w:pPr>
        <w:pStyle w:val="Heading2"/>
        <w:spacing w:after="0"/>
        <w:jc w:val="center"/>
        <w:rPr>
          <w:rFonts w:ascii="Arial" w:eastAsia="Arial" w:hAnsi="Arial" w:cs="Arial"/>
          <w:b w:val="0"/>
          <w:bCs w:val="0"/>
          <w:sz w:val="24"/>
          <w:szCs w:val="24"/>
        </w:rPr>
      </w:pPr>
      <w:r w:rsidRPr="003802F5">
        <w:rPr>
          <w:rFonts w:ascii="Arial" w:eastAsia="Arial" w:hAnsi="Arial" w:cs="Arial"/>
          <w:i/>
          <w:sz w:val="24"/>
          <w:szCs w:val="24"/>
        </w:rPr>
        <w:lastRenderedPageBreak/>
        <w:t>Did You Know</w:t>
      </w:r>
      <w:r w:rsidR="002B3690" w:rsidRPr="003802F5">
        <w:rPr>
          <w:rFonts w:ascii="Arial" w:eastAsia="Arial" w:hAnsi="Arial" w:cs="Arial"/>
          <w:i/>
          <w:sz w:val="24"/>
          <w:szCs w:val="24"/>
        </w:rPr>
        <w:t xml:space="preserve"> This About Cannabis</w:t>
      </w:r>
      <w:r w:rsidRPr="003802F5">
        <w:rPr>
          <w:rFonts w:ascii="Arial" w:eastAsia="Arial" w:hAnsi="Arial" w:cs="Arial"/>
          <w:i/>
          <w:sz w:val="24"/>
          <w:szCs w:val="24"/>
        </w:rPr>
        <w:t>?</w:t>
      </w:r>
      <w:r w:rsidRPr="00562A0B">
        <w:rPr>
          <w:rFonts w:ascii="Arial" w:eastAsia="Arial" w:hAnsi="Arial" w:cs="Arial"/>
          <w:sz w:val="24"/>
          <w:szCs w:val="24"/>
        </w:rPr>
        <w:t xml:space="preserve"> </w:t>
      </w:r>
      <w:r w:rsidRPr="00562A0B">
        <w:rPr>
          <w:rFonts w:ascii="Arial" w:eastAsia="Arial" w:hAnsi="Arial" w:cs="Arial"/>
          <w:b w:val="0"/>
          <w:bCs w:val="0"/>
          <w:sz w:val="24"/>
          <w:szCs w:val="24"/>
        </w:rPr>
        <w:t>(</w:t>
      </w:r>
      <w:r w:rsidR="00963B7F">
        <w:rPr>
          <w:rFonts w:ascii="Arial" w:eastAsia="Arial" w:hAnsi="Arial" w:cs="Arial"/>
          <w:b w:val="0"/>
          <w:bCs w:val="0"/>
          <w:sz w:val="24"/>
          <w:szCs w:val="24"/>
        </w:rPr>
        <w:t xml:space="preserve">HS </w:t>
      </w:r>
      <w:r w:rsidRPr="00562A0B">
        <w:rPr>
          <w:rFonts w:ascii="Arial" w:eastAsia="Arial" w:hAnsi="Arial" w:cs="Arial"/>
          <w:b w:val="0"/>
          <w:bCs w:val="0"/>
          <w:sz w:val="24"/>
          <w:szCs w:val="24"/>
        </w:rPr>
        <w:t>student handout)</w:t>
      </w:r>
    </w:p>
    <w:p w14:paraId="45282632" w14:textId="77777777" w:rsidR="00702E76" w:rsidRPr="00562A0B" w:rsidRDefault="00702E76" w:rsidP="00702E76">
      <w:pPr>
        <w:rPr>
          <w:lang w:val="en"/>
        </w:rPr>
      </w:pPr>
    </w:p>
    <w:p w14:paraId="304E21BC" w14:textId="3FFD7E0A" w:rsidR="00702E76" w:rsidRPr="00562A0B" w:rsidRDefault="00702E76" w:rsidP="00702E76">
      <w:pPr>
        <w:pBdr>
          <w:top w:val="nil"/>
          <w:left w:val="nil"/>
          <w:bottom w:val="nil"/>
          <w:right w:val="nil"/>
          <w:between w:val="nil"/>
        </w:pBdr>
        <w:spacing w:line="240" w:lineRule="auto"/>
        <w:rPr>
          <w:rFonts w:ascii="Arial" w:eastAsia="Arial" w:hAnsi="Arial" w:cs="Arial"/>
          <w:color w:val="000000"/>
          <w:sz w:val="24"/>
          <w:szCs w:val="24"/>
        </w:rPr>
      </w:pPr>
      <w:r w:rsidRPr="00562A0B">
        <w:rPr>
          <w:rFonts w:ascii="Arial" w:eastAsia="Arial" w:hAnsi="Arial" w:cs="Arial"/>
          <w:color w:val="000000"/>
          <w:sz w:val="24"/>
          <w:szCs w:val="24"/>
        </w:rPr>
        <w:t xml:space="preserve">Below is a list of potential harms and safety concerns that </w:t>
      </w:r>
      <w:r>
        <w:rPr>
          <w:rFonts w:ascii="Arial" w:eastAsia="Arial" w:hAnsi="Arial" w:cs="Arial"/>
          <w:color w:val="000000"/>
          <w:sz w:val="24"/>
          <w:szCs w:val="24"/>
        </w:rPr>
        <w:t xml:space="preserve">can occur when a teenager uses cannabis, which refers here to the intoxicating element in the plant, known as THC. </w:t>
      </w:r>
    </w:p>
    <w:p w14:paraId="4070ED68" w14:textId="22992871" w:rsidR="00702E76" w:rsidRPr="00562A0B" w:rsidRDefault="00702E76" w:rsidP="00702E76">
      <w:pPr>
        <w:pBdr>
          <w:top w:val="nil"/>
          <w:left w:val="nil"/>
          <w:bottom w:val="nil"/>
          <w:right w:val="nil"/>
          <w:between w:val="nil"/>
        </w:pBdr>
        <w:spacing w:line="240" w:lineRule="auto"/>
        <w:rPr>
          <w:rFonts w:ascii="Arial" w:eastAsia="Arial" w:hAnsi="Arial" w:cs="Arial"/>
          <w:color w:val="000000"/>
          <w:sz w:val="24"/>
          <w:szCs w:val="24"/>
        </w:rPr>
      </w:pPr>
      <w:r w:rsidRPr="00562A0B">
        <w:rPr>
          <w:rFonts w:ascii="Arial" w:eastAsia="Arial" w:hAnsi="Arial" w:cs="Arial"/>
          <w:color w:val="000000"/>
          <w:sz w:val="24"/>
          <w:szCs w:val="24"/>
        </w:rPr>
        <w:t xml:space="preserve">Based on </w:t>
      </w:r>
      <w:r w:rsidRPr="00562A0B">
        <w:rPr>
          <w:rFonts w:ascii="Arial" w:eastAsia="Arial" w:hAnsi="Arial" w:cs="Arial"/>
          <w:b/>
          <w:bCs/>
          <w:color w:val="000000"/>
          <w:sz w:val="24"/>
          <w:szCs w:val="24"/>
        </w:rPr>
        <w:t xml:space="preserve">your knowledge and beliefs about </w:t>
      </w:r>
      <w:r>
        <w:rPr>
          <w:rFonts w:ascii="Arial" w:eastAsia="Arial" w:hAnsi="Arial" w:cs="Arial"/>
          <w:b/>
          <w:bCs/>
          <w:color w:val="000000"/>
          <w:sz w:val="24"/>
          <w:szCs w:val="24"/>
        </w:rPr>
        <w:t>cannabis</w:t>
      </w:r>
      <w:r w:rsidRPr="00562A0B">
        <w:rPr>
          <w:rFonts w:ascii="Arial" w:eastAsia="Arial" w:hAnsi="Arial" w:cs="Arial"/>
          <w:b/>
          <w:bCs/>
          <w:color w:val="000000"/>
          <w:sz w:val="24"/>
          <w:szCs w:val="24"/>
        </w:rPr>
        <w:t xml:space="preserve"> use</w:t>
      </w:r>
      <w:r w:rsidRPr="00562A0B">
        <w:rPr>
          <w:rFonts w:ascii="Arial" w:eastAsia="Arial" w:hAnsi="Arial" w:cs="Arial"/>
          <w:color w:val="000000"/>
          <w:sz w:val="24"/>
          <w:szCs w:val="24"/>
        </w:rPr>
        <w:t xml:space="preserve">, </w:t>
      </w:r>
      <w:r w:rsidRPr="00562A0B">
        <w:rPr>
          <w:rFonts w:ascii="Arial" w:eastAsia="Arial" w:hAnsi="Arial" w:cs="Arial"/>
          <w:sz w:val="24"/>
          <w:szCs w:val="24"/>
        </w:rPr>
        <w:t>circle</w:t>
      </w:r>
      <w:r w:rsidRPr="00562A0B">
        <w:rPr>
          <w:rFonts w:ascii="Arial" w:eastAsia="Arial" w:hAnsi="Arial" w:cs="Arial"/>
          <w:color w:val="000000"/>
          <w:sz w:val="24"/>
          <w:szCs w:val="24"/>
        </w:rPr>
        <w:t xml:space="preserve"> each statement using the following scale:</w:t>
      </w:r>
    </w:p>
    <w:p w14:paraId="47508CE4" w14:textId="77777777" w:rsidR="00702E76" w:rsidRPr="00562A0B" w:rsidRDefault="00702E76" w:rsidP="00702E76">
      <w:pPr>
        <w:pBdr>
          <w:top w:val="nil"/>
          <w:left w:val="nil"/>
          <w:bottom w:val="nil"/>
          <w:right w:val="nil"/>
          <w:between w:val="nil"/>
        </w:pBdr>
        <w:spacing w:line="240" w:lineRule="auto"/>
        <w:ind w:right="-900"/>
        <w:rPr>
          <w:rFonts w:ascii="Arial" w:eastAsia="Arial" w:hAnsi="Arial" w:cs="Arial"/>
          <w:color w:val="000000"/>
          <w:sz w:val="20"/>
          <w:szCs w:val="20"/>
        </w:rPr>
      </w:pPr>
      <w:r w:rsidRPr="00562A0B">
        <w:rPr>
          <w:rFonts w:ascii="Arial" w:eastAsia="Arial" w:hAnsi="Arial" w:cs="Arial"/>
          <w:b/>
          <w:bCs/>
          <w:color w:val="000000"/>
          <w:sz w:val="20"/>
          <w:szCs w:val="20"/>
        </w:rPr>
        <w:t>Strongly Agree (SA)</w:t>
      </w:r>
      <w:r w:rsidRPr="00562A0B">
        <w:rPr>
          <w:rFonts w:ascii="Arial" w:eastAsia="Arial" w:hAnsi="Arial" w:cs="Arial"/>
          <w:color w:val="000000"/>
          <w:sz w:val="20"/>
          <w:szCs w:val="20"/>
        </w:rPr>
        <w:t> </w:t>
      </w:r>
      <w:r w:rsidRPr="00562A0B">
        <w:rPr>
          <w:rFonts w:ascii="Arial" w:eastAsia="Arial" w:hAnsi="Arial" w:cs="Arial"/>
          <w:color w:val="000000"/>
          <w:sz w:val="20"/>
          <w:szCs w:val="20"/>
        </w:rPr>
        <w:t xml:space="preserve">  </w:t>
      </w:r>
      <w:r w:rsidRPr="00562A0B">
        <w:rPr>
          <w:rFonts w:ascii="Arial" w:eastAsia="Arial" w:hAnsi="Arial" w:cs="Arial"/>
          <w:b/>
          <w:bCs/>
          <w:color w:val="000000"/>
          <w:sz w:val="20"/>
          <w:szCs w:val="20"/>
        </w:rPr>
        <w:t>Agree (A)</w:t>
      </w:r>
      <w:r w:rsidRPr="00562A0B">
        <w:rPr>
          <w:rFonts w:ascii="Arial" w:eastAsia="Arial" w:hAnsi="Arial" w:cs="Arial"/>
          <w:color w:val="000000"/>
          <w:sz w:val="20"/>
          <w:szCs w:val="20"/>
        </w:rPr>
        <w:t> </w:t>
      </w:r>
      <w:r w:rsidRPr="00562A0B">
        <w:rPr>
          <w:rFonts w:ascii="Arial" w:eastAsia="Arial" w:hAnsi="Arial" w:cs="Arial"/>
          <w:color w:val="000000"/>
          <w:sz w:val="20"/>
          <w:szCs w:val="20"/>
        </w:rPr>
        <w:t xml:space="preserve">  </w:t>
      </w:r>
      <w:r w:rsidRPr="00562A0B">
        <w:rPr>
          <w:rFonts w:ascii="Arial" w:eastAsia="Arial" w:hAnsi="Arial" w:cs="Arial"/>
          <w:b/>
          <w:bCs/>
          <w:color w:val="000000"/>
          <w:sz w:val="20"/>
          <w:szCs w:val="20"/>
        </w:rPr>
        <w:t>Disagree (D)</w:t>
      </w:r>
      <w:r w:rsidRPr="00562A0B">
        <w:rPr>
          <w:rFonts w:ascii="Arial" w:eastAsia="Arial" w:hAnsi="Arial" w:cs="Arial"/>
          <w:color w:val="000000"/>
          <w:sz w:val="20"/>
          <w:szCs w:val="20"/>
        </w:rPr>
        <w:t> </w:t>
      </w:r>
      <w:r w:rsidRPr="00562A0B">
        <w:rPr>
          <w:rFonts w:ascii="Arial" w:eastAsia="Arial" w:hAnsi="Arial" w:cs="Arial"/>
          <w:color w:val="000000"/>
          <w:sz w:val="20"/>
          <w:szCs w:val="20"/>
        </w:rPr>
        <w:t xml:space="preserve">  </w:t>
      </w:r>
      <w:r w:rsidRPr="00562A0B">
        <w:rPr>
          <w:rFonts w:ascii="Arial" w:eastAsia="Arial" w:hAnsi="Arial" w:cs="Arial"/>
          <w:b/>
          <w:bCs/>
          <w:color w:val="000000"/>
          <w:sz w:val="20"/>
          <w:szCs w:val="20"/>
        </w:rPr>
        <w:t>Strongly Disagree (SD)</w:t>
      </w:r>
      <w:r w:rsidRPr="00562A0B">
        <w:rPr>
          <w:rFonts w:ascii="Arial" w:eastAsia="Arial" w:hAnsi="Arial" w:cs="Arial"/>
          <w:color w:val="000000"/>
          <w:sz w:val="20"/>
          <w:szCs w:val="20"/>
        </w:rPr>
        <w:t> </w:t>
      </w:r>
      <w:r w:rsidRPr="00562A0B">
        <w:rPr>
          <w:rFonts w:ascii="Arial" w:eastAsia="Arial" w:hAnsi="Arial" w:cs="Arial"/>
          <w:color w:val="000000"/>
          <w:sz w:val="20"/>
          <w:szCs w:val="20"/>
        </w:rPr>
        <w:t xml:space="preserve">  </w:t>
      </w:r>
      <w:r w:rsidRPr="00562A0B">
        <w:rPr>
          <w:rFonts w:ascii="Arial" w:eastAsia="Arial" w:hAnsi="Arial" w:cs="Arial"/>
          <w:b/>
          <w:bCs/>
          <w:color w:val="000000"/>
          <w:sz w:val="20"/>
          <w:szCs w:val="20"/>
        </w:rPr>
        <w:t>Undecided (UD)</w:t>
      </w:r>
    </w:p>
    <w:p w14:paraId="603BC87B" w14:textId="2AD89D3B" w:rsidR="00702E76" w:rsidRPr="00562A0B" w:rsidRDefault="00702E76" w:rsidP="00702E76">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bCs/>
          <w:color w:val="000000"/>
          <w:sz w:val="24"/>
          <w:szCs w:val="24"/>
        </w:rPr>
        <w:t>Use of cannabis</w:t>
      </w:r>
      <w:r w:rsidRPr="00562A0B">
        <w:rPr>
          <w:rFonts w:ascii="Arial" w:eastAsia="Arial" w:hAnsi="Arial" w:cs="Arial"/>
          <w:b/>
          <w:bCs/>
          <w:color w:val="000000"/>
          <w:sz w:val="24"/>
          <w:szCs w:val="24"/>
        </w:rPr>
        <w:t xml:space="preserve"> by a teenager can…</w:t>
      </w:r>
    </w:p>
    <w:p w14:paraId="7086FA69" w14:textId="77777777" w:rsidR="00702E76" w:rsidRPr="00562A0B" w:rsidRDefault="00702E76"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Increase the risk of becoming addicted to that drug.</w:t>
      </w:r>
      <w:r w:rsidRPr="00562A0B">
        <w:rPr>
          <w:rFonts w:ascii="Arial" w:eastAsia="Arial" w:hAnsi="Arial" w:cs="Arial"/>
          <w:color w:val="000000"/>
          <w:sz w:val="24"/>
          <w:szCs w:val="24"/>
        </w:rPr>
        <w:br/>
        <w:t>SA A D SD UD</w:t>
      </w:r>
    </w:p>
    <w:p w14:paraId="05418549" w14:textId="77777777" w:rsidR="00702E76" w:rsidRPr="00562A0B" w:rsidRDefault="00702E76"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Increase the risk of using another drug.</w:t>
      </w:r>
      <w:r w:rsidRPr="00562A0B">
        <w:rPr>
          <w:rFonts w:ascii="Arial" w:eastAsia="Arial" w:hAnsi="Arial" w:cs="Arial"/>
          <w:color w:val="000000"/>
          <w:sz w:val="24"/>
          <w:szCs w:val="24"/>
        </w:rPr>
        <w:br/>
        <w:t>SA A D SD UD</w:t>
      </w:r>
    </w:p>
    <w:p w14:paraId="3DA2EDCD" w14:textId="77777777" w:rsidR="00702E76" w:rsidRPr="00562A0B" w:rsidRDefault="00702E76"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Increase the risk of harm to brain development.</w:t>
      </w:r>
      <w:r w:rsidRPr="00562A0B">
        <w:rPr>
          <w:rFonts w:ascii="Arial" w:eastAsia="Arial" w:hAnsi="Arial" w:cs="Arial"/>
          <w:color w:val="000000"/>
          <w:sz w:val="24"/>
          <w:szCs w:val="24"/>
        </w:rPr>
        <w:br/>
        <w:t>SA A D SD UD</w:t>
      </w:r>
    </w:p>
    <w:p w14:paraId="2E89B8BA" w14:textId="77777777" w:rsidR="00702E76" w:rsidRPr="00562A0B" w:rsidRDefault="00702E76"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Impair driving ability.</w:t>
      </w:r>
      <w:r w:rsidRPr="00562A0B">
        <w:rPr>
          <w:rFonts w:ascii="Arial" w:eastAsia="Arial" w:hAnsi="Arial" w:cs="Arial"/>
          <w:color w:val="000000"/>
          <w:sz w:val="24"/>
          <w:szCs w:val="24"/>
        </w:rPr>
        <w:br/>
        <w:t>SA A D SD UD</w:t>
      </w:r>
    </w:p>
    <w:p w14:paraId="74807695" w14:textId="77777777" w:rsidR="00702E76" w:rsidRPr="00562A0B" w:rsidRDefault="00702E76"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Increase the risk of getting poor school grades.</w:t>
      </w:r>
      <w:r w:rsidRPr="00562A0B">
        <w:rPr>
          <w:rFonts w:ascii="Arial" w:eastAsia="Arial" w:hAnsi="Arial" w:cs="Arial"/>
          <w:color w:val="000000"/>
          <w:sz w:val="24"/>
          <w:szCs w:val="24"/>
        </w:rPr>
        <w:br/>
        <w:t>SA A D SD UD</w:t>
      </w:r>
    </w:p>
    <w:p w14:paraId="7F52291D" w14:textId="08EDE043" w:rsidR="00702E76" w:rsidRPr="00562A0B" w:rsidRDefault="002B3690"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Pr>
          <w:rFonts w:ascii="Arial" w:eastAsia="Arial" w:hAnsi="Arial" w:cs="Arial"/>
          <w:color w:val="000000"/>
          <w:sz w:val="24"/>
          <w:szCs w:val="24"/>
        </w:rPr>
        <w:t>Help if you</w:t>
      </w:r>
      <w:r w:rsidR="00702E76" w:rsidRPr="00562A0B">
        <w:rPr>
          <w:rFonts w:ascii="Arial" w:eastAsia="Arial" w:hAnsi="Arial" w:cs="Arial"/>
          <w:color w:val="000000"/>
          <w:sz w:val="24"/>
          <w:szCs w:val="24"/>
        </w:rPr>
        <w:t xml:space="preserve"> have problems with anxiety</w:t>
      </w:r>
      <w:r>
        <w:rPr>
          <w:rFonts w:ascii="Arial" w:eastAsia="Arial" w:hAnsi="Arial" w:cs="Arial"/>
          <w:color w:val="000000"/>
          <w:sz w:val="24"/>
          <w:szCs w:val="24"/>
        </w:rPr>
        <w:t xml:space="preserve"> or depression</w:t>
      </w:r>
      <w:r w:rsidR="00702E76" w:rsidRPr="00562A0B">
        <w:rPr>
          <w:rFonts w:ascii="Arial" w:eastAsia="Arial" w:hAnsi="Arial" w:cs="Arial"/>
          <w:color w:val="000000"/>
          <w:sz w:val="24"/>
          <w:szCs w:val="24"/>
        </w:rPr>
        <w:t>.</w:t>
      </w:r>
      <w:r w:rsidR="00702E76" w:rsidRPr="00562A0B">
        <w:rPr>
          <w:rFonts w:ascii="Arial" w:eastAsia="Arial" w:hAnsi="Arial" w:cs="Arial"/>
          <w:color w:val="000000"/>
          <w:sz w:val="24"/>
          <w:szCs w:val="24"/>
        </w:rPr>
        <w:br/>
        <w:t>SA A D SD UD</w:t>
      </w:r>
    </w:p>
    <w:p w14:paraId="0E002876" w14:textId="77777777" w:rsidR="00702E76" w:rsidRPr="00562A0B" w:rsidRDefault="00702E76"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Increase creativity.</w:t>
      </w:r>
      <w:r w:rsidRPr="00562A0B">
        <w:rPr>
          <w:rFonts w:ascii="Arial" w:eastAsia="Arial" w:hAnsi="Arial" w:cs="Arial"/>
          <w:color w:val="000000"/>
          <w:sz w:val="24"/>
          <w:szCs w:val="24"/>
        </w:rPr>
        <w:br/>
        <w:t>SA A D SD UD</w:t>
      </w:r>
    </w:p>
    <w:p w14:paraId="371CF223" w14:textId="77777777" w:rsidR="00702E76" w:rsidRPr="00562A0B" w:rsidRDefault="00702E76"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Decrease popularity with friends.</w:t>
      </w:r>
      <w:r w:rsidRPr="00562A0B">
        <w:rPr>
          <w:rFonts w:ascii="Arial" w:eastAsia="Arial" w:hAnsi="Arial" w:cs="Arial"/>
          <w:color w:val="000000"/>
          <w:sz w:val="24"/>
          <w:szCs w:val="24"/>
        </w:rPr>
        <w:br/>
        <w:t>SA A D SD UD</w:t>
      </w:r>
    </w:p>
    <w:p w14:paraId="6C81F630" w14:textId="2A4F3ABE" w:rsidR="00702E76" w:rsidRPr="00562A0B" w:rsidRDefault="00702E76"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 xml:space="preserve">Increase the likelihood that </w:t>
      </w:r>
      <w:r w:rsidR="002B3690">
        <w:rPr>
          <w:rFonts w:ascii="Arial" w:eastAsia="Arial" w:hAnsi="Arial" w:cs="Arial"/>
          <w:color w:val="000000"/>
          <w:sz w:val="24"/>
          <w:szCs w:val="24"/>
        </w:rPr>
        <w:t>your</w:t>
      </w:r>
      <w:r w:rsidRPr="00562A0B">
        <w:rPr>
          <w:rFonts w:ascii="Arial" w:eastAsia="Arial" w:hAnsi="Arial" w:cs="Arial"/>
          <w:color w:val="000000"/>
          <w:sz w:val="24"/>
          <w:szCs w:val="24"/>
        </w:rPr>
        <w:t xml:space="preserve"> friends will use </w:t>
      </w:r>
      <w:r w:rsidR="005C63CD">
        <w:rPr>
          <w:rFonts w:ascii="Arial" w:eastAsia="Arial" w:hAnsi="Arial" w:cs="Arial"/>
          <w:color w:val="000000"/>
          <w:sz w:val="24"/>
          <w:szCs w:val="24"/>
        </w:rPr>
        <w:t xml:space="preserve">cannabis or other </w:t>
      </w:r>
      <w:r w:rsidRPr="00562A0B">
        <w:rPr>
          <w:rFonts w:ascii="Arial" w:eastAsia="Arial" w:hAnsi="Arial" w:cs="Arial"/>
          <w:color w:val="000000"/>
          <w:sz w:val="24"/>
          <w:szCs w:val="24"/>
        </w:rPr>
        <w:t>drugs.</w:t>
      </w:r>
      <w:r w:rsidRPr="00562A0B">
        <w:rPr>
          <w:rFonts w:ascii="Arial" w:eastAsia="Arial" w:hAnsi="Arial" w:cs="Arial"/>
          <w:color w:val="000000"/>
          <w:sz w:val="24"/>
          <w:szCs w:val="24"/>
        </w:rPr>
        <w:br/>
        <w:t>SA A D SD UD</w:t>
      </w:r>
    </w:p>
    <w:p w14:paraId="50CE8899" w14:textId="362273B1" w:rsidR="00702E76" w:rsidRPr="00562A0B" w:rsidRDefault="002B3690"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Pr>
          <w:rFonts w:ascii="Arial" w:eastAsia="Arial" w:hAnsi="Arial" w:cs="Arial"/>
          <w:color w:val="000000"/>
          <w:sz w:val="24"/>
          <w:szCs w:val="24"/>
        </w:rPr>
        <w:t>Increase the risk for developing a serious mental illness</w:t>
      </w:r>
      <w:r w:rsidR="00702E76" w:rsidRPr="00562A0B">
        <w:rPr>
          <w:rFonts w:ascii="Arial" w:eastAsia="Arial" w:hAnsi="Arial" w:cs="Arial"/>
          <w:color w:val="000000"/>
          <w:sz w:val="24"/>
          <w:szCs w:val="24"/>
        </w:rPr>
        <w:t>.</w:t>
      </w:r>
      <w:r w:rsidR="00702E76" w:rsidRPr="00562A0B">
        <w:rPr>
          <w:rFonts w:ascii="Arial" w:eastAsia="Arial" w:hAnsi="Arial" w:cs="Arial"/>
          <w:color w:val="000000"/>
          <w:sz w:val="24"/>
          <w:szCs w:val="24"/>
        </w:rPr>
        <w:br/>
        <w:t>SA A D SD UD</w:t>
      </w:r>
    </w:p>
    <w:p w14:paraId="1E5B247C" w14:textId="09A98C47" w:rsidR="00702E76" w:rsidRPr="00562A0B" w:rsidRDefault="002B3690" w:rsidP="00C24D12">
      <w:pPr>
        <w:numPr>
          <w:ilvl w:val="0"/>
          <w:numId w:val="8"/>
        </w:numPr>
        <w:pBdr>
          <w:top w:val="nil"/>
          <w:left w:val="nil"/>
          <w:bottom w:val="nil"/>
          <w:right w:val="nil"/>
          <w:between w:val="nil"/>
        </w:pBdr>
        <w:spacing w:after="320" w:line="240" w:lineRule="auto"/>
        <w:rPr>
          <w:rFonts w:ascii="Arial" w:eastAsia="Arial" w:hAnsi="Arial" w:cs="Arial"/>
          <w:color w:val="000000"/>
          <w:sz w:val="24"/>
          <w:szCs w:val="24"/>
        </w:rPr>
      </w:pPr>
      <w:r>
        <w:rPr>
          <w:rFonts w:ascii="Arial" w:eastAsia="Arial" w:hAnsi="Arial" w:cs="Arial"/>
          <w:color w:val="000000"/>
          <w:sz w:val="24"/>
          <w:szCs w:val="24"/>
        </w:rPr>
        <w:t>Be a sign</w:t>
      </w:r>
      <w:r w:rsidR="005C63CD">
        <w:rPr>
          <w:rFonts w:ascii="Arial" w:eastAsia="Arial" w:hAnsi="Arial" w:cs="Arial"/>
          <w:color w:val="000000"/>
          <w:sz w:val="24"/>
          <w:szCs w:val="24"/>
        </w:rPr>
        <w:t xml:space="preserve"> that a friend</w:t>
      </w:r>
      <w:r w:rsidR="00702E76">
        <w:rPr>
          <w:rFonts w:ascii="Arial" w:eastAsia="Arial" w:hAnsi="Arial" w:cs="Arial"/>
          <w:color w:val="000000"/>
          <w:sz w:val="24"/>
          <w:szCs w:val="24"/>
        </w:rPr>
        <w:t xml:space="preserve"> can benefit from </w:t>
      </w:r>
      <w:r>
        <w:rPr>
          <w:rFonts w:ascii="Arial" w:eastAsia="Arial" w:hAnsi="Arial" w:cs="Arial"/>
          <w:color w:val="000000"/>
          <w:sz w:val="24"/>
          <w:szCs w:val="24"/>
        </w:rPr>
        <w:t>your</w:t>
      </w:r>
      <w:r w:rsidR="00702E76">
        <w:rPr>
          <w:rFonts w:ascii="Arial" w:eastAsia="Arial" w:hAnsi="Arial" w:cs="Arial"/>
          <w:color w:val="000000"/>
          <w:sz w:val="24"/>
          <w:szCs w:val="24"/>
        </w:rPr>
        <w:t xml:space="preserve"> help. </w:t>
      </w:r>
      <w:r w:rsidR="00702E76" w:rsidRPr="00562A0B">
        <w:rPr>
          <w:rFonts w:ascii="Arial" w:eastAsia="Arial" w:hAnsi="Arial" w:cs="Arial"/>
          <w:color w:val="000000"/>
          <w:sz w:val="24"/>
          <w:szCs w:val="24"/>
        </w:rPr>
        <w:br/>
        <w:t>SA A D SD UD</w:t>
      </w:r>
    </w:p>
    <w:p w14:paraId="6D09E76F" w14:textId="77777777" w:rsidR="00F91FE3" w:rsidRDefault="00F91FE3" w:rsidP="00F91FE3">
      <w:pPr>
        <w:pStyle w:val="ListParagraph"/>
        <w:rPr>
          <w:rFonts w:ascii="Arial" w:eastAsia="Arial" w:hAnsi="Arial" w:cs="Arial"/>
          <w:b/>
          <w:bCs/>
          <w:sz w:val="28"/>
          <w:szCs w:val="28"/>
        </w:rPr>
      </w:pPr>
    </w:p>
    <w:p w14:paraId="5BD11F8C" w14:textId="77777777" w:rsidR="00F91FE3" w:rsidRDefault="00F91FE3" w:rsidP="00F91FE3">
      <w:pPr>
        <w:pStyle w:val="ListParagraph"/>
        <w:rPr>
          <w:rFonts w:ascii="Arial" w:eastAsia="Arial" w:hAnsi="Arial" w:cs="Arial"/>
          <w:b/>
          <w:bCs/>
          <w:sz w:val="28"/>
          <w:szCs w:val="28"/>
        </w:rPr>
      </w:pPr>
    </w:p>
    <w:p w14:paraId="48906D48" w14:textId="77777777" w:rsidR="00F33EB3" w:rsidRDefault="00F33EB3" w:rsidP="00F91FE3">
      <w:pPr>
        <w:pStyle w:val="ListParagraph"/>
        <w:rPr>
          <w:rFonts w:ascii="Arial" w:eastAsia="Arial" w:hAnsi="Arial" w:cs="Arial"/>
          <w:b/>
          <w:bCs/>
          <w:sz w:val="28"/>
          <w:szCs w:val="28"/>
        </w:rPr>
      </w:pPr>
    </w:p>
    <w:p w14:paraId="61C5A640" w14:textId="6B996CF1" w:rsidR="002D05B4" w:rsidRPr="00562A0B" w:rsidRDefault="002D05B4" w:rsidP="002D05B4">
      <w:pPr>
        <w:spacing w:after="0" w:line="240" w:lineRule="auto"/>
        <w:jc w:val="center"/>
        <w:rPr>
          <w:rFonts w:ascii="Arial" w:eastAsia="Arial" w:hAnsi="Arial" w:cs="Arial"/>
          <w:b/>
          <w:bCs/>
          <w:sz w:val="24"/>
          <w:szCs w:val="24"/>
        </w:rPr>
      </w:pPr>
      <w:r w:rsidRPr="00562A0B">
        <w:rPr>
          <w:rFonts w:ascii="Arial" w:eastAsia="Arial" w:hAnsi="Arial" w:cs="Arial"/>
          <w:b/>
          <w:bCs/>
          <w:sz w:val="28"/>
          <w:szCs w:val="28"/>
        </w:rPr>
        <w:lastRenderedPageBreak/>
        <w:t>Ac</w:t>
      </w:r>
      <w:r w:rsidR="00963B7F">
        <w:rPr>
          <w:rFonts w:ascii="Arial" w:eastAsia="Arial" w:hAnsi="Arial" w:cs="Arial"/>
          <w:b/>
          <w:bCs/>
          <w:sz w:val="28"/>
          <w:szCs w:val="28"/>
        </w:rPr>
        <w:t>tivity #2</w:t>
      </w:r>
      <w:r>
        <w:rPr>
          <w:rFonts w:ascii="Arial" w:eastAsia="Arial" w:hAnsi="Arial" w:cs="Arial"/>
          <w:b/>
          <w:bCs/>
          <w:sz w:val="28"/>
          <w:szCs w:val="28"/>
        </w:rPr>
        <w:t xml:space="preserve"> (MS)</w:t>
      </w:r>
      <w:r w:rsidRPr="00562A0B">
        <w:rPr>
          <w:rFonts w:ascii="Arial" w:eastAsia="Arial" w:hAnsi="Arial" w:cs="Arial"/>
          <w:b/>
          <w:bCs/>
          <w:sz w:val="28"/>
          <w:szCs w:val="28"/>
        </w:rPr>
        <w:t xml:space="preserve">: </w:t>
      </w:r>
      <w:r w:rsidRPr="00562A0B">
        <w:rPr>
          <w:rFonts w:ascii="Arial" w:eastAsia="Arial" w:hAnsi="Arial" w:cs="Arial"/>
          <w:b/>
          <w:bCs/>
          <w:i/>
          <w:iCs/>
          <w:sz w:val="28"/>
          <w:szCs w:val="28"/>
        </w:rPr>
        <w:t>Did You Know</w:t>
      </w:r>
      <w:r>
        <w:rPr>
          <w:rFonts w:ascii="Arial" w:eastAsia="Arial" w:hAnsi="Arial" w:cs="Arial"/>
          <w:b/>
          <w:bCs/>
          <w:i/>
          <w:iCs/>
          <w:sz w:val="28"/>
          <w:szCs w:val="28"/>
        </w:rPr>
        <w:t xml:space="preserve"> This </w:t>
      </w:r>
      <w:proofErr w:type="gramStart"/>
      <w:r>
        <w:rPr>
          <w:rFonts w:ascii="Arial" w:eastAsia="Arial" w:hAnsi="Arial" w:cs="Arial"/>
          <w:b/>
          <w:bCs/>
          <w:i/>
          <w:iCs/>
          <w:sz w:val="28"/>
          <w:szCs w:val="28"/>
        </w:rPr>
        <w:t>About</w:t>
      </w:r>
      <w:proofErr w:type="gramEnd"/>
      <w:r>
        <w:rPr>
          <w:rFonts w:ascii="Arial" w:eastAsia="Arial" w:hAnsi="Arial" w:cs="Arial"/>
          <w:b/>
          <w:bCs/>
          <w:i/>
          <w:iCs/>
          <w:sz w:val="28"/>
          <w:szCs w:val="28"/>
        </w:rPr>
        <w:t xml:space="preserve"> Cannabis</w:t>
      </w:r>
      <w:r w:rsidRPr="00562A0B">
        <w:rPr>
          <w:rFonts w:ascii="Arial" w:eastAsia="Arial" w:hAnsi="Arial" w:cs="Arial"/>
          <w:b/>
          <w:bCs/>
          <w:i/>
          <w:iCs/>
          <w:sz w:val="28"/>
          <w:szCs w:val="28"/>
        </w:rPr>
        <w:t>?</w:t>
      </w:r>
    </w:p>
    <w:p w14:paraId="7687C1B5" w14:textId="66FBA13D" w:rsidR="002D05B4" w:rsidRPr="00562A0B" w:rsidRDefault="002D05B4" w:rsidP="002D05B4">
      <w:pPr>
        <w:spacing w:before="280" w:after="280" w:line="240" w:lineRule="auto"/>
        <w:rPr>
          <w:rFonts w:ascii="Arial" w:eastAsia="Arial" w:hAnsi="Arial" w:cs="Arial"/>
          <w:sz w:val="24"/>
          <w:szCs w:val="24"/>
        </w:rPr>
      </w:pPr>
      <w:r w:rsidRPr="00562A0B">
        <w:rPr>
          <w:rFonts w:ascii="Arial" w:eastAsia="Arial" w:hAnsi="Arial" w:cs="Arial"/>
          <w:b/>
          <w:bCs/>
          <w:sz w:val="24"/>
          <w:szCs w:val="24"/>
        </w:rPr>
        <w:t>Estimated length:</w:t>
      </w:r>
      <w:r w:rsidRPr="00562A0B">
        <w:rPr>
          <w:rFonts w:ascii="Arial" w:eastAsia="Arial" w:hAnsi="Arial" w:cs="Arial"/>
          <w:sz w:val="24"/>
          <w:szCs w:val="24"/>
        </w:rPr>
        <w:t xml:space="preserve"> 30–45 minutes</w:t>
      </w:r>
      <w:r w:rsidRPr="00562A0B">
        <w:rPr>
          <w:rFonts w:ascii="Arial" w:eastAsia="Arial" w:hAnsi="Arial" w:cs="Arial"/>
          <w:sz w:val="24"/>
          <w:szCs w:val="24"/>
        </w:rPr>
        <w:br/>
      </w:r>
      <w:r w:rsidRPr="00562A0B">
        <w:rPr>
          <w:rFonts w:ascii="Arial" w:eastAsia="Arial" w:hAnsi="Arial" w:cs="Arial"/>
          <w:b/>
          <w:bCs/>
          <w:sz w:val="24"/>
          <w:szCs w:val="24"/>
        </w:rPr>
        <w:t>Activity structure:</w:t>
      </w:r>
      <w:r w:rsidRPr="00562A0B">
        <w:rPr>
          <w:rFonts w:ascii="Arial" w:eastAsia="Arial" w:hAnsi="Arial" w:cs="Arial"/>
          <w:sz w:val="24"/>
          <w:szCs w:val="24"/>
        </w:rPr>
        <w:t xml:space="preserve"> Individual work, small-group discussion, and whole-class discussion</w:t>
      </w:r>
      <w:r w:rsidRPr="00562A0B">
        <w:rPr>
          <w:rFonts w:ascii="Arial" w:eastAsia="Arial" w:hAnsi="Arial" w:cs="Arial"/>
          <w:sz w:val="24"/>
          <w:szCs w:val="24"/>
        </w:rPr>
        <w:br/>
      </w:r>
      <w:r w:rsidRPr="00562A0B">
        <w:rPr>
          <w:rFonts w:ascii="Arial" w:eastAsia="Arial" w:hAnsi="Arial" w:cs="Arial"/>
          <w:b/>
          <w:bCs/>
          <w:sz w:val="24"/>
          <w:szCs w:val="24"/>
        </w:rPr>
        <w:t>Preparation:</w:t>
      </w:r>
      <w:r w:rsidRPr="00562A0B">
        <w:rPr>
          <w:rFonts w:ascii="Arial" w:eastAsia="Arial" w:hAnsi="Arial" w:cs="Arial"/>
          <w:sz w:val="24"/>
          <w:szCs w:val="24"/>
        </w:rPr>
        <w:t xml:space="preserve"> Distribute a copy of </w:t>
      </w:r>
      <w:r w:rsidRPr="003802F5">
        <w:rPr>
          <w:rFonts w:ascii="Arial" w:eastAsia="Arial" w:hAnsi="Arial" w:cs="Arial"/>
          <w:b/>
          <w:bCs/>
          <w:i/>
          <w:sz w:val="24"/>
          <w:szCs w:val="24"/>
        </w:rPr>
        <w:t>Did You Know</w:t>
      </w:r>
      <w:r w:rsidR="003802F5" w:rsidRPr="003802F5">
        <w:rPr>
          <w:rFonts w:ascii="Arial" w:eastAsia="Arial" w:hAnsi="Arial" w:cs="Arial"/>
          <w:b/>
          <w:bCs/>
          <w:i/>
          <w:sz w:val="24"/>
          <w:szCs w:val="24"/>
        </w:rPr>
        <w:t xml:space="preserve"> This </w:t>
      </w:r>
      <w:proofErr w:type="gramStart"/>
      <w:r w:rsidR="003802F5" w:rsidRPr="003802F5">
        <w:rPr>
          <w:rFonts w:ascii="Arial" w:eastAsia="Arial" w:hAnsi="Arial" w:cs="Arial"/>
          <w:b/>
          <w:bCs/>
          <w:i/>
          <w:sz w:val="24"/>
          <w:szCs w:val="24"/>
        </w:rPr>
        <w:t>About</w:t>
      </w:r>
      <w:proofErr w:type="gramEnd"/>
      <w:r w:rsidR="003802F5" w:rsidRPr="003802F5">
        <w:rPr>
          <w:rFonts w:ascii="Arial" w:eastAsia="Arial" w:hAnsi="Arial" w:cs="Arial"/>
          <w:b/>
          <w:bCs/>
          <w:i/>
          <w:sz w:val="24"/>
          <w:szCs w:val="24"/>
        </w:rPr>
        <w:t xml:space="preserve"> Cannabis?</w:t>
      </w:r>
      <w:r w:rsidRPr="00562A0B">
        <w:rPr>
          <w:rFonts w:ascii="Arial" w:eastAsia="Arial" w:hAnsi="Arial" w:cs="Arial"/>
          <w:sz w:val="24"/>
          <w:szCs w:val="24"/>
        </w:rPr>
        <w:t xml:space="preserve"> (</w:t>
      </w:r>
      <w:r w:rsidR="00AB2EF7">
        <w:rPr>
          <w:rFonts w:ascii="Arial" w:eastAsia="Arial" w:hAnsi="Arial" w:cs="Arial"/>
          <w:sz w:val="24"/>
          <w:szCs w:val="24"/>
        </w:rPr>
        <w:t xml:space="preserve">MS </w:t>
      </w:r>
      <w:r w:rsidRPr="00562A0B">
        <w:rPr>
          <w:rFonts w:ascii="Arial" w:eastAsia="Arial" w:hAnsi="Arial" w:cs="Arial"/>
          <w:sz w:val="24"/>
          <w:szCs w:val="24"/>
        </w:rPr>
        <w:t>student handout) to each student.</w:t>
      </w:r>
    </w:p>
    <w:p w14:paraId="511F4280" w14:textId="0BF3B955" w:rsidR="002D05B4" w:rsidRPr="00963B7F" w:rsidRDefault="002D05B4" w:rsidP="002D05B4">
      <w:pPr>
        <w:spacing w:before="280" w:after="280" w:line="240" w:lineRule="auto"/>
        <w:jc w:val="center"/>
        <w:rPr>
          <w:rFonts w:ascii="Arial" w:eastAsia="Arial" w:hAnsi="Arial" w:cs="Arial"/>
          <w:b/>
          <w:bCs/>
          <w:sz w:val="24"/>
          <w:szCs w:val="24"/>
        </w:rPr>
      </w:pPr>
      <w:r w:rsidRPr="00963B7F">
        <w:rPr>
          <w:rFonts w:ascii="Arial" w:eastAsia="Arial" w:hAnsi="Arial" w:cs="Arial"/>
          <w:b/>
          <w:bCs/>
          <w:sz w:val="24"/>
          <w:szCs w:val="24"/>
        </w:rPr>
        <w:t xml:space="preserve">Instructions to </w:t>
      </w:r>
      <w:r w:rsidR="000422C9">
        <w:rPr>
          <w:rFonts w:ascii="Arial" w:eastAsia="Arial" w:hAnsi="Arial" w:cs="Arial"/>
          <w:b/>
          <w:bCs/>
          <w:sz w:val="24"/>
          <w:szCs w:val="24"/>
        </w:rPr>
        <w:t xml:space="preserve">MS </w:t>
      </w:r>
      <w:r w:rsidRPr="00963B7F">
        <w:rPr>
          <w:rFonts w:ascii="Arial" w:eastAsia="Arial" w:hAnsi="Arial" w:cs="Arial"/>
          <w:b/>
          <w:bCs/>
          <w:sz w:val="24"/>
          <w:szCs w:val="24"/>
        </w:rPr>
        <w:t>Students</w:t>
      </w:r>
    </w:p>
    <w:p w14:paraId="2B1F699C" w14:textId="582400A8" w:rsidR="00963B7F" w:rsidRDefault="00963B7F" w:rsidP="00963B7F">
      <w:pPr>
        <w:spacing w:after="0" w:line="240" w:lineRule="auto"/>
        <w:rPr>
          <w:rFonts w:ascii="Arial" w:hAnsi="Arial" w:cs="Arial"/>
          <w:sz w:val="24"/>
          <w:szCs w:val="24"/>
        </w:rPr>
      </w:pPr>
      <w:r w:rsidRPr="00963B7F">
        <w:rPr>
          <w:rFonts w:ascii="Arial" w:hAnsi="Arial" w:cs="Arial"/>
          <w:sz w:val="24"/>
          <w:szCs w:val="24"/>
        </w:rPr>
        <w:t>Each of y</w:t>
      </w:r>
      <w:r w:rsidR="003802F5">
        <w:rPr>
          <w:rFonts w:ascii="Arial" w:hAnsi="Arial" w:cs="Arial"/>
          <w:sz w:val="24"/>
          <w:szCs w:val="24"/>
        </w:rPr>
        <w:t xml:space="preserve">ou has an activity page called </w:t>
      </w:r>
      <w:r w:rsidRPr="003802F5">
        <w:rPr>
          <w:rFonts w:ascii="Arial" w:hAnsi="Arial" w:cs="Arial"/>
          <w:b/>
          <w:i/>
          <w:sz w:val="24"/>
          <w:szCs w:val="24"/>
        </w:rPr>
        <w:t xml:space="preserve">Did You Know This </w:t>
      </w:r>
      <w:proofErr w:type="gramStart"/>
      <w:r w:rsidRPr="003802F5">
        <w:rPr>
          <w:rFonts w:ascii="Arial" w:hAnsi="Arial" w:cs="Arial"/>
          <w:b/>
          <w:i/>
          <w:sz w:val="24"/>
          <w:szCs w:val="24"/>
        </w:rPr>
        <w:t>About</w:t>
      </w:r>
      <w:proofErr w:type="gramEnd"/>
      <w:r w:rsidRPr="003802F5">
        <w:rPr>
          <w:rFonts w:ascii="Arial" w:hAnsi="Arial" w:cs="Arial"/>
          <w:b/>
          <w:i/>
          <w:sz w:val="24"/>
          <w:szCs w:val="24"/>
        </w:rPr>
        <w:t xml:space="preserve"> Cannabis?</w:t>
      </w:r>
      <w:r w:rsidRPr="00963B7F">
        <w:rPr>
          <w:rFonts w:ascii="Arial" w:hAnsi="Arial" w:cs="Arial"/>
          <w:sz w:val="24"/>
          <w:szCs w:val="24"/>
        </w:rPr>
        <w:br/>
      </w:r>
    </w:p>
    <w:p w14:paraId="6FEB7A49" w14:textId="77777777" w:rsidR="00963B7F" w:rsidRDefault="00963B7F" w:rsidP="00963B7F">
      <w:pPr>
        <w:spacing w:after="0" w:line="240" w:lineRule="auto"/>
        <w:rPr>
          <w:rFonts w:ascii="Arial" w:hAnsi="Arial" w:cs="Arial"/>
          <w:sz w:val="24"/>
          <w:szCs w:val="24"/>
        </w:rPr>
      </w:pPr>
      <w:r w:rsidRPr="00963B7F">
        <w:rPr>
          <w:rFonts w:ascii="Arial" w:hAnsi="Arial" w:cs="Arial"/>
          <w:sz w:val="24"/>
          <w:szCs w:val="24"/>
        </w:rPr>
        <w:t xml:space="preserve">On this page, </w:t>
      </w:r>
      <w:proofErr w:type="gramStart"/>
      <w:r w:rsidRPr="00963B7F">
        <w:rPr>
          <w:rFonts w:ascii="Arial" w:hAnsi="Arial" w:cs="Arial"/>
          <w:sz w:val="24"/>
          <w:szCs w:val="24"/>
        </w:rPr>
        <w:t>you’ll</w:t>
      </w:r>
      <w:proofErr w:type="gramEnd"/>
      <w:r w:rsidRPr="00963B7F">
        <w:rPr>
          <w:rFonts w:ascii="Arial" w:hAnsi="Arial" w:cs="Arial"/>
          <w:sz w:val="24"/>
          <w:szCs w:val="24"/>
        </w:rPr>
        <w:t xml:space="preserve"> see statements about possible harms and safety concerns of teen cannabis use.</w:t>
      </w:r>
      <w:r w:rsidRPr="00963B7F">
        <w:rPr>
          <w:rFonts w:ascii="Arial" w:hAnsi="Arial" w:cs="Arial"/>
          <w:sz w:val="24"/>
          <w:szCs w:val="24"/>
        </w:rPr>
        <w:br/>
      </w:r>
    </w:p>
    <w:p w14:paraId="37470B2E" w14:textId="103C2F33" w:rsidR="002D05B4" w:rsidRPr="00963B7F" w:rsidRDefault="00963B7F" w:rsidP="00963B7F">
      <w:pPr>
        <w:spacing w:after="0" w:line="240" w:lineRule="auto"/>
        <w:rPr>
          <w:rFonts w:ascii="Arial" w:eastAsia="Times New Roman" w:hAnsi="Arial" w:cs="Arial"/>
          <w:sz w:val="24"/>
          <w:szCs w:val="24"/>
        </w:rPr>
      </w:pPr>
      <w:r w:rsidRPr="00963B7F">
        <w:rPr>
          <w:rFonts w:ascii="Arial" w:hAnsi="Arial" w:cs="Arial"/>
          <w:sz w:val="24"/>
          <w:szCs w:val="24"/>
        </w:rPr>
        <w:t>Cannabis contains a chemical called THC—the part that causes a “high.”</w:t>
      </w:r>
      <w:r w:rsidR="002D05B4" w:rsidRPr="00963B7F">
        <w:rPr>
          <w:rFonts w:ascii="Arial" w:eastAsia="Times New Roman" w:hAnsi="Arial" w:cs="Arial"/>
          <w:sz w:val="24"/>
          <w:szCs w:val="24"/>
        </w:rPr>
        <w:t xml:space="preserve"> </w:t>
      </w:r>
    </w:p>
    <w:p w14:paraId="3B84C604" w14:textId="77777777" w:rsidR="002D05B4" w:rsidRPr="00495C90" w:rsidRDefault="002D05B4" w:rsidP="002D05B4">
      <w:p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b/>
          <w:bCs/>
          <w:sz w:val="24"/>
          <w:szCs w:val="24"/>
        </w:rPr>
        <w:t>Step 1: Individual Responses</w:t>
      </w:r>
      <w:r w:rsidRPr="00963B7F">
        <w:rPr>
          <w:rFonts w:ascii="Arial" w:eastAsia="Times New Roman" w:hAnsi="Arial" w:cs="Arial"/>
          <w:sz w:val="24"/>
          <w:szCs w:val="24"/>
        </w:rPr>
        <w:br/>
      </w:r>
      <w:r w:rsidRPr="00495C90">
        <w:rPr>
          <w:rFonts w:ascii="Arial" w:eastAsia="Times New Roman" w:hAnsi="Arial" w:cs="Arial"/>
          <w:sz w:val="24"/>
          <w:szCs w:val="24"/>
        </w:rPr>
        <w:t>Read each statement carefully. For each one, indicate whether you:</w:t>
      </w:r>
    </w:p>
    <w:p w14:paraId="6FAD6D47" w14:textId="4D3D3534" w:rsidR="002D05B4" w:rsidRDefault="002D05B4" w:rsidP="00C24D12">
      <w:pPr>
        <w:numPr>
          <w:ilvl w:val="0"/>
          <w:numId w:val="10"/>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Agree </w:t>
      </w:r>
    </w:p>
    <w:p w14:paraId="7FC17E6A" w14:textId="77777777" w:rsidR="002D05B4" w:rsidRDefault="002D05B4" w:rsidP="00C24D12">
      <w:pPr>
        <w:numPr>
          <w:ilvl w:val="0"/>
          <w:numId w:val="10"/>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Disagree </w:t>
      </w:r>
    </w:p>
    <w:p w14:paraId="66FC38B1" w14:textId="77777777" w:rsidR="002D05B4" w:rsidRPr="00495C90" w:rsidRDefault="002D05B4" w:rsidP="00C24D12">
      <w:pPr>
        <w:numPr>
          <w:ilvl w:val="0"/>
          <w:numId w:val="10"/>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Are Undecided (mark “UD”) </w:t>
      </w:r>
    </w:p>
    <w:p w14:paraId="7517D6A2" w14:textId="48398344" w:rsidR="002D05B4" w:rsidRPr="00495C90" w:rsidRDefault="002D05B4" w:rsidP="002D05B4">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Please mark your </w:t>
      </w:r>
      <w:proofErr w:type="gramStart"/>
      <w:r w:rsidRPr="00495C90">
        <w:rPr>
          <w:rFonts w:ascii="Arial" w:eastAsia="Times New Roman" w:hAnsi="Arial" w:cs="Arial"/>
          <w:sz w:val="24"/>
          <w:szCs w:val="24"/>
        </w:rPr>
        <w:t>response</w:t>
      </w:r>
      <w:r>
        <w:rPr>
          <w:rFonts w:ascii="Arial" w:eastAsia="Times New Roman" w:hAnsi="Arial" w:cs="Arial"/>
          <w:sz w:val="24"/>
          <w:szCs w:val="24"/>
        </w:rPr>
        <w:t xml:space="preserve"> </w:t>
      </w:r>
      <w:r w:rsidRPr="00495C90">
        <w:rPr>
          <w:rFonts w:ascii="Arial" w:eastAsia="Times New Roman" w:hAnsi="Arial" w:cs="Arial"/>
          <w:sz w:val="24"/>
          <w:szCs w:val="24"/>
        </w:rPr>
        <w:t xml:space="preserve"> to</w:t>
      </w:r>
      <w:proofErr w:type="gramEnd"/>
      <w:r w:rsidRPr="00495C90">
        <w:rPr>
          <w:rFonts w:ascii="Arial" w:eastAsia="Times New Roman" w:hAnsi="Arial" w:cs="Arial"/>
          <w:sz w:val="24"/>
          <w:szCs w:val="24"/>
        </w:rPr>
        <w:t xml:space="preserve"> each statement. This should take about </w:t>
      </w:r>
      <w:r>
        <w:rPr>
          <w:rFonts w:ascii="Arial" w:eastAsia="Times New Roman" w:hAnsi="Arial" w:cs="Arial"/>
          <w:sz w:val="24"/>
          <w:szCs w:val="24"/>
        </w:rPr>
        <w:t>3-4</w:t>
      </w:r>
      <w:r w:rsidRPr="00495C90">
        <w:rPr>
          <w:rFonts w:ascii="Arial" w:eastAsia="Times New Roman" w:hAnsi="Arial" w:cs="Arial"/>
          <w:sz w:val="24"/>
          <w:szCs w:val="24"/>
        </w:rPr>
        <w:t xml:space="preserve"> minutes to complete.</w:t>
      </w:r>
    </w:p>
    <w:p w14:paraId="2E1EC1D1" w14:textId="77777777" w:rsidR="00963B7F" w:rsidRPr="00963B7F" w:rsidRDefault="002D05B4" w:rsidP="00963B7F">
      <w:pPr>
        <w:pStyle w:val="NormalWeb"/>
        <w:rPr>
          <w:rFonts w:ascii="Arial" w:hAnsi="Arial" w:cs="Arial"/>
        </w:rPr>
      </w:pPr>
      <w:r w:rsidRPr="00495C90">
        <w:rPr>
          <w:rFonts w:ascii="Arial" w:hAnsi="Arial" w:cs="Arial"/>
          <w:b/>
          <w:bCs/>
        </w:rPr>
        <w:t>Step 2: Small Group Discussion</w:t>
      </w:r>
      <w:r w:rsidRPr="00495C90">
        <w:rPr>
          <w:rFonts w:ascii="Arial" w:hAnsi="Arial" w:cs="Arial"/>
        </w:rPr>
        <w:br/>
      </w:r>
      <w:r w:rsidR="00963B7F" w:rsidRPr="00963B7F">
        <w:rPr>
          <w:rFonts w:ascii="Arial" w:hAnsi="Arial" w:cs="Arial"/>
        </w:rPr>
        <w:t xml:space="preserve">Next, </w:t>
      </w:r>
      <w:proofErr w:type="gramStart"/>
      <w:r w:rsidR="00963B7F" w:rsidRPr="00963B7F">
        <w:rPr>
          <w:rFonts w:ascii="Arial" w:hAnsi="Arial" w:cs="Arial"/>
        </w:rPr>
        <w:t>you’ll</w:t>
      </w:r>
      <w:proofErr w:type="gramEnd"/>
      <w:r w:rsidR="00963B7F" w:rsidRPr="00963B7F">
        <w:rPr>
          <w:rFonts w:ascii="Arial" w:hAnsi="Arial" w:cs="Arial"/>
        </w:rPr>
        <w:t xml:space="preserve"> work in small groups. Your group will get 2–3 statements to talk </w:t>
      </w:r>
      <w:proofErr w:type="gramStart"/>
      <w:r w:rsidR="00963B7F" w:rsidRPr="00963B7F">
        <w:rPr>
          <w:rFonts w:ascii="Arial" w:hAnsi="Arial" w:cs="Arial"/>
        </w:rPr>
        <w:t>about</w:t>
      </w:r>
      <w:proofErr w:type="gramEnd"/>
      <w:r w:rsidR="00963B7F" w:rsidRPr="00963B7F">
        <w:rPr>
          <w:rFonts w:ascii="Arial" w:hAnsi="Arial" w:cs="Arial"/>
        </w:rPr>
        <w:t>.</w:t>
      </w:r>
      <w:r w:rsidR="00963B7F" w:rsidRPr="00963B7F">
        <w:rPr>
          <w:rFonts w:ascii="Arial" w:hAnsi="Arial" w:cs="Arial"/>
        </w:rPr>
        <w:br/>
        <w:t>As you discuss, be sure to:</w:t>
      </w:r>
    </w:p>
    <w:p w14:paraId="6CFE3CC6" w14:textId="77777777" w:rsidR="00963B7F" w:rsidRPr="00963B7F" w:rsidRDefault="00963B7F" w:rsidP="00C24D12">
      <w:pPr>
        <w:numPr>
          <w:ilvl w:val="0"/>
          <w:numId w:val="21"/>
        </w:num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sz w:val="24"/>
          <w:szCs w:val="24"/>
        </w:rPr>
        <w:t xml:space="preserve">Share your thoughts about the statements </w:t>
      </w:r>
    </w:p>
    <w:p w14:paraId="706E6D91" w14:textId="77777777" w:rsidR="00963B7F" w:rsidRPr="00963B7F" w:rsidRDefault="00963B7F" w:rsidP="00C24D12">
      <w:pPr>
        <w:numPr>
          <w:ilvl w:val="0"/>
          <w:numId w:val="21"/>
        </w:num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sz w:val="24"/>
          <w:szCs w:val="24"/>
        </w:rPr>
        <w:t xml:space="preserve">Explain why you feel that way (what you’ve learned or experienced) </w:t>
      </w:r>
    </w:p>
    <w:p w14:paraId="576E3468" w14:textId="77777777" w:rsidR="00963B7F" w:rsidRPr="00963B7F" w:rsidRDefault="00963B7F" w:rsidP="00C24D12">
      <w:pPr>
        <w:numPr>
          <w:ilvl w:val="0"/>
          <w:numId w:val="21"/>
        </w:num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sz w:val="24"/>
          <w:szCs w:val="24"/>
        </w:rPr>
        <w:t>Listen respectfully to others, even if you disagree</w:t>
      </w:r>
    </w:p>
    <w:p w14:paraId="19E48D76" w14:textId="77777777" w:rsidR="002D05B4" w:rsidRPr="00495C90" w:rsidRDefault="002D05B4" w:rsidP="002D05B4">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You will have 10–15 minutes for this discussion.</w:t>
      </w:r>
    </w:p>
    <w:p w14:paraId="38411117" w14:textId="77777777" w:rsidR="00963B7F" w:rsidRPr="00963B7F" w:rsidRDefault="002D05B4" w:rsidP="00963B7F">
      <w:pPr>
        <w:pStyle w:val="NormalWeb"/>
        <w:rPr>
          <w:rFonts w:ascii="Arial" w:hAnsi="Arial" w:cs="Arial"/>
        </w:rPr>
      </w:pPr>
      <w:r w:rsidRPr="00963B7F">
        <w:rPr>
          <w:rFonts w:ascii="Arial" w:hAnsi="Arial" w:cs="Arial"/>
          <w:b/>
          <w:bCs/>
        </w:rPr>
        <w:t xml:space="preserve">Step 3: Whole-Class </w:t>
      </w:r>
      <w:proofErr w:type="gramStart"/>
      <w:r w:rsidRPr="00963B7F">
        <w:rPr>
          <w:rFonts w:ascii="Arial" w:hAnsi="Arial" w:cs="Arial"/>
          <w:b/>
          <w:bCs/>
        </w:rPr>
        <w:t>Sharing</w:t>
      </w:r>
      <w:proofErr w:type="gramEnd"/>
      <w:r w:rsidRPr="00963B7F">
        <w:rPr>
          <w:rFonts w:ascii="Arial" w:hAnsi="Arial" w:cs="Arial"/>
        </w:rPr>
        <w:br/>
      </w:r>
      <w:r w:rsidR="00963B7F" w:rsidRPr="00963B7F">
        <w:rPr>
          <w:rFonts w:ascii="Arial" w:hAnsi="Arial" w:cs="Arial"/>
        </w:rPr>
        <w:t>After your small group discussion, we’ll come back together as a class. Each group should choose one person to share a short summary of your discussion.</w:t>
      </w:r>
      <w:r w:rsidR="00963B7F" w:rsidRPr="00963B7F">
        <w:rPr>
          <w:rFonts w:ascii="Arial" w:hAnsi="Arial" w:cs="Arial"/>
        </w:rPr>
        <w:br/>
      </w:r>
    </w:p>
    <w:p w14:paraId="6B99F977" w14:textId="6C6D4D72" w:rsidR="00963B7F" w:rsidRPr="00963B7F" w:rsidRDefault="00963B7F" w:rsidP="00963B7F">
      <w:pPr>
        <w:pStyle w:val="NormalWeb"/>
        <w:rPr>
          <w:rFonts w:ascii="Arial" w:hAnsi="Arial" w:cs="Arial"/>
        </w:rPr>
      </w:pPr>
      <w:r w:rsidRPr="00963B7F">
        <w:rPr>
          <w:rFonts w:ascii="Arial" w:hAnsi="Arial" w:cs="Arial"/>
        </w:rPr>
        <w:t>When you share, include:</w:t>
      </w:r>
    </w:p>
    <w:p w14:paraId="0D043B3A" w14:textId="77777777" w:rsidR="00963B7F" w:rsidRPr="00963B7F" w:rsidRDefault="00963B7F" w:rsidP="00C24D12">
      <w:pPr>
        <w:numPr>
          <w:ilvl w:val="0"/>
          <w:numId w:val="22"/>
        </w:num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sz w:val="24"/>
          <w:szCs w:val="24"/>
        </w:rPr>
        <w:t xml:space="preserve">Whether your group reached an agreement and why, </w:t>
      </w:r>
      <w:r w:rsidRPr="00963B7F">
        <w:rPr>
          <w:rFonts w:ascii="Arial" w:eastAsia="Times New Roman" w:hAnsi="Arial" w:cs="Arial"/>
          <w:b/>
          <w:sz w:val="24"/>
          <w:szCs w:val="24"/>
        </w:rPr>
        <w:t xml:space="preserve">or </w:t>
      </w:r>
    </w:p>
    <w:p w14:paraId="7660DBC9" w14:textId="475304E1" w:rsidR="00963B7F" w:rsidRPr="00963B7F" w:rsidRDefault="00963B7F" w:rsidP="00C24D12">
      <w:pPr>
        <w:numPr>
          <w:ilvl w:val="0"/>
          <w:numId w:val="22"/>
        </w:num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sz w:val="24"/>
          <w:szCs w:val="24"/>
        </w:rPr>
        <w:t>If not, describe the different viewpoints and opinions your group discussed</w:t>
      </w:r>
    </w:p>
    <w:p w14:paraId="059F9728" w14:textId="77777777" w:rsidR="00963B7F" w:rsidRDefault="00963B7F" w:rsidP="002D05B4">
      <w:pPr>
        <w:spacing w:before="100" w:beforeAutospacing="1" w:after="100" w:afterAutospacing="1" w:line="240" w:lineRule="auto"/>
        <w:rPr>
          <w:rFonts w:ascii="Arial" w:eastAsia="Times New Roman" w:hAnsi="Arial" w:cs="Arial"/>
          <w:sz w:val="24"/>
          <w:szCs w:val="24"/>
        </w:rPr>
      </w:pPr>
    </w:p>
    <w:p w14:paraId="461BC8E2" w14:textId="77777777" w:rsidR="00963B7F" w:rsidRDefault="00963B7F" w:rsidP="002D05B4">
      <w:pPr>
        <w:spacing w:before="100" w:beforeAutospacing="1" w:after="100" w:afterAutospacing="1" w:line="240" w:lineRule="auto"/>
        <w:rPr>
          <w:rFonts w:ascii="Arial" w:eastAsia="Times New Roman" w:hAnsi="Arial" w:cs="Arial"/>
          <w:sz w:val="24"/>
          <w:szCs w:val="24"/>
        </w:rPr>
      </w:pPr>
    </w:p>
    <w:p w14:paraId="5C36B128" w14:textId="77777777" w:rsidR="002D05B4" w:rsidRDefault="002D05B4" w:rsidP="002D05B4">
      <w:pPr>
        <w:spacing w:before="280" w:after="280" w:line="240" w:lineRule="auto"/>
        <w:jc w:val="center"/>
        <w:rPr>
          <w:rFonts w:ascii="Arial" w:eastAsia="Arial" w:hAnsi="Arial" w:cs="Arial"/>
          <w:b/>
          <w:bCs/>
          <w:sz w:val="24"/>
          <w:szCs w:val="24"/>
        </w:rPr>
      </w:pPr>
    </w:p>
    <w:p w14:paraId="3937310F" w14:textId="4BBAFE90" w:rsidR="002D05B4" w:rsidRPr="00562A0B" w:rsidRDefault="002D05B4" w:rsidP="002D05B4">
      <w:pPr>
        <w:spacing w:before="280" w:after="280" w:line="240" w:lineRule="auto"/>
        <w:jc w:val="center"/>
        <w:rPr>
          <w:rFonts w:ascii="Arial" w:eastAsia="Arial" w:hAnsi="Arial" w:cs="Arial"/>
          <w:b/>
          <w:bCs/>
          <w:sz w:val="24"/>
          <w:szCs w:val="24"/>
        </w:rPr>
      </w:pPr>
      <w:r w:rsidRPr="00562A0B">
        <w:rPr>
          <w:rFonts w:ascii="Arial" w:eastAsia="Arial" w:hAnsi="Arial" w:cs="Arial"/>
          <w:b/>
          <w:bCs/>
          <w:sz w:val="24"/>
          <w:szCs w:val="24"/>
        </w:rPr>
        <w:t>Teacher Instructions</w:t>
      </w:r>
    </w:p>
    <w:p w14:paraId="1561EB03" w14:textId="77777777" w:rsidR="002D05B4" w:rsidRPr="00562A0B" w:rsidRDefault="002D05B4" w:rsidP="002D05B4">
      <w:pPr>
        <w:spacing w:before="280" w:after="280" w:line="240" w:lineRule="auto"/>
        <w:rPr>
          <w:rFonts w:ascii="Arial" w:eastAsia="Arial" w:hAnsi="Arial" w:cs="Arial"/>
          <w:sz w:val="24"/>
          <w:szCs w:val="24"/>
        </w:rPr>
      </w:pPr>
      <w:r w:rsidRPr="00562A0B">
        <w:rPr>
          <w:rFonts w:ascii="Arial" w:eastAsia="Arial" w:hAnsi="Arial" w:cs="Arial"/>
          <w:b/>
          <w:bCs/>
          <w:sz w:val="24"/>
          <w:szCs w:val="24"/>
        </w:rPr>
        <w:t>Step 1: Individual Response (2-3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Allow students approximately 2-3 minutes to read the statements and mark their responses.</w:t>
      </w:r>
    </w:p>
    <w:p w14:paraId="68818E68" w14:textId="77777777" w:rsidR="002D05B4" w:rsidRPr="00562A0B" w:rsidRDefault="002D05B4" w:rsidP="002D05B4">
      <w:pPr>
        <w:spacing w:before="280" w:after="280" w:line="240" w:lineRule="auto"/>
        <w:rPr>
          <w:rFonts w:ascii="Arial" w:eastAsia="Arial" w:hAnsi="Arial" w:cs="Arial"/>
          <w:sz w:val="24"/>
          <w:szCs w:val="24"/>
        </w:rPr>
      </w:pPr>
      <w:r w:rsidRPr="00562A0B">
        <w:rPr>
          <w:rFonts w:ascii="Arial" w:eastAsia="Arial" w:hAnsi="Arial" w:cs="Arial"/>
          <w:b/>
          <w:bCs/>
          <w:sz w:val="24"/>
          <w:szCs w:val="24"/>
        </w:rPr>
        <w:t>Step 2: Small-Group Discussion (15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Divide the class int</w:t>
      </w:r>
      <w:r w:rsidRPr="00495C90">
        <w:rPr>
          <w:rFonts w:ascii="Arial" w:eastAsia="Arial" w:hAnsi="Arial" w:cs="Arial"/>
          <w:b/>
          <w:color w:val="000000" w:themeColor="text1"/>
          <w:sz w:val="24"/>
          <w:szCs w:val="24"/>
        </w:rPr>
        <w:t xml:space="preserve">o </w:t>
      </w:r>
      <w:r w:rsidRPr="00495C90">
        <w:rPr>
          <w:rFonts w:ascii="Arial" w:eastAsia="Times New Roman" w:hAnsi="Arial" w:cs="Arial"/>
          <w:b/>
          <w:color w:val="000000" w:themeColor="text1"/>
          <w:sz w:val="24"/>
          <w:szCs w:val="24"/>
        </w:rPr>
        <w:t>groups of between three and five students </w:t>
      </w:r>
      <w:r w:rsidRPr="00495C90">
        <w:rPr>
          <w:rFonts w:ascii="Arial" w:eastAsia="Arial" w:hAnsi="Arial" w:cs="Arial"/>
          <w:b/>
          <w:color w:val="000000" w:themeColor="text1"/>
          <w:sz w:val="24"/>
          <w:szCs w:val="24"/>
        </w:rPr>
        <w:t>(</w:t>
      </w:r>
      <w:r w:rsidRPr="00562A0B">
        <w:rPr>
          <w:rFonts w:ascii="Arial" w:eastAsia="Arial" w:hAnsi="Arial" w:cs="Arial"/>
          <w:sz w:val="24"/>
          <w:szCs w:val="24"/>
        </w:rPr>
        <w:t xml:space="preserve">or as appropriate for class size). Assign </w:t>
      </w:r>
      <w:r w:rsidRPr="00562A0B">
        <w:rPr>
          <w:rFonts w:ascii="Arial" w:eastAsia="Arial" w:hAnsi="Arial" w:cs="Arial"/>
          <w:b/>
          <w:bCs/>
          <w:sz w:val="24"/>
          <w:szCs w:val="24"/>
        </w:rPr>
        <w:t xml:space="preserve">two </w:t>
      </w:r>
      <w:r>
        <w:rPr>
          <w:rFonts w:ascii="Arial" w:eastAsia="Arial" w:hAnsi="Arial" w:cs="Arial"/>
          <w:b/>
          <w:bCs/>
          <w:sz w:val="24"/>
          <w:szCs w:val="24"/>
        </w:rPr>
        <w:t xml:space="preserve">or three </w:t>
      </w:r>
      <w:r w:rsidRPr="00562A0B">
        <w:rPr>
          <w:rFonts w:ascii="Arial" w:eastAsia="Arial" w:hAnsi="Arial" w:cs="Arial"/>
          <w:b/>
          <w:bCs/>
          <w:sz w:val="24"/>
          <w:szCs w:val="24"/>
        </w:rPr>
        <w:t>different statements</w:t>
      </w:r>
      <w:r w:rsidRPr="00562A0B">
        <w:rPr>
          <w:rFonts w:ascii="Arial" w:eastAsia="Arial" w:hAnsi="Arial" w:cs="Arial"/>
          <w:sz w:val="24"/>
          <w:szCs w:val="24"/>
        </w:rPr>
        <w:t xml:space="preserve"> </w:t>
      </w:r>
      <w:r>
        <w:rPr>
          <w:rFonts w:ascii="Arial" w:eastAsia="Arial" w:hAnsi="Arial" w:cs="Arial"/>
          <w:sz w:val="24"/>
          <w:szCs w:val="24"/>
        </w:rPr>
        <w:t xml:space="preserve">(perhaps randomly) </w:t>
      </w:r>
      <w:r w:rsidRPr="00562A0B">
        <w:rPr>
          <w:rFonts w:ascii="Arial" w:eastAsia="Arial" w:hAnsi="Arial" w:cs="Arial"/>
          <w:sz w:val="24"/>
          <w:szCs w:val="24"/>
        </w:rPr>
        <w:t xml:space="preserve">to each group and instruct students to </w:t>
      </w:r>
      <w:r w:rsidRPr="00562A0B">
        <w:rPr>
          <w:rFonts w:ascii="Arial" w:eastAsia="Arial" w:hAnsi="Arial" w:cs="Arial"/>
          <w:b/>
          <w:bCs/>
          <w:sz w:val="24"/>
          <w:szCs w:val="24"/>
        </w:rPr>
        <w:t>circle their assigned items</w:t>
      </w:r>
      <w:r w:rsidRPr="00562A0B">
        <w:rPr>
          <w:rFonts w:ascii="Arial" w:eastAsia="Arial" w:hAnsi="Arial" w:cs="Arial"/>
          <w:sz w:val="24"/>
          <w:szCs w:val="24"/>
        </w:rPr>
        <w:t xml:space="preserve"> on their worksheet.</w:t>
      </w:r>
    </w:p>
    <w:p w14:paraId="4D410E16" w14:textId="77777777" w:rsidR="002D05B4" w:rsidRPr="00562A0B" w:rsidRDefault="002D05B4" w:rsidP="002D05B4">
      <w:pPr>
        <w:spacing w:before="280" w:after="280" w:line="240" w:lineRule="auto"/>
        <w:rPr>
          <w:rFonts w:ascii="Arial" w:eastAsia="Arial" w:hAnsi="Arial" w:cs="Arial"/>
          <w:sz w:val="24"/>
          <w:szCs w:val="24"/>
        </w:rPr>
      </w:pPr>
      <w:r w:rsidRPr="00562A0B">
        <w:rPr>
          <w:rFonts w:ascii="Arial" w:eastAsia="Arial" w:hAnsi="Arial" w:cs="Arial"/>
          <w:sz w:val="24"/>
          <w:szCs w:val="24"/>
        </w:rPr>
        <w:t>If there are fewer than five groups, assign a roughly equal number of statements to each group.</w:t>
      </w:r>
    </w:p>
    <w:p w14:paraId="53C647D2" w14:textId="77777777" w:rsidR="002D05B4" w:rsidRPr="00562A0B" w:rsidRDefault="002D05B4" w:rsidP="002D05B4">
      <w:pPr>
        <w:spacing w:before="280" w:after="280" w:line="240" w:lineRule="auto"/>
        <w:rPr>
          <w:rFonts w:ascii="Arial" w:eastAsia="Arial" w:hAnsi="Arial" w:cs="Arial"/>
          <w:sz w:val="24"/>
          <w:szCs w:val="24"/>
        </w:rPr>
      </w:pPr>
      <w:r w:rsidRPr="00562A0B">
        <w:rPr>
          <w:rFonts w:ascii="Arial" w:eastAsia="Arial" w:hAnsi="Arial" w:cs="Arial"/>
          <w:sz w:val="24"/>
          <w:szCs w:val="24"/>
        </w:rPr>
        <w:t>Students should discuss their assigned statements and prepare a brief summary of their discussion.</w:t>
      </w:r>
    </w:p>
    <w:p w14:paraId="78BE175B" w14:textId="77777777" w:rsidR="002D05B4" w:rsidRDefault="002D05B4" w:rsidP="002D05B4">
      <w:pPr>
        <w:spacing w:before="280" w:after="280" w:line="240" w:lineRule="auto"/>
        <w:rPr>
          <w:rFonts w:ascii="Arial" w:hAnsi="Arial" w:cs="Arial"/>
          <w:color w:val="000000"/>
          <w:sz w:val="24"/>
          <w:szCs w:val="24"/>
        </w:rPr>
      </w:pPr>
      <w:r w:rsidRPr="008148A1">
        <w:rPr>
          <w:rFonts w:ascii="Arial" w:hAnsi="Arial" w:cs="Arial"/>
          <w:color w:val="000000"/>
          <w:sz w:val="24"/>
          <w:szCs w:val="24"/>
        </w:rPr>
        <w:t xml:space="preserve">As students are in their group discussions, circulate the space to observe each group. Check to see that most students in the group are participating in the discussion, rather than one or two dominating. You could ask one or two quieter students to discuss their issues about the questions and share their responses and reasons for the statement </w:t>
      </w:r>
      <w:proofErr w:type="gramStart"/>
      <w:r w:rsidRPr="008148A1">
        <w:rPr>
          <w:rFonts w:ascii="Arial" w:hAnsi="Arial" w:cs="Arial"/>
          <w:color w:val="000000"/>
          <w:sz w:val="24"/>
          <w:szCs w:val="24"/>
        </w:rPr>
        <w:t>being discussed</w:t>
      </w:r>
      <w:proofErr w:type="gramEnd"/>
      <w:r w:rsidRPr="008148A1">
        <w:rPr>
          <w:rFonts w:ascii="Arial" w:hAnsi="Arial" w:cs="Arial"/>
          <w:color w:val="000000"/>
          <w:sz w:val="24"/>
          <w:szCs w:val="24"/>
        </w:rPr>
        <w:t xml:space="preserve">. </w:t>
      </w:r>
      <w:proofErr w:type="gramStart"/>
      <w:r w:rsidRPr="008148A1">
        <w:rPr>
          <w:rFonts w:ascii="Arial" w:hAnsi="Arial" w:cs="Arial"/>
          <w:color w:val="000000"/>
          <w:sz w:val="24"/>
          <w:szCs w:val="24"/>
        </w:rPr>
        <w:t>Or</w:t>
      </w:r>
      <w:proofErr w:type="gramEnd"/>
      <w:r w:rsidRPr="008148A1">
        <w:rPr>
          <w:rFonts w:ascii="Arial" w:hAnsi="Arial" w:cs="Arial"/>
          <w:color w:val="000000"/>
          <w:sz w:val="24"/>
          <w:szCs w:val="24"/>
        </w:rPr>
        <w:t xml:space="preserve"> use other techniques from your experience to increase broader participation. </w:t>
      </w:r>
    </w:p>
    <w:p w14:paraId="2F92F69F" w14:textId="77777777" w:rsidR="002D05B4" w:rsidRPr="008148A1" w:rsidRDefault="002D05B4" w:rsidP="002D05B4">
      <w:pPr>
        <w:spacing w:before="280" w:after="280" w:line="240" w:lineRule="auto"/>
        <w:rPr>
          <w:rFonts w:ascii="Arial" w:hAnsi="Arial" w:cs="Arial"/>
          <w:color w:val="000000"/>
          <w:sz w:val="24"/>
          <w:szCs w:val="24"/>
        </w:rPr>
      </w:pPr>
      <w:r w:rsidRPr="008148A1">
        <w:rPr>
          <w:rFonts w:ascii="Arial" w:hAnsi="Arial" w:cs="Arial"/>
          <w:color w:val="000000"/>
          <w:sz w:val="24"/>
          <w:szCs w:val="24"/>
        </w:rPr>
        <w:t xml:space="preserve">This </w:t>
      </w:r>
      <w:r w:rsidRPr="008148A1">
        <w:rPr>
          <w:rFonts w:ascii="Arial" w:hAnsi="Arial" w:cs="Arial"/>
          <w:sz w:val="24"/>
          <w:szCs w:val="24"/>
        </w:rPr>
        <w:t xml:space="preserve">may provide an opportunity for a student to disclose personal trauma related to substance use by a family member or friend. Such disclosures </w:t>
      </w:r>
      <w:proofErr w:type="gramStart"/>
      <w:r w:rsidRPr="008148A1">
        <w:rPr>
          <w:rFonts w:ascii="Arial" w:hAnsi="Arial" w:cs="Arial"/>
          <w:sz w:val="24"/>
          <w:szCs w:val="24"/>
        </w:rPr>
        <w:t>should be recognized</w:t>
      </w:r>
      <w:proofErr w:type="gramEnd"/>
      <w:r w:rsidRPr="008148A1">
        <w:rPr>
          <w:rFonts w:ascii="Arial" w:hAnsi="Arial" w:cs="Arial"/>
          <w:sz w:val="24"/>
          <w:szCs w:val="24"/>
        </w:rPr>
        <w:t>, and the student should be offered the opportunity to discuss their experiences privately with school mental health staff.</w:t>
      </w:r>
    </w:p>
    <w:p w14:paraId="340BEF47" w14:textId="77777777" w:rsidR="002D05B4" w:rsidRPr="00562A0B" w:rsidRDefault="002D05B4" w:rsidP="002D05B4">
      <w:pPr>
        <w:spacing w:before="280" w:after="280" w:line="240" w:lineRule="auto"/>
        <w:rPr>
          <w:rFonts w:ascii="Arial" w:eastAsia="Arial" w:hAnsi="Arial" w:cs="Arial"/>
          <w:sz w:val="24"/>
          <w:szCs w:val="24"/>
        </w:rPr>
      </w:pPr>
      <w:r w:rsidRPr="00562A0B">
        <w:rPr>
          <w:rFonts w:ascii="Arial" w:eastAsia="Arial" w:hAnsi="Arial" w:cs="Arial"/>
          <w:b/>
          <w:bCs/>
          <w:sz w:val="24"/>
          <w:szCs w:val="24"/>
        </w:rPr>
        <w:t>Step 3: Whole-Class Discussion (10–15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Reconvene the class. Ask one representative from each group to report:</w:t>
      </w:r>
    </w:p>
    <w:p w14:paraId="48E75581" w14:textId="77777777" w:rsidR="002D05B4" w:rsidRPr="00495C90" w:rsidRDefault="002D05B4" w:rsidP="00C24D12">
      <w:pPr>
        <w:numPr>
          <w:ilvl w:val="0"/>
          <w:numId w:val="7"/>
        </w:numPr>
        <w:spacing w:after="120" w:line="240" w:lineRule="auto"/>
        <w:rPr>
          <w:rFonts w:ascii="Arial" w:eastAsia="Times New Roman" w:hAnsi="Arial" w:cs="Arial"/>
          <w:sz w:val="24"/>
          <w:szCs w:val="24"/>
        </w:rPr>
      </w:pPr>
      <w:r w:rsidRPr="00495C90">
        <w:rPr>
          <w:rFonts w:ascii="Arial" w:eastAsia="Times New Roman" w:hAnsi="Arial" w:cs="Arial"/>
          <w:sz w:val="24"/>
          <w:szCs w:val="24"/>
        </w:rPr>
        <w:t xml:space="preserve">Whether your group reached a consensus and why, </w:t>
      </w:r>
      <w:r w:rsidRPr="00495C90">
        <w:rPr>
          <w:rFonts w:ascii="Arial" w:eastAsia="Times New Roman" w:hAnsi="Arial" w:cs="Arial"/>
          <w:b/>
          <w:bCs/>
          <w:sz w:val="24"/>
          <w:szCs w:val="24"/>
        </w:rPr>
        <w:t>or</w:t>
      </w:r>
      <w:r w:rsidRPr="00495C90">
        <w:rPr>
          <w:rFonts w:ascii="Arial" w:eastAsia="Times New Roman" w:hAnsi="Arial" w:cs="Arial"/>
          <w:sz w:val="24"/>
          <w:szCs w:val="24"/>
        </w:rPr>
        <w:t xml:space="preserve"> </w:t>
      </w:r>
    </w:p>
    <w:p w14:paraId="6DC8001D" w14:textId="77777777" w:rsidR="002D05B4" w:rsidRPr="00495C90" w:rsidRDefault="002D05B4" w:rsidP="00C24D12">
      <w:pPr>
        <w:numPr>
          <w:ilvl w:val="0"/>
          <w:numId w:val="7"/>
        </w:numPr>
        <w:spacing w:after="120" w:line="240" w:lineRule="auto"/>
        <w:rPr>
          <w:rFonts w:ascii="Arial" w:eastAsia="Times New Roman" w:hAnsi="Arial" w:cs="Arial"/>
          <w:sz w:val="24"/>
          <w:szCs w:val="24"/>
        </w:rPr>
      </w:pPr>
      <w:r w:rsidRPr="00495C90">
        <w:rPr>
          <w:rFonts w:ascii="Arial" w:eastAsia="Times New Roman" w:hAnsi="Arial" w:cs="Arial"/>
          <w:sz w:val="24"/>
          <w:szCs w:val="24"/>
        </w:rPr>
        <w:t xml:space="preserve">If not, a summary of the different viewpoints </w:t>
      </w:r>
      <w:r>
        <w:rPr>
          <w:rFonts w:ascii="Arial" w:eastAsia="Times New Roman" w:hAnsi="Arial" w:cs="Arial"/>
          <w:sz w:val="24"/>
          <w:szCs w:val="24"/>
        </w:rPr>
        <w:t xml:space="preserve">and opinions </w:t>
      </w:r>
      <w:r w:rsidRPr="00495C90">
        <w:rPr>
          <w:rFonts w:ascii="Arial" w:eastAsia="Times New Roman" w:hAnsi="Arial" w:cs="Arial"/>
          <w:sz w:val="24"/>
          <w:szCs w:val="24"/>
        </w:rPr>
        <w:t>that were shared</w:t>
      </w:r>
      <w:r>
        <w:rPr>
          <w:rFonts w:ascii="Arial" w:eastAsia="Times New Roman" w:hAnsi="Arial" w:cs="Arial"/>
          <w:sz w:val="24"/>
          <w:szCs w:val="24"/>
        </w:rPr>
        <w:t>.</w:t>
      </w:r>
    </w:p>
    <w:p w14:paraId="2CB958F7" w14:textId="77777777" w:rsidR="002D05B4" w:rsidRPr="00562A0B" w:rsidRDefault="002D05B4" w:rsidP="002D05B4">
      <w:pPr>
        <w:spacing w:after="120" w:line="240" w:lineRule="auto"/>
        <w:rPr>
          <w:rFonts w:ascii="Arial" w:eastAsia="Arial" w:hAnsi="Arial" w:cs="Arial"/>
          <w:sz w:val="24"/>
          <w:szCs w:val="24"/>
        </w:rPr>
      </w:pPr>
      <w:r w:rsidRPr="00562A0B">
        <w:rPr>
          <w:rFonts w:ascii="Arial" w:eastAsia="Arial" w:hAnsi="Arial" w:cs="Arial"/>
          <w:sz w:val="24"/>
          <w:szCs w:val="24"/>
        </w:rPr>
        <w:t>Encourage respectful discussion and invite brief reactions or questions from the class after each report.</w:t>
      </w:r>
    </w:p>
    <w:p w14:paraId="5D96BC18" w14:textId="77777777" w:rsidR="002D05B4" w:rsidRDefault="002D05B4" w:rsidP="002D05B4">
      <w:pPr>
        <w:pStyle w:val="Heading2"/>
        <w:spacing w:after="0"/>
        <w:jc w:val="center"/>
        <w:rPr>
          <w:rFonts w:ascii="Arial" w:eastAsia="Arial" w:hAnsi="Arial" w:cs="Arial"/>
          <w:sz w:val="24"/>
          <w:szCs w:val="24"/>
        </w:rPr>
      </w:pPr>
    </w:p>
    <w:p w14:paraId="7ABABFAE" w14:textId="77777777" w:rsidR="002D05B4" w:rsidRDefault="002D05B4" w:rsidP="002D05B4">
      <w:pPr>
        <w:pStyle w:val="Heading2"/>
        <w:spacing w:after="0"/>
        <w:jc w:val="center"/>
        <w:rPr>
          <w:rFonts w:ascii="Arial" w:eastAsia="Arial" w:hAnsi="Arial" w:cs="Arial"/>
          <w:sz w:val="24"/>
          <w:szCs w:val="24"/>
        </w:rPr>
      </w:pPr>
    </w:p>
    <w:p w14:paraId="695863AE" w14:textId="77777777" w:rsidR="002D05B4" w:rsidRDefault="002D05B4" w:rsidP="002D05B4">
      <w:pPr>
        <w:pStyle w:val="Heading2"/>
        <w:spacing w:after="0"/>
        <w:jc w:val="center"/>
        <w:rPr>
          <w:rFonts w:ascii="Arial" w:eastAsia="Arial" w:hAnsi="Arial" w:cs="Arial"/>
          <w:sz w:val="24"/>
          <w:szCs w:val="24"/>
        </w:rPr>
      </w:pPr>
    </w:p>
    <w:p w14:paraId="7EF4F295" w14:textId="77777777" w:rsidR="002D05B4" w:rsidRDefault="002D05B4" w:rsidP="002D05B4">
      <w:pPr>
        <w:pStyle w:val="Heading2"/>
        <w:spacing w:after="0"/>
        <w:jc w:val="center"/>
        <w:rPr>
          <w:rFonts w:ascii="Arial" w:eastAsia="Arial" w:hAnsi="Arial" w:cs="Arial"/>
          <w:sz w:val="24"/>
          <w:szCs w:val="24"/>
        </w:rPr>
      </w:pPr>
    </w:p>
    <w:p w14:paraId="160B3F4F" w14:textId="77777777" w:rsidR="002D05B4" w:rsidRDefault="002D05B4" w:rsidP="002D05B4">
      <w:pPr>
        <w:pStyle w:val="Heading2"/>
        <w:spacing w:after="0"/>
        <w:jc w:val="center"/>
        <w:rPr>
          <w:rFonts w:ascii="Arial" w:eastAsia="Arial" w:hAnsi="Arial" w:cs="Arial"/>
          <w:sz w:val="24"/>
          <w:szCs w:val="24"/>
        </w:rPr>
      </w:pPr>
    </w:p>
    <w:p w14:paraId="488872DF" w14:textId="77777777" w:rsidR="002D05B4" w:rsidRDefault="002D05B4" w:rsidP="002D05B4">
      <w:pPr>
        <w:pStyle w:val="Heading2"/>
        <w:spacing w:after="0"/>
        <w:jc w:val="center"/>
        <w:rPr>
          <w:rFonts w:ascii="Arial" w:eastAsia="Arial" w:hAnsi="Arial" w:cs="Arial"/>
          <w:sz w:val="24"/>
          <w:szCs w:val="24"/>
        </w:rPr>
      </w:pPr>
    </w:p>
    <w:p w14:paraId="35AB9F31" w14:textId="77777777" w:rsidR="002D05B4" w:rsidRDefault="002D05B4" w:rsidP="002D05B4">
      <w:pPr>
        <w:pStyle w:val="Heading2"/>
        <w:spacing w:after="0"/>
        <w:jc w:val="center"/>
        <w:rPr>
          <w:rFonts w:ascii="Arial" w:eastAsia="Arial" w:hAnsi="Arial" w:cs="Arial"/>
          <w:sz w:val="24"/>
          <w:szCs w:val="24"/>
        </w:rPr>
      </w:pPr>
    </w:p>
    <w:p w14:paraId="1406EDE6" w14:textId="77777777" w:rsidR="002D05B4" w:rsidRDefault="002D05B4" w:rsidP="002D05B4">
      <w:pPr>
        <w:pStyle w:val="Heading2"/>
        <w:spacing w:after="0"/>
        <w:jc w:val="center"/>
        <w:rPr>
          <w:rFonts w:ascii="Arial" w:eastAsia="Arial" w:hAnsi="Arial" w:cs="Arial"/>
          <w:sz w:val="24"/>
          <w:szCs w:val="24"/>
        </w:rPr>
      </w:pPr>
    </w:p>
    <w:p w14:paraId="68E154E3" w14:textId="77777777" w:rsidR="002D05B4" w:rsidRDefault="002D05B4" w:rsidP="002D05B4">
      <w:pPr>
        <w:pStyle w:val="Heading2"/>
        <w:spacing w:after="0"/>
        <w:jc w:val="center"/>
        <w:rPr>
          <w:rFonts w:ascii="Arial" w:eastAsia="Arial" w:hAnsi="Arial" w:cs="Arial"/>
          <w:sz w:val="24"/>
          <w:szCs w:val="24"/>
        </w:rPr>
      </w:pPr>
    </w:p>
    <w:p w14:paraId="27827B7B" w14:textId="77777777" w:rsidR="002D05B4" w:rsidRDefault="002D05B4" w:rsidP="002D05B4">
      <w:pPr>
        <w:pStyle w:val="Heading2"/>
        <w:spacing w:after="0"/>
        <w:jc w:val="center"/>
        <w:rPr>
          <w:rFonts w:ascii="Arial" w:eastAsia="Arial" w:hAnsi="Arial" w:cs="Arial"/>
          <w:sz w:val="24"/>
          <w:szCs w:val="24"/>
        </w:rPr>
      </w:pPr>
    </w:p>
    <w:p w14:paraId="53C7F08E" w14:textId="77777777" w:rsidR="002D05B4" w:rsidRDefault="002D05B4" w:rsidP="002D05B4">
      <w:pPr>
        <w:pStyle w:val="Heading2"/>
        <w:spacing w:after="0"/>
        <w:jc w:val="center"/>
        <w:rPr>
          <w:rFonts w:ascii="Arial" w:eastAsia="Arial" w:hAnsi="Arial" w:cs="Arial"/>
          <w:sz w:val="24"/>
          <w:szCs w:val="24"/>
        </w:rPr>
      </w:pPr>
    </w:p>
    <w:p w14:paraId="38644D61" w14:textId="77777777" w:rsidR="002D05B4" w:rsidRDefault="002D05B4" w:rsidP="002D05B4">
      <w:pPr>
        <w:pStyle w:val="Heading2"/>
        <w:spacing w:after="0"/>
        <w:jc w:val="center"/>
        <w:rPr>
          <w:rFonts w:ascii="Arial" w:eastAsia="Arial" w:hAnsi="Arial" w:cs="Arial"/>
          <w:sz w:val="24"/>
          <w:szCs w:val="24"/>
        </w:rPr>
      </w:pPr>
    </w:p>
    <w:p w14:paraId="7AF95B40" w14:textId="77777777" w:rsidR="002D05B4" w:rsidRDefault="002D05B4" w:rsidP="002D05B4">
      <w:pPr>
        <w:pStyle w:val="Heading2"/>
        <w:spacing w:after="0"/>
        <w:jc w:val="center"/>
        <w:rPr>
          <w:rFonts w:ascii="Arial" w:eastAsia="Arial" w:hAnsi="Arial" w:cs="Arial"/>
          <w:sz w:val="24"/>
          <w:szCs w:val="24"/>
        </w:rPr>
      </w:pPr>
    </w:p>
    <w:p w14:paraId="4B2E9E5C" w14:textId="75926BA1" w:rsidR="002D05B4" w:rsidRPr="00562A0B" w:rsidRDefault="002D05B4" w:rsidP="002D05B4">
      <w:pPr>
        <w:pStyle w:val="Heading2"/>
        <w:spacing w:after="0"/>
        <w:jc w:val="center"/>
        <w:rPr>
          <w:rFonts w:ascii="Arial" w:eastAsia="Arial" w:hAnsi="Arial" w:cs="Arial"/>
          <w:b w:val="0"/>
          <w:bCs w:val="0"/>
          <w:sz w:val="24"/>
          <w:szCs w:val="24"/>
        </w:rPr>
      </w:pPr>
      <w:r w:rsidRPr="003802F5">
        <w:rPr>
          <w:rFonts w:ascii="Arial" w:eastAsia="Arial" w:hAnsi="Arial" w:cs="Arial"/>
          <w:i/>
          <w:sz w:val="24"/>
          <w:szCs w:val="24"/>
        </w:rPr>
        <w:t>Did You Know This About Cannabis?</w:t>
      </w:r>
      <w:r w:rsidRPr="00562A0B">
        <w:rPr>
          <w:rFonts w:ascii="Arial" w:eastAsia="Arial" w:hAnsi="Arial" w:cs="Arial"/>
          <w:sz w:val="24"/>
          <w:szCs w:val="24"/>
        </w:rPr>
        <w:t xml:space="preserve"> </w:t>
      </w:r>
      <w:r w:rsidRPr="00562A0B">
        <w:rPr>
          <w:rFonts w:ascii="Arial" w:eastAsia="Arial" w:hAnsi="Arial" w:cs="Arial"/>
          <w:b w:val="0"/>
          <w:bCs w:val="0"/>
          <w:sz w:val="24"/>
          <w:szCs w:val="24"/>
        </w:rPr>
        <w:t>(</w:t>
      </w:r>
      <w:r w:rsidR="00963B7F">
        <w:rPr>
          <w:rFonts w:ascii="Arial" w:eastAsia="Arial" w:hAnsi="Arial" w:cs="Arial"/>
          <w:b w:val="0"/>
          <w:bCs w:val="0"/>
          <w:sz w:val="24"/>
          <w:szCs w:val="24"/>
        </w:rPr>
        <w:t xml:space="preserve">MS </w:t>
      </w:r>
      <w:r w:rsidRPr="00562A0B">
        <w:rPr>
          <w:rFonts w:ascii="Arial" w:eastAsia="Arial" w:hAnsi="Arial" w:cs="Arial"/>
          <w:b w:val="0"/>
          <w:bCs w:val="0"/>
          <w:sz w:val="24"/>
          <w:szCs w:val="24"/>
        </w:rPr>
        <w:t>student handout)</w:t>
      </w:r>
    </w:p>
    <w:p w14:paraId="122E73ED" w14:textId="77777777" w:rsidR="009A2862" w:rsidRPr="009A2862" w:rsidRDefault="009A2862" w:rsidP="009A2862">
      <w:pPr>
        <w:spacing w:after="120" w:line="240" w:lineRule="auto"/>
        <w:rPr>
          <w:rFonts w:ascii="Arial" w:hAnsi="Arial" w:cs="Arial"/>
          <w:sz w:val="8"/>
        </w:rPr>
      </w:pPr>
    </w:p>
    <w:p w14:paraId="5C75AF89" w14:textId="37F37724" w:rsidR="009A2862" w:rsidRPr="009A2862" w:rsidRDefault="00963B7F" w:rsidP="009A2862">
      <w:pPr>
        <w:spacing w:after="120" w:line="240" w:lineRule="auto"/>
        <w:rPr>
          <w:rFonts w:ascii="Arial" w:hAnsi="Arial" w:cs="Arial"/>
          <w:sz w:val="16"/>
        </w:rPr>
      </w:pPr>
      <w:r w:rsidRPr="009A2862">
        <w:rPr>
          <w:rFonts w:ascii="Arial" w:hAnsi="Arial" w:cs="Arial"/>
          <w:sz w:val="24"/>
        </w:rPr>
        <w:t xml:space="preserve">Below is a list of possible harms and safety concerns related to teen cannabis </w:t>
      </w:r>
      <w:proofErr w:type="gramStart"/>
      <w:r w:rsidRPr="009A2862">
        <w:rPr>
          <w:rFonts w:ascii="Arial" w:hAnsi="Arial" w:cs="Arial"/>
          <w:sz w:val="24"/>
        </w:rPr>
        <w:t>use.</w:t>
      </w:r>
      <w:proofErr w:type="gramEnd"/>
      <w:r w:rsidRPr="009A2862">
        <w:rPr>
          <w:rFonts w:ascii="Arial" w:hAnsi="Arial" w:cs="Arial"/>
          <w:sz w:val="24"/>
        </w:rPr>
        <w:br/>
      </w:r>
    </w:p>
    <w:p w14:paraId="2E8604EB" w14:textId="77777777" w:rsidR="009A2862" w:rsidRPr="009A2862" w:rsidRDefault="00963B7F" w:rsidP="009A2862">
      <w:pPr>
        <w:spacing w:after="120" w:line="240" w:lineRule="auto"/>
        <w:rPr>
          <w:rFonts w:ascii="Arial" w:hAnsi="Arial" w:cs="Arial"/>
          <w:sz w:val="16"/>
        </w:rPr>
      </w:pPr>
      <w:r w:rsidRPr="009A2862">
        <w:rPr>
          <w:rFonts w:ascii="Arial" w:hAnsi="Arial" w:cs="Arial"/>
          <w:sz w:val="24"/>
        </w:rPr>
        <w:t>Cannabis contains a chemical called THC—the part that causes a “high.”</w:t>
      </w:r>
      <w:r w:rsidRPr="009A2862">
        <w:rPr>
          <w:rFonts w:ascii="Arial" w:hAnsi="Arial" w:cs="Arial"/>
          <w:sz w:val="24"/>
        </w:rPr>
        <w:br/>
      </w:r>
    </w:p>
    <w:p w14:paraId="3D0D07AD" w14:textId="68B623BD" w:rsidR="00963B7F" w:rsidRPr="009A2862" w:rsidRDefault="00963B7F" w:rsidP="009A2862">
      <w:pPr>
        <w:spacing w:after="120" w:line="240" w:lineRule="auto"/>
        <w:rPr>
          <w:rFonts w:ascii="Arial" w:hAnsi="Arial" w:cs="Arial"/>
          <w:sz w:val="24"/>
          <w:lang w:val="en"/>
        </w:rPr>
      </w:pPr>
      <w:r w:rsidRPr="009A2862">
        <w:rPr>
          <w:rFonts w:ascii="Arial" w:hAnsi="Arial" w:cs="Arial"/>
          <w:sz w:val="24"/>
        </w:rPr>
        <w:t xml:space="preserve">Based on </w:t>
      </w:r>
      <w:r w:rsidRPr="009A2862">
        <w:rPr>
          <w:rFonts w:ascii="Arial" w:hAnsi="Arial" w:cs="Arial"/>
          <w:b/>
          <w:sz w:val="24"/>
        </w:rPr>
        <w:t>what you know or believe</w:t>
      </w:r>
      <w:r w:rsidRPr="009A2862">
        <w:rPr>
          <w:rFonts w:ascii="Arial" w:hAnsi="Arial" w:cs="Arial"/>
          <w:sz w:val="24"/>
        </w:rPr>
        <w:t>, circle your answer for each statement using the scale below:</w:t>
      </w:r>
    </w:p>
    <w:p w14:paraId="665453C0" w14:textId="51C13550" w:rsidR="002D05B4" w:rsidRPr="00155ECF" w:rsidRDefault="002D05B4" w:rsidP="002D05B4">
      <w:pPr>
        <w:pBdr>
          <w:top w:val="nil"/>
          <w:left w:val="nil"/>
          <w:bottom w:val="nil"/>
          <w:right w:val="nil"/>
          <w:between w:val="nil"/>
        </w:pBdr>
        <w:spacing w:line="240" w:lineRule="auto"/>
        <w:ind w:right="-900"/>
        <w:rPr>
          <w:rFonts w:ascii="Arial" w:eastAsia="Arial" w:hAnsi="Arial" w:cs="Arial"/>
          <w:color w:val="000000"/>
          <w:sz w:val="24"/>
          <w:szCs w:val="20"/>
        </w:rPr>
      </w:pPr>
      <w:r w:rsidRPr="00155ECF">
        <w:rPr>
          <w:rFonts w:ascii="Arial" w:eastAsia="Arial" w:hAnsi="Arial" w:cs="Arial"/>
          <w:b/>
          <w:bCs/>
          <w:color w:val="000000"/>
          <w:sz w:val="24"/>
          <w:szCs w:val="20"/>
        </w:rPr>
        <w:t>Agree (A)</w:t>
      </w:r>
      <w:r w:rsidRPr="00155ECF">
        <w:rPr>
          <w:rFonts w:ascii="Arial" w:eastAsia="Arial" w:hAnsi="Arial" w:cs="Arial"/>
          <w:color w:val="000000"/>
          <w:sz w:val="24"/>
          <w:szCs w:val="20"/>
        </w:rPr>
        <w:t> </w:t>
      </w:r>
      <w:r w:rsidRPr="00155ECF">
        <w:rPr>
          <w:rFonts w:ascii="Arial" w:eastAsia="Arial" w:hAnsi="Arial" w:cs="Arial"/>
          <w:color w:val="000000"/>
          <w:sz w:val="24"/>
          <w:szCs w:val="20"/>
        </w:rPr>
        <w:t xml:space="preserve">  </w:t>
      </w:r>
      <w:r w:rsidRPr="00155ECF">
        <w:rPr>
          <w:rFonts w:ascii="Arial" w:eastAsia="Arial" w:hAnsi="Arial" w:cs="Arial"/>
          <w:b/>
          <w:bCs/>
          <w:color w:val="000000"/>
          <w:sz w:val="24"/>
          <w:szCs w:val="20"/>
        </w:rPr>
        <w:t>Disagree (D)</w:t>
      </w:r>
      <w:r w:rsidRPr="00155ECF">
        <w:rPr>
          <w:rFonts w:ascii="Arial" w:eastAsia="Arial" w:hAnsi="Arial" w:cs="Arial"/>
          <w:color w:val="000000"/>
          <w:sz w:val="24"/>
          <w:szCs w:val="20"/>
        </w:rPr>
        <w:t> </w:t>
      </w:r>
      <w:r w:rsidRPr="00155ECF">
        <w:rPr>
          <w:rFonts w:ascii="Arial" w:eastAsia="Arial" w:hAnsi="Arial" w:cs="Arial"/>
          <w:color w:val="000000"/>
          <w:sz w:val="24"/>
          <w:szCs w:val="20"/>
        </w:rPr>
        <w:t xml:space="preserve">   </w:t>
      </w:r>
      <w:r w:rsidRPr="00155ECF">
        <w:rPr>
          <w:rFonts w:ascii="Arial" w:eastAsia="Arial" w:hAnsi="Arial" w:cs="Arial"/>
          <w:b/>
          <w:bCs/>
          <w:color w:val="000000"/>
          <w:sz w:val="24"/>
          <w:szCs w:val="20"/>
        </w:rPr>
        <w:t>Undecided (UD)</w:t>
      </w:r>
    </w:p>
    <w:p w14:paraId="4C1DDBDE" w14:textId="77777777" w:rsidR="002D05B4" w:rsidRPr="00562A0B" w:rsidRDefault="002D05B4" w:rsidP="002D05B4">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bCs/>
          <w:color w:val="000000"/>
          <w:sz w:val="24"/>
          <w:szCs w:val="24"/>
        </w:rPr>
        <w:t>Use of cannabis</w:t>
      </w:r>
      <w:r w:rsidRPr="00562A0B">
        <w:rPr>
          <w:rFonts w:ascii="Arial" w:eastAsia="Arial" w:hAnsi="Arial" w:cs="Arial"/>
          <w:b/>
          <w:bCs/>
          <w:color w:val="000000"/>
          <w:sz w:val="24"/>
          <w:szCs w:val="24"/>
        </w:rPr>
        <w:t xml:space="preserve"> by a teenager can…</w:t>
      </w:r>
    </w:p>
    <w:p w14:paraId="3088BBCD" w14:textId="7C9C35BA" w:rsidR="002D05B4" w:rsidRPr="009A2862" w:rsidRDefault="009A2862" w:rsidP="00C24D12">
      <w:pPr>
        <w:numPr>
          <w:ilvl w:val="0"/>
          <w:numId w:val="23"/>
        </w:numPr>
        <w:pBdr>
          <w:top w:val="nil"/>
          <w:left w:val="nil"/>
          <w:bottom w:val="nil"/>
          <w:right w:val="nil"/>
          <w:between w:val="nil"/>
        </w:pBdr>
        <w:spacing w:after="320" w:line="240" w:lineRule="auto"/>
        <w:rPr>
          <w:rFonts w:ascii="Arial" w:eastAsia="Arial" w:hAnsi="Arial" w:cs="Arial"/>
          <w:color w:val="000000"/>
          <w:sz w:val="24"/>
          <w:szCs w:val="24"/>
        </w:rPr>
      </w:pPr>
      <w:r w:rsidRPr="0011442D">
        <w:rPr>
          <w:rFonts w:ascii="Arial" w:eastAsia="Times New Roman" w:hAnsi="Arial" w:cs="Arial"/>
          <w:sz w:val="24"/>
          <w:szCs w:val="24"/>
        </w:rPr>
        <w:t>Make it easier</w:t>
      </w:r>
      <w:r w:rsidRPr="009A2862">
        <w:rPr>
          <w:rFonts w:ascii="Arial" w:eastAsia="Times New Roman" w:hAnsi="Arial" w:cs="Arial"/>
          <w:sz w:val="24"/>
          <w:szCs w:val="24"/>
        </w:rPr>
        <w:t xml:space="preserve"> to become addicted to the drug</w:t>
      </w:r>
      <w:r w:rsidR="002D05B4" w:rsidRPr="009A2862">
        <w:rPr>
          <w:rFonts w:ascii="Arial" w:eastAsia="Arial" w:hAnsi="Arial" w:cs="Arial"/>
          <w:color w:val="000000"/>
          <w:sz w:val="24"/>
          <w:szCs w:val="24"/>
        </w:rPr>
        <w:t>.</w:t>
      </w:r>
      <w:r w:rsidR="002D05B4" w:rsidRPr="009A2862">
        <w:rPr>
          <w:rFonts w:ascii="Arial" w:eastAsia="Arial" w:hAnsi="Arial" w:cs="Arial"/>
          <w:color w:val="000000"/>
          <w:sz w:val="24"/>
          <w:szCs w:val="24"/>
        </w:rPr>
        <w:br/>
      </w:r>
      <w:r w:rsidRPr="009A2862">
        <w:rPr>
          <w:rFonts w:ascii="Arial" w:eastAsia="Arial" w:hAnsi="Arial" w:cs="Arial"/>
          <w:color w:val="000000"/>
          <w:sz w:val="24"/>
          <w:szCs w:val="24"/>
        </w:rPr>
        <w:t xml:space="preserve">A D   </w:t>
      </w:r>
      <w:r w:rsidR="002D05B4" w:rsidRPr="009A2862">
        <w:rPr>
          <w:rFonts w:ascii="Arial" w:eastAsia="Arial" w:hAnsi="Arial" w:cs="Arial"/>
          <w:color w:val="000000"/>
          <w:sz w:val="24"/>
          <w:szCs w:val="24"/>
        </w:rPr>
        <w:t>UD</w:t>
      </w:r>
    </w:p>
    <w:p w14:paraId="327983F1" w14:textId="1FA411D1" w:rsidR="009A2862" w:rsidRPr="009A2862" w:rsidRDefault="009A2862" w:rsidP="00C24D12">
      <w:pPr>
        <w:numPr>
          <w:ilvl w:val="0"/>
          <w:numId w:val="23"/>
        </w:numPr>
        <w:pBdr>
          <w:top w:val="nil"/>
          <w:left w:val="nil"/>
          <w:bottom w:val="nil"/>
          <w:right w:val="nil"/>
          <w:between w:val="nil"/>
        </w:pBdr>
        <w:spacing w:after="320" w:line="240" w:lineRule="auto"/>
        <w:rPr>
          <w:rFonts w:ascii="Arial" w:eastAsia="Arial" w:hAnsi="Arial" w:cs="Arial"/>
          <w:color w:val="000000"/>
          <w:sz w:val="24"/>
          <w:szCs w:val="24"/>
        </w:rPr>
      </w:pPr>
      <w:r w:rsidRPr="0011442D">
        <w:rPr>
          <w:rFonts w:ascii="Arial" w:eastAsia="Times New Roman" w:hAnsi="Arial" w:cs="Arial"/>
          <w:sz w:val="24"/>
          <w:szCs w:val="24"/>
        </w:rPr>
        <w:t xml:space="preserve">Make it more likely </w:t>
      </w:r>
      <w:proofErr w:type="gramStart"/>
      <w:r w:rsidRPr="0011442D">
        <w:rPr>
          <w:rFonts w:ascii="Arial" w:eastAsia="Times New Roman" w:hAnsi="Arial" w:cs="Arial"/>
          <w:sz w:val="24"/>
          <w:szCs w:val="24"/>
        </w:rPr>
        <w:t>you’ll</w:t>
      </w:r>
      <w:proofErr w:type="gramEnd"/>
      <w:r w:rsidRPr="0011442D">
        <w:rPr>
          <w:rFonts w:ascii="Arial" w:eastAsia="Times New Roman" w:hAnsi="Arial" w:cs="Arial"/>
          <w:sz w:val="24"/>
          <w:szCs w:val="24"/>
        </w:rPr>
        <w:t xml:space="preserve"> try other drugs</w:t>
      </w:r>
      <w:r w:rsidR="002D05B4" w:rsidRPr="009A2862">
        <w:rPr>
          <w:rFonts w:ascii="Arial" w:eastAsia="Arial" w:hAnsi="Arial" w:cs="Arial"/>
          <w:color w:val="000000"/>
          <w:sz w:val="24"/>
          <w:szCs w:val="24"/>
        </w:rPr>
        <w:t>.</w:t>
      </w:r>
      <w:r w:rsidR="002D05B4" w:rsidRPr="009A2862">
        <w:rPr>
          <w:rFonts w:ascii="Arial" w:eastAsia="Arial" w:hAnsi="Arial" w:cs="Arial"/>
          <w:color w:val="000000"/>
          <w:sz w:val="24"/>
          <w:szCs w:val="24"/>
        </w:rPr>
        <w:br/>
        <w:t>A D UD</w:t>
      </w:r>
    </w:p>
    <w:p w14:paraId="05E7CEDC" w14:textId="77777777" w:rsidR="00CC5C99" w:rsidRPr="00CC5C99" w:rsidRDefault="009A2862" w:rsidP="00C24D12">
      <w:pPr>
        <w:numPr>
          <w:ilvl w:val="0"/>
          <w:numId w:val="23"/>
        </w:numPr>
        <w:pBdr>
          <w:top w:val="nil"/>
          <w:left w:val="nil"/>
          <w:bottom w:val="nil"/>
          <w:right w:val="nil"/>
          <w:between w:val="nil"/>
        </w:pBdr>
        <w:spacing w:after="320" w:line="240" w:lineRule="auto"/>
        <w:rPr>
          <w:rFonts w:ascii="Arial" w:eastAsia="Arial" w:hAnsi="Arial" w:cs="Arial"/>
          <w:color w:val="000000"/>
          <w:sz w:val="24"/>
          <w:szCs w:val="24"/>
        </w:rPr>
      </w:pPr>
      <w:r w:rsidRPr="0011442D">
        <w:rPr>
          <w:rFonts w:ascii="Arial" w:eastAsia="Times New Roman" w:hAnsi="Arial" w:cs="Arial"/>
          <w:sz w:val="24"/>
          <w:szCs w:val="24"/>
        </w:rPr>
        <w:t>Affect h</w:t>
      </w:r>
      <w:r w:rsidRPr="00CC5C99">
        <w:rPr>
          <w:rFonts w:ascii="Arial" w:eastAsia="Times New Roman" w:hAnsi="Arial" w:cs="Arial"/>
          <w:sz w:val="24"/>
          <w:szCs w:val="24"/>
        </w:rPr>
        <w:t>ow the brain grows and develops</w:t>
      </w:r>
      <w:r w:rsidRPr="00CC5C99">
        <w:rPr>
          <w:rFonts w:ascii="Arial" w:eastAsia="Arial" w:hAnsi="Arial" w:cs="Arial"/>
          <w:color w:val="000000"/>
          <w:sz w:val="24"/>
          <w:szCs w:val="24"/>
        </w:rPr>
        <w:t>.</w:t>
      </w:r>
      <w:r w:rsidRPr="00CC5C99">
        <w:rPr>
          <w:rFonts w:ascii="Arial" w:eastAsia="Arial" w:hAnsi="Arial" w:cs="Arial"/>
          <w:color w:val="000000"/>
          <w:sz w:val="24"/>
          <w:szCs w:val="24"/>
        </w:rPr>
        <w:br/>
        <w:t>A D </w:t>
      </w:r>
      <w:r w:rsidR="002D05B4" w:rsidRPr="00CC5C99">
        <w:rPr>
          <w:rFonts w:ascii="Arial" w:eastAsia="Arial" w:hAnsi="Arial" w:cs="Arial"/>
          <w:color w:val="000000"/>
          <w:sz w:val="24"/>
          <w:szCs w:val="24"/>
        </w:rPr>
        <w:t>UD</w:t>
      </w:r>
    </w:p>
    <w:p w14:paraId="60591DC5" w14:textId="2240F21A" w:rsidR="002D05B4" w:rsidRPr="00CC5C99" w:rsidRDefault="00CC5C99" w:rsidP="00C24D12">
      <w:pPr>
        <w:numPr>
          <w:ilvl w:val="0"/>
          <w:numId w:val="23"/>
        </w:numPr>
        <w:pBdr>
          <w:top w:val="nil"/>
          <w:left w:val="nil"/>
          <w:bottom w:val="nil"/>
          <w:right w:val="nil"/>
          <w:between w:val="nil"/>
        </w:pBdr>
        <w:spacing w:after="320" w:line="240" w:lineRule="auto"/>
        <w:rPr>
          <w:rFonts w:ascii="Arial" w:eastAsia="Arial" w:hAnsi="Arial" w:cs="Arial"/>
          <w:color w:val="000000"/>
          <w:sz w:val="24"/>
          <w:szCs w:val="24"/>
        </w:rPr>
      </w:pPr>
      <w:r w:rsidRPr="0011442D">
        <w:rPr>
          <w:rFonts w:ascii="Arial" w:eastAsia="Times New Roman" w:hAnsi="Arial" w:cs="Arial"/>
          <w:sz w:val="24"/>
          <w:szCs w:val="24"/>
        </w:rPr>
        <w:t>Make it unsafe to drive o</w:t>
      </w:r>
      <w:r w:rsidRPr="00CC5C99">
        <w:rPr>
          <w:rFonts w:ascii="Arial" w:eastAsia="Times New Roman" w:hAnsi="Arial" w:cs="Arial"/>
          <w:sz w:val="24"/>
          <w:szCs w:val="24"/>
        </w:rPr>
        <w:t>r ride with someone who used it</w:t>
      </w:r>
      <w:r w:rsidRPr="00CC5C99">
        <w:rPr>
          <w:rFonts w:ascii="Arial" w:eastAsia="Arial" w:hAnsi="Arial" w:cs="Arial"/>
          <w:color w:val="000000"/>
          <w:sz w:val="24"/>
          <w:szCs w:val="24"/>
        </w:rPr>
        <w:t>.</w:t>
      </w:r>
      <w:r w:rsidR="009A2862" w:rsidRPr="00CC5C99">
        <w:rPr>
          <w:rFonts w:ascii="Arial" w:eastAsia="Arial" w:hAnsi="Arial" w:cs="Arial"/>
          <w:color w:val="000000"/>
          <w:sz w:val="24"/>
          <w:szCs w:val="24"/>
        </w:rPr>
        <w:br/>
        <w:t>A D </w:t>
      </w:r>
      <w:r w:rsidR="002D05B4" w:rsidRPr="00CC5C99">
        <w:rPr>
          <w:rFonts w:ascii="Arial" w:eastAsia="Arial" w:hAnsi="Arial" w:cs="Arial"/>
          <w:color w:val="000000"/>
          <w:sz w:val="24"/>
          <w:szCs w:val="24"/>
        </w:rPr>
        <w:t>UD</w:t>
      </w:r>
    </w:p>
    <w:p w14:paraId="170EA63F" w14:textId="32A78DFF" w:rsidR="00CC5C99" w:rsidRPr="00CC5C99" w:rsidRDefault="00CC5C99" w:rsidP="00C24D12">
      <w:pPr>
        <w:pStyle w:val="ListParagraph"/>
        <w:numPr>
          <w:ilvl w:val="0"/>
          <w:numId w:val="23"/>
        </w:numPr>
        <w:spacing w:after="0" w:line="240" w:lineRule="auto"/>
        <w:rPr>
          <w:rFonts w:ascii="Arial" w:eastAsia="Times New Roman" w:hAnsi="Arial" w:cs="Arial"/>
          <w:sz w:val="24"/>
          <w:szCs w:val="24"/>
        </w:rPr>
      </w:pPr>
      <w:r w:rsidRPr="00CC5C99">
        <w:rPr>
          <w:rFonts w:ascii="Arial" w:eastAsia="Times New Roman" w:hAnsi="Arial" w:cs="Arial"/>
          <w:sz w:val="24"/>
          <w:szCs w:val="24"/>
        </w:rPr>
        <w:t>Lead to lower grades in school</w:t>
      </w:r>
      <w:r>
        <w:rPr>
          <w:rFonts w:ascii="Arial" w:eastAsia="Times New Roman" w:hAnsi="Arial" w:cs="Arial"/>
          <w:sz w:val="24"/>
          <w:szCs w:val="24"/>
        </w:rPr>
        <w:t>.</w:t>
      </w:r>
      <w:r w:rsidRPr="00CC5C99">
        <w:rPr>
          <w:rFonts w:ascii="Arial" w:eastAsia="Times New Roman" w:hAnsi="Arial" w:cs="Arial"/>
          <w:sz w:val="24"/>
          <w:szCs w:val="24"/>
        </w:rPr>
        <w:t xml:space="preserve"> </w:t>
      </w:r>
    </w:p>
    <w:p w14:paraId="55D7EC3A" w14:textId="7F2CB474" w:rsidR="002D05B4" w:rsidRPr="00CC5C99" w:rsidRDefault="00CC5C99" w:rsidP="00CC5C99">
      <w:pPr>
        <w:pBdr>
          <w:top w:val="nil"/>
          <w:left w:val="nil"/>
          <w:bottom w:val="nil"/>
          <w:right w:val="nil"/>
          <w:between w:val="nil"/>
        </w:pBdr>
        <w:spacing w:after="320" w:line="240" w:lineRule="auto"/>
        <w:ind w:left="720"/>
        <w:rPr>
          <w:rFonts w:ascii="Arial" w:eastAsia="Arial" w:hAnsi="Arial" w:cs="Arial"/>
          <w:color w:val="000000"/>
          <w:sz w:val="24"/>
          <w:szCs w:val="24"/>
        </w:rPr>
      </w:pPr>
      <w:r w:rsidRPr="00CC5C99">
        <w:rPr>
          <w:rFonts w:ascii="Arial" w:eastAsia="Arial" w:hAnsi="Arial" w:cs="Arial"/>
          <w:color w:val="000000"/>
          <w:sz w:val="24"/>
          <w:szCs w:val="24"/>
        </w:rPr>
        <w:t>A D </w:t>
      </w:r>
      <w:r w:rsidR="002D05B4" w:rsidRPr="00CC5C99">
        <w:rPr>
          <w:rFonts w:ascii="Arial" w:eastAsia="Arial" w:hAnsi="Arial" w:cs="Arial"/>
          <w:color w:val="000000"/>
          <w:sz w:val="24"/>
          <w:szCs w:val="24"/>
        </w:rPr>
        <w:t>UD</w:t>
      </w:r>
    </w:p>
    <w:p w14:paraId="578E5452" w14:textId="40FE7B2C" w:rsidR="002D05B4" w:rsidRPr="00CC5C99" w:rsidRDefault="002D05B4" w:rsidP="00C24D12">
      <w:pPr>
        <w:numPr>
          <w:ilvl w:val="0"/>
          <w:numId w:val="23"/>
        </w:numPr>
        <w:pBdr>
          <w:top w:val="nil"/>
          <w:left w:val="nil"/>
          <w:bottom w:val="nil"/>
          <w:right w:val="nil"/>
          <w:between w:val="nil"/>
        </w:pBdr>
        <w:spacing w:after="320" w:line="240" w:lineRule="auto"/>
        <w:rPr>
          <w:rFonts w:ascii="Arial" w:eastAsia="Arial" w:hAnsi="Arial" w:cs="Arial"/>
          <w:color w:val="000000"/>
          <w:sz w:val="24"/>
          <w:szCs w:val="24"/>
        </w:rPr>
      </w:pPr>
      <w:r w:rsidRPr="00CC5C99">
        <w:rPr>
          <w:rFonts w:ascii="Arial" w:eastAsia="Arial" w:hAnsi="Arial" w:cs="Arial"/>
          <w:color w:val="000000"/>
          <w:sz w:val="24"/>
          <w:szCs w:val="24"/>
        </w:rPr>
        <w:t>Help if</w:t>
      </w:r>
      <w:r w:rsidR="00CC5C99" w:rsidRPr="00CC5C99">
        <w:rPr>
          <w:rFonts w:ascii="Arial" w:eastAsia="Arial" w:hAnsi="Arial" w:cs="Arial"/>
          <w:color w:val="000000"/>
          <w:sz w:val="24"/>
          <w:szCs w:val="24"/>
        </w:rPr>
        <w:t xml:space="preserve"> </w:t>
      </w:r>
      <w:r w:rsidRPr="00CC5C99">
        <w:rPr>
          <w:rFonts w:ascii="Arial" w:eastAsia="Arial" w:hAnsi="Arial" w:cs="Arial"/>
          <w:color w:val="000000"/>
          <w:sz w:val="24"/>
          <w:szCs w:val="24"/>
        </w:rPr>
        <w:t>with anxiety or depression</w:t>
      </w:r>
      <w:r w:rsidR="009A2862" w:rsidRPr="00CC5C99">
        <w:rPr>
          <w:rFonts w:ascii="Arial" w:eastAsia="Arial" w:hAnsi="Arial" w:cs="Arial"/>
          <w:color w:val="000000"/>
          <w:sz w:val="24"/>
          <w:szCs w:val="24"/>
        </w:rPr>
        <w:t>.</w:t>
      </w:r>
      <w:r w:rsidR="009A2862" w:rsidRPr="00CC5C99">
        <w:rPr>
          <w:rFonts w:ascii="Arial" w:eastAsia="Arial" w:hAnsi="Arial" w:cs="Arial"/>
          <w:color w:val="000000"/>
          <w:sz w:val="24"/>
          <w:szCs w:val="24"/>
        </w:rPr>
        <w:br/>
        <w:t>A D </w:t>
      </w:r>
      <w:r w:rsidRPr="00CC5C99">
        <w:rPr>
          <w:rFonts w:ascii="Arial" w:eastAsia="Arial" w:hAnsi="Arial" w:cs="Arial"/>
          <w:color w:val="000000"/>
          <w:sz w:val="24"/>
          <w:szCs w:val="24"/>
        </w:rPr>
        <w:t>UD</w:t>
      </w:r>
    </w:p>
    <w:p w14:paraId="0A45B32C" w14:textId="2BA25389" w:rsidR="002D05B4" w:rsidRPr="00CC5C99" w:rsidRDefault="00CC5C99" w:rsidP="00C24D12">
      <w:pPr>
        <w:numPr>
          <w:ilvl w:val="0"/>
          <w:numId w:val="23"/>
        </w:numPr>
        <w:pBdr>
          <w:top w:val="nil"/>
          <w:left w:val="nil"/>
          <w:bottom w:val="nil"/>
          <w:right w:val="nil"/>
          <w:between w:val="nil"/>
        </w:pBdr>
        <w:spacing w:after="320" w:line="240" w:lineRule="auto"/>
        <w:rPr>
          <w:rFonts w:ascii="Arial" w:eastAsia="Arial" w:hAnsi="Arial" w:cs="Arial"/>
          <w:color w:val="000000"/>
          <w:sz w:val="24"/>
          <w:szCs w:val="24"/>
        </w:rPr>
      </w:pPr>
      <w:r w:rsidRPr="00CC5C99">
        <w:rPr>
          <w:rFonts w:ascii="Arial" w:eastAsia="Arial" w:hAnsi="Arial" w:cs="Arial"/>
          <w:color w:val="000000"/>
          <w:sz w:val="24"/>
          <w:szCs w:val="24"/>
        </w:rPr>
        <w:t>Make you feel more</w:t>
      </w:r>
      <w:r w:rsidR="009A2862" w:rsidRPr="00CC5C99">
        <w:rPr>
          <w:rFonts w:ascii="Arial" w:eastAsia="Arial" w:hAnsi="Arial" w:cs="Arial"/>
          <w:color w:val="000000"/>
          <w:sz w:val="24"/>
          <w:szCs w:val="24"/>
        </w:rPr>
        <w:t xml:space="preserve"> creativity.</w:t>
      </w:r>
      <w:r w:rsidR="009A2862" w:rsidRPr="00CC5C99">
        <w:rPr>
          <w:rFonts w:ascii="Arial" w:eastAsia="Arial" w:hAnsi="Arial" w:cs="Arial"/>
          <w:color w:val="000000"/>
          <w:sz w:val="24"/>
          <w:szCs w:val="24"/>
        </w:rPr>
        <w:br/>
        <w:t>A D </w:t>
      </w:r>
      <w:r w:rsidR="002D05B4" w:rsidRPr="00CC5C99">
        <w:rPr>
          <w:rFonts w:ascii="Arial" w:eastAsia="Arial" w:hAnsi="Arial" w:cs="Arial"/>
          <w:color w:val="000000"/>
          <w:sz w:val="24"/>
          <w:szCs w:val="24"/>
        </w:rPr>
        <w:t>UD</w:t>
      </w:r>
    </w:p>
    <w:p w14:paraId="2EF7493F" w14:textId="74F36459" w:rsidR="002D05B4" w:rsidRPr="00CC5C99" w:rsidRDefault="00CC5C99" w:rsidP="00C24D12">
      <w:pPr>
        <w:numPr>
          <w:ilvl w:val="0"/>
          <w:numId w:val="23"/>
        </w:numPr>
        <w:pBdr>
          <w:top w:val="nil"/>
          <w:left w:val="nil"/>
          <w:bottom w:val="nil"/>
          <w:right w:val="nil"/>
          <w:between w:val="nil"/>
        </w:pBdr>
        <w:spacing w:after="320" w:line="240" w:lineRule="auto"/>
        <w:rPr>
          <w:rFonts w:ascii="Arial" w:eastAsia="Arial" w:hAnsi="Arial" w:cs="Arial"/>
          <w:color w:val="000000"/>
          <w:sz w:val="24"/>
          <w:szCs w:val="24"/>
        </w:rPr>
      </w:pPr>
      <w:r w:rsidRPr="0011442D">
        <w:rPr>
          <w:rFonts w:ascii="Arial" w:eastAsia="Times New Roman" w:hAnsi="Arial" w:cs="Arial"/>
          <w:sz w:val="24"/>
          <w:szCs w:val="24"/>
        </w:rPr>
        <w:t>Change how friends see you or affect friendships</w:t>
      </w:r>
      <w:r w:rsidR="009A2862" w:rsidRPr="00CC5C99">
        <w:rPr>
          <w:rFonts w:ascii="Arial" w:eastAsia="Arial" w:hAnsi="Arial" w:cs="Arial"/>
          <w:color w:val="000000"/>
          <w:sz w:val="24"/>
          <w:szCs w:val="24"/>
        </w:rPr>
        <w:t>.</w:t>
      </w:r>
      <w:r w:rsidR="009A2862" w:rsidRPr="00CC5C99">
        <w:rPr>
          <w:rFonts w:ascii="Arial" w:eastAsia="Arial" w:hAnsi="Arial" w:cs="Arial"/>
          <w:color w:val="000000"/>
          <w:sz w:val="24"/>
          <w:szCs w:val="24"/>
        </w:rPr>
        <w:br/>
        <w:t>A D </w:t>
      </w:r>
      <w:r w:rsidR="002D05B4" w:rsidRPr="00CC5C99">
        <w:rPr>
          <w:rFonts w:ascii="Arial" w:eastAsia="Arial" w:hAnsi="Arial" w:cs="Arial"/>
          <w:color w:val="000000"/>
          <w:sz w:val="24"/>
          <w:szCs w:val="24"/>
        </w:rPr>
        <w:t>UD</w:t>
      </w:r>
    </w:p>
    <w:p w14:paraId="5FC1BA72" w14:textId="0B26B90D" w:rsidR="002D05B4" w:rsidRPr="00CC5C99" w:rsidRDefault="00CC5C99" w:rsidP="00C24D12">
      <w:pPr>
        <w:numPr>
          <w:ilvl w:val="0"/>
          <w:numId w:val="23"/>
        </w:numPr>
        <w:pBdr>
          <w:top w:val="nil"/>
          <w:left w:val="nil"/>
          <w:bottom w:val="nil"/>
          <w:right w:val="nil"/>
          <w:between w:val="nil"/>
        </w:pBdr>
        <w:spacing w:after="320" w:line="240" w:lineRule="auto"/>
        <w:rPr>
          <w:rFonts w:ascii="Arial" w:eastAsia="Arial" w:hAnsi="Arial" w:cs="Arial"/>
          <w:color w:val="000000"/>
          <w:sz w:val="24"/>
          <w:szCs w:val="24"/>
        </w:rPr>
      </w:pPr>
      <w:r w:rsidRPr="00CC5C99">
        <w:rPr>
          <w:rFonts w:ascii="Arial" w:eastAsia="Times New Roman" w:hAnsi="Arial" w:cs="Arial"/>
          <w:sz w:val="24"/>
          <w:szCs w:val="24"/>
        </w:rPr>
        <w:t>M</w:t>
      </w:r>
      <w:r w:rsidRPr="0011442D">
        <w:rPr>
          <w:rFonts w:ascii="Arial" w:eastAsia="Times New Roman" w:hAnsi="Arial" w:cs="Arial"/>
          <w:sz w:val="24"/>
          <w:szCs w:val="24"/>
        </w:rPr>
        <w:t>ake it more likely your friends will use cannabis or other drug</w:t>
      </w:r>
      <w:r w:rsidRPr="00CC5C99">
        <w:rPr>
          <w:rFonts w:ascii="Arial" w:eastAsia="Times New Roman" w:hAnsi="Arial" w:cs="Arial"/>
          <w:sz w:val="24"/>
          <w:szCs w:val="24"/>
        </w:rPr>
        <w:t>.</w:t>
      </w:r>
      <w:r w:rsidR="009A2862" w:rsidRPr="00CC5C99">
        <w:rPr>
          <w:rFonts w:ascii="Arial" w:eastAsia="Arial" w:hAnsi="Arial" w:cs="Arial"/>
          <w:color w:val="000000"/>
          <w:sz w:val="24"/>
          <w:szCs w:val="24"/>
        </w:rPr>
        <w:br/>
        <w:t>A D </w:t>
      </w:r>
      <w:r w:rsidR="002D05B4" w:rsidRPr="00CC5C99">
        <w:rPr>
          <w:rFonts w:ascii="Arial" w:eastAsia="Arial" w:hAnsi="Arial" w:cs="Arial"/>
          <w:color w:val="000000"/>
          <w:sz w:val="24"/>
          <w:szCs w:val="24"/>
        </w:rPr>
        <w:t>UD</w:t>
      </w:r>
    </w:p>
    <w:p w14:paraId="261A88F9" w14:textId="7AEAE2CD" w:rsidR="002D05B4" w:rsidRPr="00CC5C99" w:rsidRDefault="00CC5C99" w:rsidP="00C24D12">
      <w:pPr>
        <w:numPr>
          <w:ilvl w:val="0"/>
          <w:numId w:val="23"/>
        </w:numPr>
        <w:pBdr>
          <w:top w:val="nil"/>
          <w:left w:val="nil"/>
          <w:bottom w:val="nil"/>
          <w:right w:val="nil"/>
          <w:between w:val="nil"/>
        </w:pBdr>
        <w:spacing w:after="320" w:line="240" w:lineRule="auto"/>
        <w:rPr>
          <w:rFonts w:ascii="Arial" w:eastAsia="Arial" w:hAnsi="Arial" w:cs="Arial"/>
          <w:color w:val="000000"/>
          <w:sz w:val="24"/>
          <w:szCs w:val="24"/>
        </w:rPr>
      </w:pPr>
      <w:r w:rsidRPr="00CC5C99">
        <w:rPr>
          <w:rFonts w:ascii="Arial" w:eastAsia="Times New Roman" w:hAnsi="Arial" w:cs="Arial"/>
          <w:sz w:val="24"/>
          <w:szCs w:val="24"/>
        </w:rPr>
        <w:t>I</w:t>
      </w:r>
      <w:r w:rsidRPr="0011442D">
        <w:rPr>
          <w:rFonts w:ascii="Arial" w:eastAsia="Times New Roman" w:hAnsi="Arial" w:cs="Arial"/>
          <w:sz w:val="24"/>
          <w:szCs w:val="24"/>
        </w:rPr>
        <w:t>ncrease the risk of se</w:t>
      </w:r>
      <w:r w:rsidRPr="00CC5C99">
        <w:rPr>
          <w:rFonts w:ascii="Arial" w:eastAsia="Times New Roman" w:hAnsi="Arial" w:cs="Arial"/>
          <w:sz w:val="24"/>
          <w:szCs w:val="24"/>
        </w:rPr>
        <w:t>rious mental health problems.</w:t>
      </w:r>
      <w:r w:rsidR="009A2862" w:rsidRPr="00CC5C99">
        <w:rPr>
          <w:rFonts w:ascii="Arial" w:eastAsia="Arial" w:hAnsi="Arial" w:cs="Arial"/>
          <w:color w:val="000000"/>
          <w:sz w:val="24"/>
          <w:szCs w:val="24"/>
        </w:rPr>
        <w:br/>
        <w:t>A D </w:t>
      </w:r>
      <w:r w:rsidR="002D05B4" w:rsidRPr="00CC5C99">
        <w:rPr>
          <w:rFonts w:ascii="Arial" w:eastAsia="Arial" w:hAnsi="Arial" w:cs="Arial"/>
          <w:color w:val="000000"/>
          <w:sz w:val="24"/>
          <w:szCs w:val="24"/>
        </w:rPr>
        <w:t>UD</w:t>
      </w:r>
    </w:p>
    <w:p w14:paraId="63057EF6" w14:textId="2E55C9C9" w:rsidR="002D05B4" w:rsidRPr="00CC5C99" w:rsidRDefault="00CC5C99" w:rsidP="00C24D12">
      <w:pPr>
        <w:pStyle w:val="ListParagraph"/>
        <w:numPr>
          <w:ilvl w:val="0"/>
          <w:numId w:val="23"/>
        </w:numPr>
        <w:pBdr>
          <w:top w:val="nil"/>
          <w:left w:val="nil"/>
          <w:bottom w:val="nil"/>
          <w:right w:val="nil"/>
          <w:between w:val="nil"/>
        </w:pBdr>
        <w:spacing w:after="320" w:line="240" w:lineRule="auto"/>
        <w:rPr>
          <w:rFonts w:ascii="Arial" w:eastAsia="Arial" w:hAnsi="Arial" w:cs="Arial"/>
          <w:color w:val="000000"/>
          <w:sz w:val="24"/>
          <w:szCs w:val="24"/>
        </w:rPr>
      </w:pPr>
      <w:r w:rsidRPr="00CC5C99">
        <w:rPr>
          <w:rFonts w:ascii="Arial" w:eastAsia="Times New Roman" w:hAnsi="Arial" w:cs="Arial"/>
          <w:sz w:val="24"/>
          <w:szCs w:val="24"/>
        </w:rPr>
        <w:t>Be a sign that a friend may need help</w:t>
      </w:r>
      <w:r w:rsidR="002D05B4" w:rsidRPr="00CC5C99">
        <w:rPr>
          <w:rFonts w:ascii="Arial" w:eastAsia="Arial" w:hAnsi="Arial" w:cs="Arial"/>
          <w:color w:val="000000"/>
          <w:sz w:val="24"/>
          <w:szCs w:val="24"/>
        </w:rPr>
        <w:t xml:space="preserve">. </w:t>
      </w:r>
      <w:r w:rsidR="009A2862" w:rsidRPr="00CC5C99">
        <w:rPr>
          <w:rFonts w:ascii="Arial" w:eastAsia="Arial" w:hAnsi="Arial" w:cs="Arial"/>
          <w:color w:val="000000"/>
          <w:sz w:val="24"/>
          <w:szCs w:val="24"/>
        </w:rPr>
        <w:br/>
        <w:t>A D </w:t>
      </w:r>
      <w:r w:rsidR="002D05B4" w:rsidRPr="00CC5C99">
        <w:rPr>
          <w:rFonts w:ascii="Arial" w:eastAsia="Arial" w:hAnsi="Arial" w:cs="Arial"/>
          <w:color w:val="000000"/>
          <w:sz w:val="24"/>
          <w:szCs w:val="24"/>
        </w:rPr>
        <w:t>UD</w:t>
      </w:r>
    </w:p>
    <w:p w14:paraId="64E4A0A5" w14:textId="77777777" w:rsidR="002D05B4" w:rsidRPr="00CC5C99" w:rsidRDefault="002D05B4" w:rsidP="002D05B4">
      <w:pPr>
        <w:pStyle w:val="ListParagraph"/>
        <w:rPr>
          <w:rFonts w:ascii="Arial" w:eastAsia="Arial" w:hAnsi="Arial" w:cs="Arial"/>
          <w:b/>
          <w:bCs/>
          <w:sz w:val="28"/>
          <w:szCs w:val="28"/>
        </w:rPr>
      </w:pPr>
    </w:p>
    <w:p w14:paraId="31F3CEC1" w14:textId="77777777" w:rsidR="002D05B4" w:rsidRDefault="002D05B4" w:rsidP="002D05B4">
      <w:pPr>
        <w:pStyle w:val="ListParagraph"/>
        <w:rPr>
          <w:rFonts w:ascii="Arial" w:eastAsia="Arial" w:hAnsi="Arial" w:cs="Arial"/>
          <w:b/>
          <w:bCs/>
          <w:sz w:val="28"/>
          <w:szCs w:val="28"/>
        </w:rPr>
      </w:pPr>
    </w:p>
    <w:p w14:paraId="1527A13D" w14:textId="2F1A4515" w:rsidR="005A45F6" w:rsidRPr="00562A0B" w:rsidRDefault="00F91FE3" w:rsidP="000422C9">
      <w:pPr>
        <w:jc w:val="center"/>
        <w:rPr>
          <w:rFonts w:ascii="Arial" w:eastAsia="Arial" w:hAnsi="Arial" w:cs="Arial"/>
          <w:b/>
          <w:bCs/>
          <w:sz w:val="24"/>
          <w:szCs w:val="24"/>
        </w:rPr>
      </w:pPr>
      <w:r w:rsidRPr="00562A0B">
        <w:rPr>
          <w:rFonts w:ascii="Arial" w:eastAsia="Aptos" w:hAnsi="Arial" w:cs="Arial"/>
          <w:kern w:val="2"/>
          <w:sz w:val="24"/>
          <w:szCs w:val="24"/>
          <w:u w:val="single"/>
          <w14:ligatures w14:val="standardContextual"/>
        </w:rPr>
        <w:br w:type="page"/>
      </w:r>
      <w:r w:rsidR="00F33EB3">
        <w:rPr>
          <w:rFonts w:ascii="Arial" w:eastAsia="Arial" w:hAnsi="Arial" w:cs="Arial"/>
          <w:b/>
          <w:bCs/>
          <w:sz w:val="28"/>
          <w:szCs w:val="28"/>
        </w:rPr>
        <w:lastRenderedPageBreak/>
        <w:t>Activ</w:t>
      </w:r>
      <w:r w:rsidR="000422C9">
        <w:rPr>
          <w:rFonts w:ascii="Arial" w:eastAsia="Arial" w:hAnsi="Arial" w:cs="Arial"/>
          <w:b/>
          <w:bCs/>
          <w:sz w:val="28"/>
          <w:szCs w:val="28"/>
        </w:rPr>
        <w:t>ity #3 (HS)</w:t>
      </w:r>
      <w:r w:rsidR="005A45F6" w:rsidRPr="00562A0B">
        <w:rPr>
          <w:rFonts w:ascii="Arial" w:eastAsia="Arial" w:hAnsi="Arial" w:cs="Arial"/>
          <w:b/>
          <w:bCs/>
          <w:sz w:val="28"/>
          <w:szCs w:val="28"/>
        </w:rPr>
        <w:t xml:space="preserve">: </w:t>
      </w:r>
      <w:r w:rsidR="005A45F6" w:rsidRPr="00562A0B">
        <w:rPr>
          <w:rFonts w:ascii="Arial" w:eastAsia="Arial" w:hAnsi="Arial" w:cs="Arial"/>
          <w:b/>
          <w:bCs/>
          <w:i/>
          <w:iCs/>
          <w:sz w:val="28"/>
          <w:szCs w:val="28"/>
        </w:rPr>
        <w:t>Did You Know</w:t>
      </w:r>
      <w:r w:rsidR="000422C9">
        <w:rPr>
          <w:rFonts w:ascii="Arial" w:eastAsia="Arial" w:hAnsi="Arial" w:cs="Arial"/>
          <w:b/>
          <w:bCs/>
          <w:i/>
          <w:iCs/>
          <w:sz w:val="28"/>
          <w:szCs w:val="28"/>
        </w:rPr>
        <w:t xml:space="preserve"> This </w:t>
      </w:r>
      <w:proofErr w:type="gramStart"/>
      <w:r w:rsidR="000422C9">
        <w:rPr>
          <w:rFonts w:ascii="Arial" w:eastAsia="Arial" w:hAnsi="Arial" w:cs="Arial"/>
          <w:b/>
          <w:bCs/>
          <w:i/>
          <w:iCs/>
          <w:sz w:val="28"/>
          <w:szCs w:val="28"/>
        </w:rPr>
        <w:t>About</w:t>
      </w:r>
      <w:proofErr w:type="gramEnd"/>
      <w:r w:rsidR="000422C9">
        <w:rPr>
          <w:rFonts w:ascii="Arial" w:eastAsia="Arial" w:hAnsi="Arial" w:cs="Arial"/>
          <w:b/>
          <w:bCs/>
          <w:i/>
          <w:iCs/>
          <w:sz w:val="28"/>
          <w:szCs w:val="28"/>
        </w:rPr>
        <w:t xml:space="preserve"> Drugs</w:t>
      </w:r>
      <w:r w:rsidR="005A45F6" w:rsidRPr="00562A0B">
        <w:rPr>
          <w:rFonts w:ascii="Arial" w:eastAsia="Arial" w:hAnsi="Arial" w:cs="Arial"/>
          <w:b/>
          <w:bCs/>
          <w:i/>
          <w:iCs/>
          <w:sz w:val="28"/>
          <w:szCs w:val="28"/>
        </w:rPr>
        <w:t>?</w:t>
      </w:r>
    </w:p>
    <w:p w14:paraId="2C2CAC12" w14:textId="2A426581" w:rsidR="005A45F6" w:rsidRPr="00562A0B" w:rsidRDefault="005A45F6" w:rsidP="000422C9">
      <w:pPr>
        <w:spacing w:before="280" w:after="280" w:line="240" w:lineRule="auto"/>
        <w:rPr>
          <w:rFonts w:ascii="Arial" w:eastAsia="Arial" w:hAnsi="Arial" w:cs="Arial"/>
          <w:sz w:val="24"/>
          <w:szCs w:val="24"/>
        </w:rPr>
      </w:pPr>
      <w:r w:rsidRPr="00562A0B">
        <w:rPr>
          <w:rFonts w:ascii="Arial" w:eastAsia="Arial" w:hAnsi="Arial" w:cs="Arial"/>
          <w:b/>
          <w:bCs/>
          <w:sz w:val="24"/>
          <w:szCs w:val="24"/>
        </w:rPr>
        <w:t>Estimated length:</w:t>
      </w:r>
      <w:r w:rsidRPr="00562A0B">
        <w:rPr>
          <w:rFonts w:ascii="Arial" w:eastAsia="Arial" w:hAnsi="Arial" w:cs="Arial"/>
          <w:sz w:val="24"/>
          <w:szCs w:val="24"/>
        </w:rPr>
        <w:t xml:space="preserve"> 30–45 minutes</w:t>
      </w:r>
      <w:r w:rsidRPr="00562A0B">
        <w:rPr>
          <w:rFonts w:ascii="Arial" w:eastAsia="Arial" w:hAnsi="Arial" w:cs="Arial"/>
          <w:sz w:val="24"/>
          <w:szCs w:val="24"/>
        </w:rPr>
        <w:br/>
      </w:r>
      <w:r w:rsidRPr="00562A0B">
        <w:rPr>
          <w:rFonts w:ascii="Arial" w:eastAsia="Arial" w:hAnsi="Arial" w:cs="Arial"/>
          <w:b/>
          <w:bCs/>
          <w:sz w:val="24"/>
          <w:szCs w:val="24"/>
        </w:rPr>
        <w:t>Activity structure:</w:t>
      </w:r>
      <w:r w:rsidRPr="00562A0B">
        <w:rPr>
          <w:rFonts w:ascii="Arial" w:eastAsia="Arial" w:hAnsi="Arial" w:cs="Arial"/>
          <w:sz w:val="24"/>
          <w:szCs w:val="24"/>
        </w:rPr>
        <w:t xml:space="preserve"> Individual work, small-group discussion, and whole-class discussion</w:t>
      </w:r>
      <w:r w:rsidRPr="00562A0B">
        <w:rPr>
          <w:rFonts w:ascii="Arial" w:eastAsia="Arial" w:hAnsi="Arial" w:cs="Arial"/>
          <w:sz w:val="24"/>
          <w:szCs w:val="24"/>
        </w:rPr>
        <w:br/>
      </w:r>
      <w:r w:rsidRPr="00562A0B">
        <w:rPr>
          <w:rFonts w:ascii="Arial" w:eastAsia="Arial" w:hAnsi="Arial" w:cs="Arial"/>
          <w:b/>
          <w:bCs/>
          <w:sz w:val="24"/>
          <w:szCs w:val="24"/>
        </w:rPr>
        <w:t>Preparation:</w:t>
      </w:r>
      <w:r w:rsidRPr="00562A0B">
        <w:rPr>
          <w:rFonts w:ascii="Arial" w:eastAsia="Arial" w:hAnsi="Arial" w:cs="Arial"/>
          <w:sz w:val="24"/>
          <w:szCs w:val="24"/>
        </w:rPr>
        <w:t xml:space="preserve"> Distribute a copy of </w:t>
      </w:r>
      <w:r w:rsidRPr="00881A46">
        <w:rPr>
          <w:rFonts w:ascii="Arial" w:eastAsia="Arial" w:hAnsi="Arial" w:cs="Arial"/>
          <w:b/>
          <w:bCs/>
          <w:i/>
          <w:sz w:val="24"/>
          <w:szCs w:val="24"/>
        </w:rPr>
        <w:t>Did You Know</w:t>
      </w:r>
      <w:r w:rsidR="000422C9" w:rsidRPr="00881A46">
        <w:rPr>
          <w:rFonts w:ascii="Arial" w:eastAsia="Arial" w:hAnsi="Arial" w:cs="Arial"/>
          <w:b/>
          <w:bCs/>
          <w:i/>
          <w:sz w:val="24"/>
          <w:szCs w:val="24"/>
        </w:rPr>
        <w:t xml:space="preserve"> This </w:t>
      </w:r>
      <w:proofErr w:type="gramStart"/>
      <w:r w:rsidR="000422C9" w:rsidRPr="00881A46">
        <w:rPr>
          <w:rFonts w:ascii="Arial" w:eastAsia="Arial" w:hAnsi="Arial" w:cs="Arial"/>
          <w:b/>
          <w:bCs/>
          <w:i/>
          <w:sz w:val="24"/>
          <w:szCs w:val="24"/>
        </w:rPr>
        <w:t>About</w:t>
      </w:r>
      <w:proofErr w:type="gramEnd"/>
      <w:r w:rsidR="000422C9" w:rsidRPr="00881A46">
        <w:rPr>
          <w:rFonts w:ascii="Arial" w:eastAsia="Arial" w:hAnsi="Arial" w:cs="Arial"/>
          <w:b/>
          <w:bCs/>
          <w:i/>
          <w:sz w:val="24"/>
          <w:szCs w:val="24"/>
        </w:rPr>
        <w:t xml:space="preserve"> Drugs</w:t>
      </w:r>
      <w:r w:rsidR="00881A46">
        <w:rPr>
          <w:rFonts w:ascii="Arial" w:eastAsia="Arial" w:hAnsi="Arial" w:cs="Arial"/>
          <w:b/>
          <w:bCs/>
          <w:sz w:val="24"/>
          <w:szCs w:val="24"/>
        </w:rPr>
        <w:t>?</w:t>
      </w:r>
      <w:r w:rsidRPr="00562A0B">
        <w:rPr>
          <w:rFonts w:ascii="Arial" w:eastAsia="Arial" w:hAnsi="Arial" w:cs="Arial"/>
          <w:sz w:val="24"/>
          <w:szCs w:val="24"/>
        </w:rPr>
        <w:t xml:space="preserve"> </w:t>
      </w:r>
      <w:r w:rsidR="00E32769" w:rsidRPr="00562A0B">
        <w:rPr>
          <w:rFonts w:ascii="Arial" w:eastAsia="Arial" w:hAnsi="Arial" w:cs="Arial"/>
          <w:sz w:val="24"/>
          <w:szCs w:val="24"/>
        </w:rPr>
        <w:t>(</w:t>
      </w:r>
      <w:r w:rsidR="000422C9">
        <w:rPr>
          <w:rFonts w:ascii="Arial" w:eastAsia="Arial" w:hAnsi="Arial" w:cs="Arial"/>
          <w:sz w:val="24"/>
          <w:szCs w:val="24"/>
        </w:rPr>
        <w:t>HS student</w:t>
      </w:r>
      <w:r w:rsidR="00E32769" w:rsidRPr="00562A0B">
        <w:rPr>
          <w:rFonts w:ascii="Arial" w:eastAsia="Arial" w:hAnsi="Arial" w:cs="Arial"/>
          <w:sz w:val="24"/>
          <w:szCs w:val="24"/>
        </w:rPr>
        <w:t xml:space="preserve"> handout) </w:t>
      </w:r>
      <w:r w:rsidRPr="00562A0B">
        <w:rPr>
          <w:rFonts w:ascii="Arial" w:eastAsia="Arial" w:hAnsi="Arial" w:cs="Arial"/>
          <w:sz w:val="24"/>
          <w:szCs w:val="24"/>
        </w:rPr>
        <w:t>to each student.</w:t>
      </w:r>
    </w:p>
    <w:p w14:paraId="48D1F99E" w14:textId="666B5A15" w:rsidR="005A45F6" w:rsidRPr="00495C90" w:rsidRDefault="005A45F6" w:rsidP="005A45F6">
      <w:pPr>
        <w:spacing w:before="280" w:after="280" w:line="240" w:lineRule="auto"/>
        <w:jc w:val="center"/>
        <w:rPr>
          <w:rFonts w:ascii="Arial" w:eastAsia="Arial" w:hAnsi="Arial" w:cs="Arial"/>
          <w:b/>
          <w:bCs/>
          <w:sz w:val="24"/>
          <w:szCs w:val="24"/>
        </w:rPr>
      </w:pPr>
      <w:r w:rsidRPr="00495C90">
        <w:rPr>
          <w:rFonts w:ascii="Arial" w:eastAsia="Arial" w:hAnsi="Arial" w:cs="Arial"/>
          <w:b/>
          <w:bCs/>
          <w:sz w:val="24"/>
          <w:szCs w:val="24"/>
        </w:rPr>
        <w:t xml:space="preserve">Instructions to </w:t>
      </w:r>
      <w:r w:rsidR="00FD7CA9">
        <w:rPr>
          <w:rFonts w:ascii="Arial" w:eastAsia="Arial" w:hAnsi="Arial" w:cs="Arial"/>
          <w:b/>
          <w:bCs/>
          <w:sz w:val="24"/>
          <w:szCs w:val="24"/>
        </w:rPr>
        <w:t xml:space="preserve">HS </w:t>
      </w:r>
      <w:r w:rsidRPr="00495C90">
        <w:rPr>
          <w:rFonts w:ascii="Arial" w:eastAsia="Arial" w:hAnsi="Arial" w:cs="Arial"/>
          <w:b/>
          <w:bCs/>
          <w:sz w:val="24"/>
          <w:szCs w:val="24"/>
        </w:rPr>
        <w:t>Students</w:t>
      </w:r>
    </w:p>
    <w:p w14:paraId="219F8D45" w14:textId="07DB12D9" w:rsidR="00495C90" w:rsidRPr="00495C90" w:rsidRDefault="00495C90" w:rsidP="00495C90">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Each of you has an activity page titled </w:t>
      </w:r>
      <w:r w:rsidRPr="00495C90">
        <w:rPr>
          <w:rFonts w:ascii="Arial" w:eastAsia="Times New Roman" w:hAnsi="Arial" w:cs="Arial"/>
          <w:b/>
          <w:i/>
          <w:iCs/>
          <w:sz w:val="24"/>
          <w:szCs w:val="24"/>
        </w:rPr>
        <w:t>Did You Know</w:t>
      </w:r>
      <w:r w:rsidR="000422C9">
        <w:rPr>
          <w:rFonts w:ascii="Arial" w:eastAsia="Times New Roman" w:hAnsi="Arial" w:cs="Arial"/>
          <w:b/>
          <w:i/>
          <w:iCs/>
          <w:sz w:val="24"/>
          <w:szCs w:val="24"/>
        </w:rPr>
        <w:t xml:space="preserve"> This </w:t>
      </w:r>
      <w:proofErr w:type="gramStart"/>
      <w:r w:rsidR="000422C9">
        <w:rPr>
          <w:rFonts w:ascii="Arial" w:eastAsia="Times New Roman" w:hAnsi="Arial" w:cs="Arial"/>
          <w:b/>
          <w:i/>
          <w:iCs/>
          <w:sz w:val="24"/>
          <w:szCs w:val="24"/>
        </w:rPr>
        <w:t>About</w:t>
      </w:r>
      <w:proofErr w:type="gramEnd"/>
      <w:r w:rsidR="000422C9">
        <w:rPr>
          <w:rFonts w:ascii="Arial" w:eastAsia="Times New Roman" w:hAnsi="Arial" w:cs="Arial"/>
          <w:b/>
          <w:i/>
          <w:iCs/>
          <w:sz w:val="24"/>
          <w:szCs w:val="24"/>
        </w:rPr>
        <w:t xml:space="preserve"> Drugs</w:t>
      </w:r>
      <w:r w:rsidR="00881A46">
        <w:rPr>
          <w:rFonts w:ascii="Arial" w:eastAsia="Times New Roman" w:hAnsi="Arial" w:cs="Arial"/>
          <w:b/>
          <w:i/>
          <w:iCs/>
          <w:sz w:val="24"/>
          <w:szCs w:val="24"/>
        </w:rPr>
        <w:t>?</w:t>
      </w:r>
      <w:r>
        <w:rPr>
          <w:rFonts w:ascii="Arial" w:eastAsia="Times New Roman" w:hAnsi="Arial" w:cs="Arial"/>
          <w:i/>
          <w:iCs/>
          <w:sz w:val="24"/>
          <w:szCs w:val="24"/>
        </w:rPr>
        <w:t xml:space="preserve"> </w:t>
      </w:r>
      <w:r w:rsidRPr="00495C90">
        <w:rPr>
          <w:rFonts w:ascii="Arial" w:eastAsia="Times New Roman" w:hAnsi="Arial" w:cs="Arial"/>
          <w:sz w:val="24"/>
          <w:szCs w:val="24"/>
        </w:rPr>
        <w:t xml:space="preserve"> This page includes a series of statements about possible harms and safety concerns related to teen use of alcohol, marijuana, nicotine, stimulants, opioids, and other drugs.</w:t>
      </w:r>
    </w:p>
    <w:p w14:paraId="00FB4B90" w14:textId="77777777" w:rsidR="00495C90" w:rsidRPr="00495C90" w:rsidRDefault="00495C90" w:rsidP="00495C90">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b/>
          <w:bCs/>
          <w:sz w:val="24"/>
          <w:szCs w:val="24"/>
        </w:rPr>
        <w:t>Step 1: Individual Responses</w:t>
      </w:r>
      <w:r w:rsidRPr="00495C90">
        <w:rPr>
          <w:rFonts w:ascii="Arial" w:eastAsia="Times New Roman" w:hAnsi="Arial" w:cs="Arial"/>
          <w:sz w:val="24"/>
          <w:szCs w:val="24"/>
        </w:rPr>
        <w:br/>
        <w:t>Read each statement carefully. For each one, indicate whether you:</w:t>
      </w:r>
    </w:p>
    <w:p w14:paraId="438E8F55" w14:textId="7CB051A3" w:rsidR="00495C90" w:rsidRDefault="00495C90" w:rsidP="00C24D12">
      <w:pPr>
        <w:numPr>
          <w:ilvl w:val="0"/>
          <w:numId w:val="1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Strongly </w:t>
      </w:r>
      <w:r w:rsidRPr="00495C90">
        <w:rPr>
          <w:rFonts w:ascii="Arial" w:eastAsia="Times New Roman" w:hAnsi="Arial" w:cs="Arial"/>
          <w:sz w:val="24"/>
          <w:szCs w:val="24"/>
        </w:rPr>
        <w:t xml:space="preserve">Agree </w:t>
      </w:r>
    </w:p>
    <w:p w14:paraId="1338E117" w14:textId="0AE1E3CF" w:rsidR="00495C90" w:rsidRPr="00495C90" w:rsidRDefault="00495C90" w:rsidP="00C24D12">
      <w:pPr>
        <w:numPr>
          <w:ilvl w:val="0"/>
          <w:numId w:val="1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Agree</w:t>
      </w:r>
    </w:p>
    <w:p w14:paraId="4F1D7650" w14:textId="444F356B" w:rsidR="00495C90" w:rsidRDefault="00495C90" w:rsidP="00C24D12">
      <w:pPr>
        <w:numPr>
          <w:ilvl w:val="0"/>
          <w:numId w:val="10"/>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Disagree </w:t>
      </w:r>
    </w:p>
    <w:p w14:paraId="2DC11F4A" w14:textId="52478623" w:rsidR="00495C90" w:rsidRPr="00495C90" w:rsidRDefault="00495C90" w:rsidP="00C24D12">
      <w:pPr>
        <w:numPr>
          <w:ilvl w:val="0"/>
          <w:numId w:val="1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Strongly Disagree</w:t>
      </w:r>
    </w:p>
    <w:p w14:paraId="3850B67A" w14:textId="77777777" w:rsidR="00495C90" w:rsidRPr="00495C90" w:rsidRDefault="00495C90" w:rsidP="00C24D12">
      <w:pPr>
        <w:numPr>
          <w:ilvl w:val="0"/>
          <w:numId w:val="10"/>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Are Undecided (mark “UD”) </w:t>
      </w:r>
    </w:p>
    <w:p w14:paraId="0B7530E1" w14:textId="41CDBCA7" w:rsidR="00495C90" w:rsidRPr="00495C90" w:rsidRDefault="00495C90" w:rsidP="00495C90">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Please mark your </w:t>
      </w:r>
      <w:proofErr w:type="gramStart"/>
      <w:r w:rsidRPr="00495C90">
        <w:rPr>
          <w:rFonts w:ascii="Arial" w:eastAsia="Times New Roman" w:hAnsi="Arial" w:cs="Arial"/>
          <w:sz w:val="24"/>
          <w:szCs w:val="24"/>
        </w:rPr>
        <w:t>response</w:t>
      </w:r>
      <w:r>
        <w:rPr>
          <w:rFonts w:ascii="Arial" w:eastAsia="Times New Roman" w:hAnsi="Arial" w:cs="Arial"/>
          <w:sz w:val="24"/>
          <w:szCs w:val="24"/>
        </w:rPr>
        <w:t xml:space="preserve"> </w:t>
      </w:r>
      <w:r w:rsidRPr="00495C90">
        <w:rPr>
          <w:rFonts w:ascii="Arial" w:eastAsia="Times New Roman" w:hAnsi="Arial" w:cs="Arial"/>
          <w:sz w:val="24"/>
          <w:szCs w:val="24"/>
        </w:rPr>
        <w:t xml:space="preserve"> to</w:t>
      </w:r>
      <w:proofErr w:type="gramEnd"/>
      <w:r w:rsidRPr="00495C90">
        <w:rPr>
          <w:rFonts w:ascii="Arial" w:eastAsia="Times New Roman" w:hAnsi="Arial" w:cs="Arial"/>
          <w:sz w:val="24"/>
          <w:szCs w:val="24"/>
        </w:rPr>
        <w:t xml:space="preserve"> each statement. This should take about 2–3 minutes to complete.</w:t>
      </w:r>
    </w:p>
    <w:p w14:paraId="29E0D0F3" w14:textId="344E62BB" w:rsidR="00495C90" w:rsidRPr="00511AB5" w:rsidRDefault="00495C90" w:rsidP="00495C90">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b/>
          <w:bCs/>
          <w:sz w:val="24"/>
          <w:szCs w:val="24"/>
        </w:rPr>
        <w:t>Step 2: Small Group Discussion</w:t>
      </w:r>
      <w:r w:rsidRPr="00495C90">
        <w:rPr>
          <w:rFonts w:ascii="Arial" w:eastAsia="Times New Roman" w:hAnsi="Arial" w:cs="Arial"/>
          <w:sz w:val="24"/>
          <w:szCs w:val="24"/>
        </w:rPr>
        <w:br/>
        <w:t xml:space="preserve">Next, you will meet in small groups. As a group, </w:t>
      </w:r>
      <w:r>
        <w:rPr>
          <w:rFonts w:ascii="Arial" w:eastAsia="Times New Roman" w:hAnsi="Arial" w:cs="Arial"/>
          <w:sz w:val="24"/>
          <w:szCs w:val="24"/>
        </w:rPr>
        <w:t xml:space="preserve">you </w:t>
      </w:r>
      <w:proofErr w:type="gramStart"/>
      <w:r>
        <w:rPr>
          <w:rFonts w:ascii="Arial" w:eastAsia="Times New Roman" w:hAnsi="Arial" w:cs="Arial"/>
          <w:sz w:val="24"/>
          <w:szCs w:val="24"/>
        </w:rPr>
        <w:t>will be assigned</w:t>
      </w:r>
      <w:proofErr w:type="gramEnd"/>
      <w:r>
        <w:rPr>
          <w:rFonts w:ascii="Arial" w:eastAsia="Times New Roman" w:hAnsi="Arial" w:cs="Arial"/>
          <w:sz w:val="24"/>
          <w:szCs w:val="24"/>
        </w:rPr>
        <w:t xml:space="preserve"> </w:t>
      </w:r>
      <w:r w:rsidRPr="00495C90">
        <w:rPr>
          <w:rFonts w:ascii="Arial" w:eastAsia="Times New Roman" w:hAnsi="Arial" w:cs="Arial"/>
          <w:sz w:val="24"/>
          <w:szCs w:val="24"/>
        </w:rPr>
        <w:t>two or three statem</w:t>
      </w:r>
      <w:r w:rsidRPr="00511AB5">
        <w:rPr>
          <w:rFonts w:ascii="Arial" w:eastAsia="Times New Roman" w:hAnsi="Arial" w:cs="Arial"/>
          <w:sz w:val="24"/>
          <w:szCs w:val="24"/>
        </w:rPr>
        <w:t>ents to discuss. In your discussion:</w:t>
      </w:r>
    </w:p>
    <w:p w14:paraId="30BCD05F" w14:textId="77777777" w:rsidR="00495C90" w:rsidRPr="009E72BB" w:rsidRDefault="00495C90" w:rsidP="00C24D12">
      <w:pPr>
        <w:numPr>
          <w:ilvl w:val="0"/>
          <w:numId w:val="11"/>
        </w:numPr>
        <w:spacing w:before="100" w:beforeAutospacing="1" w:after="100" w:afterAutospacing="1" w:line="240" w:lineRule="auto"/>
        <w:rPr>
          <w:rFonts w:ascii="Arial" w:eastAsia="Times New Roman" w:hAnsi="Arial" w:cs="Arial"/>
          <w:sz w:val="24"/>
          <w:szCs w:val="24"/>
        </w:rPr>
      </w:pPr>
      <w:r w:rsidRPr="009E72BB">
        <w:rPr>
          <w:rFonts w:ascii="Arial" w:eastAsia="Times New Roman" w:hAnsi="Arial" w:cs="Arial"/>
          <w:sz w:val="24"/>
          <w:szCs w:val="24"/>
        </w:rPr>
        <w:t xml:space="preserve">Share your reactions to the statements </w:t>
      </w:r>
    </w:p>
    <w:p w14:paraId="56929B09" w14:textId="0CCB2252" w:rsidR="00495C90" w:rsidRPr="00511AB5" w:rsidRDefault="00495C90" w:rsidP="00C24D12">
      <w:pPr>
        <w:numPr>
          <w:ilvl w:val="0"/>
          <w:numId w:val="11"/>
        </w:numPr>
        <w:spacing w:before="100" w:beforeAutospacing="1" w:after="100" w:afterAutospacing="1" w:line="240" w:lineRule="auto"/>
        <w:rPr>
          <w:rFonts w:ascii="Arial" w:eastAsia="Times New Roman" w:hAnsi="Arial" w:cs="Arial"/>
          <w:sz w:val="24"/>
          <w:szCs w:val="24"/>
        </w:rPr>
      </w:pPr>
      <w:r w:rsidRPr="00511AB5">
        <w:rPr>
          <w:rFonts w:ascii="Arial" w:eastAsia="Times New Roman" w:hAnsi="Arial" w:cs="Arial"/>
          <w:sz w:val="24"/>
          <w:szCs w:val="24"/>
        </w:rPr>
        <w:t xml:space="preserve">Discuss </w:t>
      </w:r>
      <w:r w:rsidR="00511AB5">
        <w:rPr>
          <w:rFonts w:ascii="Arial" w:eastAsia="Times New Roman" w:hAnsi="Arial" w:cs="Arial"/>
          <w:sz w:val="24"/>
          <w:szCs w:val="24"/>
        </w:rPr>
        <w:t xml:space="preserve">your responses, including </w:t>
      </w:r>
      <w:r w:rsidRPr="00511AB5">
        <w:rPr>
          <w:rFonts w:ascii="Arial" w:eastAsia="Times New Roman" w:hAnsi="Arial" w:cs="Arial"/>
          <w:sz w:val="24"/>
          <w:szCs w:val="24"/>
        </w:rPr>
        <w:t xml:space="preserve">the beliefs and experiences that influenced </w:t>
      </w:r>
      <w:r w:rsidR="00511AB5">
        <w:rPr>
          <w:rFonts w:ascii="Arial" w:eastAsia="Times New Roman" w:hAnsi="Arial" w:cs="Arial"/>
          <w:sz w:val="24"/>
          <w:szCs w:val="24"/>
        </w:rPr>
        <w:t xml:space="preserve">you </w:t>
      </w:r>
      <w:r w:rsidRPr="00511AB5">
        <w:rPr>
          <w:rFonts w:ascii="Arial" w:eastAsia="Times New Roman" w:hAnsi="Arial" w:cs="Arial"/>
          <w:sz w:val="24"/>
          <w:szCs w:val="24"/>
        </w:rPr>
        <w:t xml:space="preserve"> </w:t>
      </w:r>
    </w:p>
    <w:p w14:paraId="51528FE5" w14:textId="77777777" w:rsidR="00495C90" w:rsidRPr="009E72BB" w:rsidRDefault="00495C90" w:rsidP="00C24D12">
      <w:pPr>
        <w:numPr>
          <w:ilvl w:val="0"/>
          <w:numId w:val="11"/>
        </w:numPr>
        <w:spacing w:before="100" w:beforeAutospacing="1" w:after="100" w:afterAutospacing="1" w:line="240" w:lineRule="auto"/>
        <w:rPr>
          <w:rFonts w:ascii="Arial" w:eastAsia="Times New Roman" w:hAnsi="Arial" w:cs="Arial"/>
          <w:sz w:val="24"/>
          <w:szCs w:val="24"/>
        </w:rPr>
      </w:pPr>
      <w:r w:rsidRPr="009E72BB">
        <w:rPr>
          <w:rFonts w:ascii="Arial" w:eastAsia="Times New Roman" w:hAnsi="Arial" w:cs="Arial"/>
          <w:sz w:val="24"/>
          <w:szCs w:val="24"/>
        </w:rPr>
        <w:t xml:space="preserve">Listen respectfully to different perspectives </w:t>
      </w:r>
    </w:p>
    <w:p w14:paraId="6767260C" w14:textId="77777777" w:rsidR="00495C90" w:rsidRPr="00495C90" w:rsidRDefault="00495C90" w:rsidP="00495C90">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You will have 10–15 minutes for this discussion.</w:t>
      </w:r>
    </w:p>
    <w:p w14:paraId="7B2B7CBD" w14:textId="0F62E815" w:rsidR="00495C90" w:rsidRPr="00495C90" w:rsidRDefault="00495C90" w:rsidP="00495C90">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b/>
          <w:bCs/>
          <w:sz w:val="24"/>
          <w:szCs w:val="24"/>
        </w:rPr>
        <w:t xml:space="preserve">Step 3: Whole-Class </w:t>
      </w:r>
      <w:proofErr w:type="gramStart"/>
      <w:r w:rsidRPr="00495C90">
        <w:rPr>
          <w:rFonts w:ascii="Arial" w:eastAsia="Times New Roman" w:hAnsi="Arial" w:cs="Arial"/>
          <w:b/>
          <w:bCs/>
          <w:sz w:val="24"/>
          <w:szCs w:val="24"/>
        </w:rPr>
        <w:t>Sharing</w:t>
      </w:r>
      <w:proofErr w:type="gramEnd"/>
      <w:r w:rsidRPr="00495C90">
        <w:rPr>
          <w:rFonts w:ascii="Arial" w:eastAsia="Times New Roman" w:hAnsi="Arial" w:cs="Arial"/>
          <w:sz w:val="24"/>
          <w:szCs w:val="24"/>
        </w:rPr>
        <w:br/>
        <w:t>After the small group discussion, we will come back together as a class. Each group should choose one representative to share a brief summary of your discussion.</w:t>
      </w:r>
    </w:p>
    <w:p w14:paraId="4E5D4B75" w14:textId="77777777" w:rsidR="00495C90" w:rsidRPr="00495C90" w:rsidRDefault="00495C90" w:rsidP="00495C90">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When reporting, please include:</w:t>
      </w:r>
    </w:p>
    <w:p w14:paraId="6C249773" w14:textId="77777777" w:rsidR="00495C90" w:rsidRPr="00495C90" w:rsidRDefault="00495C90" w:rsidP="00C24D12">
      <w:pPr>
        <w:numPr>
          <w:ilvl w:val="0"/>
          <w:numId w:val="12"/>
        </w:numPr>
        <w:spacing w:before="100" w:beforeAutospacing="1" w:after="100" w:afterAutospacing="1" w:line="480" w:lineRule="auto"/>
        <w:rPr>
          <w:rFonts w:ascii="Arial" w:eastAsia="Times New Roman" w:hAnsi="Arial" w:cs="Arial"/>
          <w:sz w:val="24"/>
          <w:szCs w:val="24"/>
        </w:rPr>
      </w:pPr>
      <w:r w:rsidRPr="00495C90">
        <w:rPr>
          <w:rFonts w:ascii="Arial" w:eastAsia="Times New Roman" w:hAnsi="Arial" w:cs="Arial"/>
          <w:sz w:val="24"/>
          <w:szCs w:val="24"/>
        </w:rPr>
        <w:t xml:space="preserve">Whether your group reached a consensus and why, </w:t>
      </w:r>
      <w:r w:rsidRPr="00495C90">
        <w:rPr>
          <w:rFonts w:ascii="Arial" w:eastAsia="Times New Roman" w:hAnsi="Arial" w:cs="Arial"/>
          <w:b/>
          <w:bCs/>
          <w:sz w:val="24"/>
          <w:szCs w:val="24"/>
        </w:rPr>
        <w:t>or</w:t>
      </w:r>
      <w:r w:rsidRPr="00495C90">
        <w:rPr>
          <w:rFonts w:ascii="Arial" w:eastAsia="Times New Roman" w:hAnsi="Arial" w:cs="Arial"/>
          <w:sz w:val="24"/>
          <w:szCs w:val="24"/>
        </w:rPr>
        <w:t xml:space="preserve"> </w:t>
      </w:r>
    </w:p>
    <w:p w14:paraId="52D30FB6" w14:textId="484886D9" w:rsidR="00495C90" w:rsidRPr="00495C90" w:rsidRDefault="00495C90" w:rsidP="00C24D12">
      <w:pPr>
        <w:numPr>
          <w:ilvl w:val="0"/>
          <w:numId w:val="12"/>
        </w:numPr>
        <w:spacing w:before="100" w:beforeAutospacing="1" w:after="100" w:afterAutospacing="1" w:line="480" w:lineRule="auto"/>
        <w:rPr>
          <w:rFonts w:ascii="Arial" w:eastAsia="Times New Roman" w:hAnsi="Arial" w:cs="Arial"/>
          <w:sz w:val="24"/>
          <w:szCs w:val="24"/>
        </w:rPr>
      </w:pPr>
      <w:r w:rsidRPr="00495C90">
        <w:rPr>
          <w:rFonts w:ascii="Arial" w:eastAsia="Times New Roman" w:hAnsi="Arial" w:cs="Arial"/>
          <w:sz w:val="24"/>
          <w:szCs w:val="24"/>
        </w:rPr>
        <w:t xml:space="preserve">If not, a summary of the different viewpoints </w:t>
      </w:r>
      <w:r>
        <w:rPr>
          <w:rFonts w:ascii="Arial" w:eastAsia="Times New Roman" w:hAnsi="Arial" w:cs="Arial"/>
          <w:sz w:val="24"/>
          <w:szCs w:val="24"/>
        </w:rPr>
        <w:t xml:space="preserve">and opinions </w:t>
      </w:r>
      <w:r w:rsidRPr="00495C90">
        <w:rPr>
          <w:rFonts w:ascii="Arial" w:eastAsia="Times New Roman" w:hAnsi="Arial" w:cs="Arial"/>
          <w:sz w:val="24"/>
          <w:szCs w:val="24"/>
        </w:rPr>
        <w:t>that were shared</w:t>
      </w:r>
      <w:r>
        <w:rPr>
          <w:rFonts w:ascii="Arial" w:eastAsia="Times New Roman" w:hAnsi="Arial" w:cs="Arial"/>
          <w:sz w:val="24"/>
          <w:szCs w:val="24"/>
        </w:rPr>
        <w:t>.</w:t>
      </w:r>
    </w:p>
    <w:p w14:paraId="6319D990" w14:textId="77777777" w:rsidR="000422C9" w:rsidRDefault="000422C9" w:rsidP="005A45F6">
      <w:pPr>
        <w:spacing w:before="280" w:after="280" w:line="240" w:lineRule="auto"/>
        <w:jc w:val="center"/>
        <w:rPr>
          <w:rFonts w:ascii="Arial" w:eastAsia="Arial" w:hAnsi="Arial" w:cs="Arial"/>
          <w:b/>
          <w:bCs/>
          <w:sz w:val="24"/>
          <w:szCs w:val="24"/>
        </w:rPr>
      </w:pPr>
    </w:p>
    <w:p w14:paraId="2E46A9FD" w14:textId="77777777" w:rsidR="00881A46" w:rsidRDefault="00881A46" w:rsidP="005A45F6">
      <w:pPr>
        <w:spacing w:before="280" w:after="280" w:line="240" w:lineRule="auto"/>
        <w:jc w:val="center"/>
        <w:rPr>
          <w:rFonts w:ascii="Arial" w:eastAsia="Arial" w:hAnsi="Arial" w:cs="Arial"/>
          <w:b/>
          <w:bCs/>
          <w:sz w:val="24"/>
          <w:szCs w:val="24"/>
        </w:rPr>
      </w:pPr>
    </w:p>
    <w:p w14:paraId="176CAA63" w14:textId="2EB69A35" w:rsidR="005A45F6" w:rsidRPr="00562A0B" w:rsidRDefault="005A45F6" w:rsidP="005A45F6">
      <w:pPr>
        <w:spacing w:before="280" w:after="280" w:line="240" w:lineRule="auto"/>
        <w:jc w:val="center"/>
        <w:rPr>
          <w:rFonts w:ascii="Arial" w:eastAsia="Arial" w:hAnsi="Arial" w:cs="Arial"/>
          <w:b/>
          <w:bCs/>
          <w:sz w:val="24"/>
          <w:szCs w:val="24"/>
        </w:rPr>
      </w:pPr>
      <w:r w:rsidRPr="00562A0B">
        <w:rPr>
          <w:rFonts w:ascii="Arial" w:eastAsia="Arial" w:hAnsi="Arial" w:cs="Arial"/>
          <w:b/>
          <w:bCs/>
          <w:sz w:val="24"/>
          <w:szCs w:val="24"/>
        </w:rPr>
        <w:lastRenderedPageBreak/>
        <w:t>Teacher Instructions</w:t>
      </w:r>
    </w:p>
    <w:p w14:paraId="3ED14F6A" w14:textId="77777777" w:rsidR="005A45F6" w:rsidRPr="00562A0B" w:rsidRDefault="005A45F6" w:rsidP="005A45F6">
      <w:pPr>
        <w:spacing w:before="280" w:after="280" w:line="240" w:lineRule="auto"/>
        <w:rPr>
          <w:rFonts w:ascii="Arial" w:eastAsia="Arial" w:hAnsi="Arial" w:cs="Arial"/>
          <w:sz w:val="24"/>
          <w:szCs w:val="24"/>
        </w:rPr>
      </w:pPr>
      <w:r w:rsidRPr="00562A0B">
        <w:rPr>
          <w:rFonts w:ascii="Arial" w:eastAsia="Arial" w:hAnsi="Arial" w:cs="Arial"/>
          <w:b/>
          <w:bCs/>
          <w:sz w:val="24"/>
          <w:szCs w:val="24"/>
        </w:rPr>
        <w:t>Step 1: Individual Response (2-3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Allow students approximately 2-3 minutes to read the statements and mark their responses.</w:t>
      </w:r>
    </w:p>
    <w:p w14:paraId="7EE058DD" w14:textId="434B66A3" w:rsidR="005A45F6" w:rsidRPr="00562A0B" w:rsidRDefault="005A45F6" w:rsidP="005A45F6">
      <w:pPr>
        <w:spacing w:before="280" w:after="280" w:line="240" w:lineRule="auto"/>
        <w:rPr>
          <w:rFonts w:ascii="Arial" w:eastAsia="Arial" w:hAnsi="Arial" w:cs="Arial"/>
          <w:sz w:val="24"/>
          <w:szCs w:val="24"/>
        </w:rPr>
      </w:pPr>
      <w:r w:rsidRPr="00562A0B">
        <w:rPr>
          <w:rFonts w:ascii="Arial" w:eastAsia="Arial" w:hAnsi="Arial" w:cs="Arial"/>
          <w:b/>
          <w:bCs/>
          <w:sz w:val="24"/>
          <w:szCs w:val="24"/>
        </w:rPr>
        <w:t>Step 2: Small-Group Discussion (15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Divide the class int</w:t>
      </w:r>
      <w:r w:rsidRPr="00495C90">
        <w:rPr>
          <w:rFonts w:ascii="Arial" w:eastAsia="Arial" w:hAnsi="Arial" w:cs="Arial"/>
          <w:b/>
          <w:color w:val="000000" w:themeColor="text1"/>
          <w:sz w:val="24"/>
          <w:szCs w:val="24"/>
        </w:rPr>
        <w:t xml:space="preserve">o </w:t>
      </w:r>
      <w:r w:rsidR="00495C90" w:rsidRPr="00495C90">
        <w:rPr>
          <w:rFonts w:ascii="Arial" w:eastAsia="Times New Roman" w:hAnsi="Arial" w:cs="Arial"/>
          <w:b/>
          <w:color w:val="000000" w:themeColor="text1"/>
          <w:sz w:val="24"/>
          <w:szCs w:val="24"/>
        </w:rPr>
        <w:t>groups of between three and five students </w:t>
      </w:r>
      <w:r w:rsidRPr="00495C90">
        <w:rPr>
          <w:rFonts w:ascii="Arial" w:eastAsia="Arial" w:hAnsi="Arial" w:cs="Arial"/>
          <w:b/>
          <w:color w:val="000000" w:themeColor="text1"/>
          <w:sz w:val="24"/>
          <w:szCs w:val="24"/>
        </w:rPr>
        <w:t>(</w:t>
      </w:r>
      <w:r w:rsidRPr="00562A0B">
        <w:rPr>
          <w:rFonts w:ascii="Arial" w:eastAsia="Arial" w:hAnsi="Arial" w:cs="Arial"/>
          <w:sz w:val="24"/>
          <w:szCs w:val="24"/>
        </w:rPr>
        <w:t xml:space="preserve">or as appropriate for class size). Assign </w:t>
      </w:r>
      <w:r w:rsidRPr="00562A0B">
        <w:rPr>
          <w:rFonts w:ascii="Arial" w:eastAsia="Arial" w:hAnsi="Arial" w:cs="Arial"/>
          <w:b/>
          <w:bCs/>
          <w:sz w:val="24"/>
          <w:szCs w:val="24"/>
        </w:rPr>
        <w:t xml:space="preserve">two </w:t>
      </w:r>
      <w:r w:rsidR="00495C90">
        <w:rPr>
          <w:rFonts w:ascii="Arial" w:eastAsia="Arial" w:hAnsi="Arial" w:cs="Arial"/>
          <w:b/>
          <w:bCs/>
          <w:sz w:val="24"/>
          <w:szCs w:val="24"/>
        </w:rPr>
        <w:t xml:space="preserve">or three </w:t>
      </w:r>
      <w:r w:rsidRPr="00562A0B">
        <w:rPr>
          <w:rFonts w:ascii="Arial" w:eastAsia="Arial" w:hAnsi="Arial" w:cs="Arial"/>
          <w:b/>
          <w:bCs/>
          <w:sz w:val="24"/>
          <w:szCs w:val="24"/>
        </w:rPr>
        <w:t>different statements</w:t>
      </w:r>
      <w:r w:rsidRPr="00562A0B">
        <w:rPr>
          <w:rFonts w:ascii="Arial" w:eastAsia="Arial" w:hAnsi="Arial" w:cs="Arial"/>
          <w:sz w:val="24"/>
          <w:szCs w:val="24"/>
        </w:rPr>
        <w:t xml:space="preserve"> </w:t>
      </w:r>
      <w:r w:rsidR="00495C90">
        <w:rPr>
          <w:rFonts w:ascii="Arial" w:eastAsia="Arial" w:hAnsi="Arial" w:cs="Arial"/>
          <w:sz w:val="24"/>
          <w:szCs w:val="24"/>
        </w:rPr>
        <w:t xml:space="preserve">(perhaps randomly) </w:t>
      </w:r>
      <w:r w:rsidRPr="00562A0B">
        <w:rPr>
          <w:rFonts w:ascii="Arial" w:eastAsia="Arial" w:hAnsi="Arial" w:cs="Arial"/>
          <w:sz w:val="24"/>
          <w:szCs w:val="24"/>
        </w:rPr>
        <w:t xml:space="preserve">to each group and instruct students to </w:t>
      </w:r>
      <w:r w:rsidRPr="00562A0B">
        <w:rPr>
          <w:rFonts w:ascii="Arial" w:eastAsia="Arial" w:hAnsi="Arial" w:cs="Arial"/>
          <w:b/>
          <w:bCs/>
          <w:sz w:val="24"/>
          <w:szCs w:val="24"/>
        </w:rPr>
        <w:t>circle their assigned items</w:t>
      </w:r>
      <w:r w:rsidRPr="00562A0B">
        <w:rPr>
          <w:rFonts w:ascii="Arial" w:eastAsia="Arial" w:hAnsi="Arial" w:cs="Arial"/>
          <w:sz w:val="24"/>
          <w:szCs w:val="24"/>
        </w:rPr>
        <w:t xml:space="preserve"> on their worksheet.</w:t>
      </w:r>
    </w:p>
    <w:p w14:paraId="7FBE21CC" w14:textId="77777777" w:rsidR="005A45F6" w:rsidRPr="00562A0B" w:rsidRDefault="005A45F6" w:rsidP="005A45F6">
      <w:pPr>
        <w:spacing w:before="280" w:after="280" w:line="240" w:lineRule="auto"/>
        <w:rPr>
          <w:rFonts w:ascii="Arial" w:eastAsia="Arial" w:hAnsi="Arial" w:cs="Arial"/>
          <w:sz w:val="24"/>
          <w:szCs w:val="24"/>
        </w:rPr>
      </w:pPr>
      <w:r w:rsidRPr="00562A0B">
        <w:rPr>
          <w:rFonts w:ascii="Arial" w:eastAsia="Arial" w:hAnsi="Arial" w:cs="Arial"/>
          <w:sz w:val="24"/>
          <w:szCs w:val="24"/>
        </w:rPr>
        <w:t>If there are fewer than five groups, assign a roughly equal number of statements to each group.</w:t>
      </w:r>
    </w:p>
    <w:p w14:paraId="3C2397B4" w14:textId="77777777" w:rsidR="005A45F6" w:rsidRPr="00562A0B" w:rsidRDefault="005A45F6" w:rsidP="005A45F6">
      <w:pPr>
        <w:spacing w:before="280" w:after="280" w:line="240" w:lineRule="auto"/>
        <w:rPr>
          <w:rFonts w:ascii="Arial" w:eastAsia="Arial" w:hAnsi="Arial" w:cs="Arial"/>
          <w:sz w:val="24"/>
          <w:szCs w:val="24"/>
        </w:rPr>
      </w:pPr>
      <w:r w:rsidRPr="00562A0B">
        <w:rPr>
          <w:rFonts w:ascii="Arial" w:eastAsia="Arial" w:hAnsi="Arial" w:cs="Arial"/>
          <w:sz w:val="24"/>
          <w:szCs w:val="24"/>
        </w:rPr>
        <w:t>Students should discuss their assigned statements and prepare a brief summary of their discussion.</w:t>
      </w:r>
    </w:p>
    <w:p w14:paraId="3C7FB353" w14:textId="025AEFE6" w:rsidR="005A45F6" w:rsidRPr="00495C90" w:rsidRDefault="005A45F6" w:rsidP="005A45F6">
      <w:pPr>
        <w:spacing w:before="280" w:after="280" w:line="240" w:lineRule="auto"/>
        <w:rPr>
          <w:rFonts w:ascii="Arial" w:hAnsi="Arial" w:cs="Arial"/>
          <w:color w:val="000000"/>
          <w:sz w:val="24"/>
          <w:szCs w:val="24"/>
        </w:rPr>
      </w:pPr>
      <w:r w:rsidRPr="00562A0B">
        <w:rPr>
          <w:rFonts w:ascii="Arial" w:hAnsi="Arial" w:cs="Arial"/>
          <w:color w:val="000000"/>
          <w:sz w:val="24"/>
          <w:szCs w:val="24"/>
        </w:rPr>
        <w:t xml:space="preserve">As students are in their group discussions, circulate the space to observe each group. Check to see that most students in the group are participating in the discussion, rather than one or two dominating. </w:t>
      </w:r>
      <w:r w:rsidR="00495C90" w:rsidRPr="00495C90">
        <w:rPr>
          <w:rFonts w:ascii="Arial" w:hAnsi="Arial" w:cs="Arial"/>
          <w:color w:val="000000"/>
          <w:sz w:val="24"/>
          <w:szCs w:val="24"/>
        </w:rPr>
        <w:t xml:space="preserve">You could ask one or two quieter students to discuss their </w:t>
      </w:r>
      <w:r w:rsidR="00495C90">
        <w:rPr>
          <w:rFonts w:ascii="Arial" w:hAnsi="Arial" w:cs="Arial"/>
          <w:color w:val="000000"/>
          <w:sz w:val="24"/>
          <w:szCs w:val="24"/>
        </w:rPr>
        <w:t>issues</w:t>
      </w:r>
      <w:r w:rsidR="00495C90" w:rsidRPr="00495C90">
        <w:rPr>
          <w:rFonts w:ascii="Arial" w:hAnsi="Arial" w:cs="Arial"/>
          <w:color w:val="000000"/>
          <w:sz w:val="24"/>
          <w:szCs w:val="24"/>
        </w:rPr>
        <w:t xml:space="preserve"> about the questions and share their responses and reasons fo</w:t>
      </w:r>
      <w:r w:rsidR="00495C90">
        <w:rPr>
          <w:rFonts w:ascii="Arial" w:hAnsi="Arial" w:cs="Arial"/>
          <w:color w:val="000000"/>
          <w:sz w:val="24"/>
          <w:szCs w:val="24"/>
        </w:rPr>
        <w:t xml:space="preserve">r the statement </w:t>
      </w:r>
      <w:proofErr w:type="gramStart"/>
      <w:r w:rsidR="00495C90">
        <w:rPr>
          <w:rFonts w:ascii="Arial" w:hAnsi="Arial" w:cs="Arial"/>
          <w:color w:val="000000"/>
          <w:sz w:val="24"/>
          <w:szCs w:val="24"/>
        </w:rPr>
        <w:t>being discussed</w:t>
      </w:r>
      <w:proofErr w:type="gramEnd"/>
      <w:r w:rsidRPr="00562A0B">
        <w:rPr>
          <w:rFonts w:ascii="Arial" w:hAnsi="Arial" w:cs="Arial"/>
          <w:color w:val="000000"/>
          <w:sz w:val="24"/>
          <w:szCs w:val="24"/>
        </w:rPr>
        <w:t xml:space="preserve">. </w:t>
      </w:r>
      <w:proofErr w:type="gramStart"/>
      <w:r w:rsidRPr="00562A0B">
        <w:rPr>
          <w:rFonts w:ascii="Arial" w:hAnsi="Arial" w:cs="Arial"/>
          <w:color w:val="000000"/>
          <w:sz w:val="24"/>
          <w:szCs w:val="24"/>
        </w:rPr>
        <w:t>Or</w:t>
      </w:r>
      <w:proofErr w:type="gramEnd"/>
      <w:r w:rsidRPr="00562A0B">
        <w:rPr>
          <w:rFonts w:ascii="Arial" w:hAnsi="Arial" w:cs="Arial"/>
          <w:color w:val="000000"/>
          <w:sz w:val="24"/>
          <w:szCs w:val="24"/>
        </w:rPr>
        <w:t xml:space="preserve"> use other techniques from your experience to increase broader participation.</w:t>
      </w:r>
    </w:p>
    <w:p w14:paraId="0A0F5651" w14:textId="77777777" w:rsidR="005A45F6" w:rsidRPr="00562A0B" w:rsidRDefault="005A45F6" w:rsidP="005A45F6">
      <w:pPr>
        <w:spacing w:before="280" w:after="280" w:line="240" w:lineRule="auto"/>
        <w:rPr>
          <w:rFonts w:ascii="Arial" w:eastAsia="Arial" w:hAnsi="Arial" w:cs="Arial"/>
          <w:sz w:val="24"/>
          <w:szCs w:val="24"/>
        </w:rPr>
      </w:pPr>
      <w:r w:rsidRPr="00562A0B">
        <w:rPr>
          <w:rFonts w:ascii="Arial" w:eastAsia="Arial" w:hAnsi="Arial" w:cs="Arial"/>
          <w:b/>
          <w:bCs/>
          <w:sz w:val="24"/>
          <w:szCs w:val="24"/>
        </w:rPr>
        <w:t>Step 3: Whole-Class Discussion (10–15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Reconvene the class. Ask one representative from each group to report:</w:t>
      </w:r>
    </w:p>
    <w:p w14:paraId="56E209F3" w14:textId="77777777" w:rsidR="00511AB5" w:rsidRPr="00495C90" w:rsidRDefault="00511AB5" w:rsidP="00C24D12">
      <w:pPr>
        <w:numPr>
          <w:ilvl w:val="0"/>
          <w:numId w:val="7"/>
        </w:numPr>
        <w:spacing w:before="100" w:beforeAutospacing="1" w:after="100" w:afterAutospacing="1" w:line="480" w:lineRule="auto"/>
        <w:rPr>
          <w:rFonts w:ascii="Arial" w:eastAsia="Times New Roman" w:hAnsi="Arial" w:cs="Arial"/>
          <w:sz w:val="24"/>
          <w:szCs w:val="24"/>
        </w:rPr>
      </w:pPr>
      <w:r w:rsidRPr="00495C90">
        <w:rPr>
          <w:rFonts w:ascii="Arial" w:eastAsia="Times New Roman" w:hAnsi="Arial" w:cs="Arial"/>
          <w:sz w:val="24"/>
          <w:szCs w:val="24"/>
        </w:rPr>
        <w:t xml:space="preserve">Whether your group reached a consensus and why, </w:t>
      </w:r>
      <w:r w:rsidRPr="00495C90">
        <w:rPr>
          <w:rFonts w:ascii="Arial" w:eastAsia="Times New Roman" w:hAnsi="Arial" w:cs="Arial"/>
          <w:b/>
          <w:bCs/>
          <w:sz w:val="24"/>
          <w:szCs w:val="24"/>
        </w:rPr>
        <w:t>or</w:t>
      </w:r>
      <w:r w:rsidRPr="00495C90">
        <w:rPr>
          <w:rFonts w:ascii="Arial" w:eastAsia="Times New Roman" w:hAnsi="Arial" w:cs="Arial"/>
          <w:sz w:val="24"/>
          <w:szCs w:val="24"/>
        </w:rPr>
        <w:t xml:space="preserve"> </w:t>
      </w:r>
    </w:p>
    <w:p w14:paraId="38A4904F" w14:textId="77777777" w:rsidR="00511AB5" w:rsidRPr="00495C90" w:rsidRDefault="00511AB5" w:rsidP="00C24D12">
      <w:pPr>
        <w:numPr>
          <w:ilvl w:val="0"/>
          <w:numId w:val="7"/>
        </w:numPr>
        <w:spacing w:before="100" w:beforeAutospacing="1" w:after="100" w:afterAutospacing="1" w:line="480" w:lineRule="auto"/>
        <w:rPr>
          <w:rFonts w:ascii="Arial" w:eastAsia="Times New Roman" w:hAnsi="Arial" w:cs="Arial"/>
          <w:sz w:val="24"/>
          <w:szCs w:val="24"/>
        </w:rPr>
      </w:pPr>
      <w:r w:rsidRPr="00495C90">
        <w:rPr>
          <w:rFonts w:ascii="Arial" w:eastAsia="Times New Roman" w:hAnsi="Arial" w:cs="Arial"/>
          <w:sz w:val="24"/>
          <w:szCs w:val="24"/>
        </w:rPr>
        <w:t xml:space="preserve">If not, a summary of the different viewpoints </w:t>
      </w:r>
      <w:r>
        <w:rPr>
          <w:rFonts w:ascii="Arial" w:eastAsia="Times New Roman" w:hAnsi="Arial" w:cs="Arial"/>
          <w:sz w:val="24"/>
          <w:szCs w:val="24"/>
        </w:rPr>
        <w:t xml:space="preserve">and opinions </w:t>
      </w:r>
      <w:r w:rsidRPr="00495C90">
        <w:rPr>
          <w:rFonts w:ascii="Arial" w:eastAsia="Times New Roman" w:hAnsi="Arial" w:cs="Arial"/>
          <w:sz w:val="24"/>
          <w:szCs w:val="24"/>
        </w:rPr>
        <w:t>that were shared</w:t>
      </w:r>
      <w:r>
        <w:rPr>
          <w:rFonts w:ascii="Arial" w:eastAsia="Times New Roman" w:hAnsi="Arial" w:cs="Arial"/>
          <w:sz w:val="24"/>
          <w:szCs w:val="24"/>
        </w:rPr>
        <w:t>.</w:t>
      </w:r>
    </w:p>
    <w:p w14:paraId="45C75B43" w14:textId="77777777" w:rsidR="005A45F6" w:rsidRPr="00562A0B" w:rsidRDefault="005A45F6" w:rsidP="005A45F6">
      <w:pPr>
        <w:spacing w:before="280" w:after="280" w:line="240" w:lineRule="auto"/>
        <w:rPr>
          <w:rFonts w:ascii="Arial" w:eastAsia="Arial" w:hAnsi="Arial" w:cs="Arial"/>
          <w:sz w:val="24"/>
          <w:szCs w:val="24"/>
        </w:rPr>
      </w:pPr>
      <w:r w:rsidRPr="00562A0B">
        <w:rPr>
          <w:rFonts w:ascii="Arial" w:eastAsia="Arial" w:hAnsi="Arial" w:cs="Arial"/>
          <w:sz w:val="24"/>
          <w:szCs w:val="24"/>
        </w:rPr>
        <w:t>Encourage respectful discussion and invite brief reactions or questions from the class after each report.</w:t>
      </w:r>
    </w:p>
    <w:p w14:paraId="658929C8" w14:textId="1224A0C8" w:rsidR="005A45F6" w:rsidRPr="00511AB5" w:rsidRDefault="005A45F6" w:rsidP="00511AB5">
      <w:pPr>
        <w:jc w:val="center"/>
        <w:rPr>
          <w:rFonts w:ascii="Arial" w:eastAsia="Arial" w:hAnsi="Arial" w:cs="Arial"/>
          <w:b/>
          <w:bCs/>
          <w:sz w:val="24"/>
          <w:szCs w:val="24"/>
        </w:rPr>
      </w:pPr>
      <w:r w:rsidRPr="00562A0B">
        <w:rPr>
          <w:rFonts w:ascii="Arial" w:eastAsia="Arial" w:hAnsi="Arial" w:cs="Arial"/>
          <w:sz w:val="24"/>
          <w:szCs w:val="24"/>
        </w:rPr>
        <w:br w:type="page"/>
      </w:r>
      <w:r w:rsidRPr="003802F5">
        <w:rPr>
          <w:rFonts w:ascii="Arial" w:eastAsia="Arial" w:hAnsi="Arial" w:cs="Arial"/>
          <w:b/>
          <w:i/>
          <w:sz w:val="24"/>
          <w:szCs w:val="24"/>
        </w:rPr>
        <w:lastRenderedPageBreak/>
        <w:t>Did You Know</w:t>
      </w:r>
      <w:r w:rsidR="003802F5" w:rsidRPr="003802F5">
        <w:rPr>
          <w:rFonts w:ascii="Arial" w:eastAsia="Arial" w:hAnsi="Arial" w:cs="Arial"/>
          <w:b/>
          <w:i/>
          <w:sz w:val="24"/>
          <w:szCs w:val="24"/>
        </w:rPr>
        <w:t xml:space="preserve"> This About Drugs</w:t>
      </w:r>
      <w:r w:rsidRPr="003802F5">
        <w:rPr>
          <w:rFonts w:ascii="Arial" w:eastAsia="Arial" w:hAnsi="Arial" w:cs="Arial"/>
          <w:b/>
          <w:i/>
          <w:sz w:val="24"/>
          <w:szCs w:val="24"/>
        </w:rPr>
        <w:t>?</w:t>
      </w:r>
      <w:r w:rsidR="00E32769" w:rsidRPr="00511AB5">
        <w:rPr>
          <w:rFonts w:ascii="Arial" w:eastAsia="Arial" w:hAnsi="Arial" w:cs="Arial"/>
          <w:b/>
          <w:sz w:val="24"/>
          <w:szCs w:val="24"/>
        </w:rPr>
        <w:t xml:space="preserve"> </w:t>
      </w:r>
      <w:r w:rsidRPr="00511AB5">
        <w:rPr>
          <w:rFonts w:ascii="Arial" w:eastAsia="Arial" w:hAnsi="Arial" w:cs="Arial"/>
          <w:sz w:val="24"/>
          <w:szCs w:val="24"/>
        </w:rPr>
        <w:t>(</w:t>
      </w:r>
      <w:r w:rsidR="000422C9">
        <w:rPr>
          <w:rFonts w:ascii="Arial" w:eastAsia="Arial" w:hAnsi="Arial" w:cs="Arial"/>
          <w:sz w:val="24"/>
          <w:szCs w:val="24"/>
        </w:rPr>
        <w:t xml:space="preserve">HS </w:t>
      </w:r>
      <w:r w:rsidRPr="00511AB5">
        <w:rPr>
          <w:rFonts w:ascii="Arial" w:eastAsia="Arial" w:hAnsi="Arial" w:cs="Arial"/>
          <w:sz w:val="24"/>
          <w:szCs w:val="24"/>
        </w:rPr>
        <w:t>student handout)</w:t>
      </w:r>
    </w:p>
    <w:p w14:paraId="2C151FD4" w14:textId="77777777" w:rsidR="00E32769" w:rsidRPr="00562A0B" w:rsidRDefault="00E32769" w:rsidP="00E32769">
      <w:pPr>
        <w:rPr>
          <w:lang w:val="en"/>
        </w:rPr>
      </w:pPr>
    </w:p>
    <w:p w14:paraId="5A14BFD0" w14:textId="77777777" w:rsidR="005A45F6" w:rsidRPr="00562A0B" w:rsidRDefault="005A45F6" w:rsidP="005A45F6">
      <w:pPr>
        <w:pBdr>
          <w:top w:val="nil"/>
          <w:left w:val="nil"/>
          <w:bottom w:val="nil"/>
          <w:right w:val="nil"/>
          <w:between w:val="nil"/>
        </w:pBdr>
        <w:spacing w:line="240" w:lineRule="auto"/>
        <w:rPr>
          <w:rFonts w:ascii="Arial" w:eastAsia="Arial" w:hAnsi="Arial" w:cs="Arial"/>
          <w:color w:val="000000"/>
          <w:sz w:val="24"/>
          <w:szCs w:val="24"/>
        </w:rPr>
      </w:pPr>
      <w:r w:rsidRPr="00562A0B">
        <w:rPr>
          <w:rFonts w:ascii="Arial" w:eastAsia="Arial" w:hAnsi="Arial" w:cs="Arial"/>
          <w:color w:val="000000"/>
          <w:sz w:val="24"/>
          <w:szCs w:val="24"/>
        </w:rPr>
        <w:t>Below is a list of potential harms and safety concerns that can occur when a teenager uses any drug, including alcohol, marijuana, nicotine, stimulants, opioids, or other substances.</w:t>
      </w:r>
    </w:p>
    <w:p w14:paraId="690F6674" w14:textId="77777777" w:rsidR="005A45F6" w:rsidRPr="00562A0B" w:rsidRDefault="005A45F6" w:rsidP="005A45F6">
      <w:pPr>
        <w:pBdr>
          <w:top w:val="nil"/>
          <w:left w:val="nil"/>
          <w:bottom w:val="nil"/>
          <w:right w:val="nil"/>
          <w:between w:val="nil"/>
        </w:pBdr>
        <w:spacing w:line="240" w:lineRule="auto"/>
        <w:rPr>
          <w:rFonts w:ascii="Arial" w:eastAsia="Arial" w:hAnsi="Arial" w:cs="Arial"/>
          <w:color w:val="000000"/>
          <w:sz w:val="24"/>
          <w:szCs w:val="24"/>
        </w:rPr>
      </w:pPr>
      <w:r w:rsidRPr="00562A0B">
        <w:rPr>
          <w:rFonts w:ascii="Arial" w:eastAsia="Arial" w:hAnsi="Arial" w:cs="Arial"/>
          <w:color w:val="000000"/>
          <w:sz w:val="24"/>
          <w:szCs w:val="24"/>
        </w:rPr>
        <w:t xml:space="preserve">Based on </w:t>
      </w:r>
      <w:r w:rsidRPr="00562A0B">
        <w:rPr>
          <w:rFonts w:ascii="Arial" w:eastAsia="Arial" w:hAnsi="Arial" w:cs="Arial"/>
          <w:b/>
          <w:bCs/>
          <w:color w:val="000000"/>
          <w:sz w:val="24"/>
          <w:szCs w:val="24"/>
        </w:rPr>
        <w:t>your knowledge and beliefs about substance use</w:t>
      </w:r>
      <w:r w:rsidRPr="00562A0B">
        <w:rPr>
          <w:rFonts w:ascii="Arial" w:eastAsia="Arial" w:hAnsi="Arial" w:cs="Arial"/>
          <w:color w:val="000000"/>
          <w:sz w:val="24"/>
          <w:szCs w:val="24"/>
        </w:rPr>
        <w:t xml:space="preserve">, </w:t>
      </w:r>
      <w:r w:rsidRPr="00562A0B">
        <w:rPr>
          <w:rFonts w:ascii="Arial" w:eastAsia="Arial" w:hAnsi="Arial" w:cs="Arial"/>
          <w:sz w:val="24"/>
          <w:szCs w:val="24"/>
        </w:rPr>
        <w:t>circle</w:t>
      </w:r>
      <w:r w:rsidRPr="00562A0B">
        <w:rPr>
          <w:rFonts w:ascii="Arial" w:eastAsia="Arial" w:hAnsi="Arial" w:cs="Arial"/>
          <w:color w:val="000000"/>
          <w:sz w:val="24"/>
          <w:szCs w:val="24"/>
        </w:rPr>
        <w:t xml:space="preserve"> each statement using the following scale:</w:t>
      </w:r>
    </w:p>
    <w:p w14:paraId="0EDA4C75" w14:textId="77777777" w:rsidR="005A45F6" w:rsidRPr="00562A0B" w:rsidRDefault="005A45F6" w:rsidP="005A45F6">
      <w:pPr>
        <w:pBdr>
          <w:top w:val="nil"/>
          <w:left w:val="nil"/>
          <w:bottom w:val="nil"/>
          <w:right w:val="nil"/>
          <w:between w:val="nil"/>
        </w:pBdr>
        <w:spacing w:line="240" w:lineRule="auto"/>
        <w:ind w:right="-900"/>
        <w:rPr>
          <w:rFonts w:ascii="Arial" w:eastAsia="Arial" w:hAnsi="Arial" w:cs="Arial"/>
          <w:color w:val="000000"/>
          <w:sz w:val="20"/>
          <w:szCs w:val="20"/>
        </w:rPr>
      </w:pPr>
      <w:r w:rsidRPr="00562A0B">
        <w:rPr>
          <w:rFonts w:ascii="Arial" w:eastAsia="Arial" w:hAnsi="Arial" w:cs="Arial"/>
          <w:b/>
          <w:bCs/>
          <w:color w:val="000000"/>
          <w:sz w:val="20"/>
          <w:szCs w:val="20"/>
        </w:rPr>
        <w:t>Strongly Agree (SA)</w:t>
      </w:r>
      <w:r w:rsidRPr="00562A0B">
        <w:rPr>
          <w:rFonts w:ascii="Arial" w:eastAsia="Arial" w:hAnsi="Arial" w:cs="Arial"/>
          <w:color w:val="000000"/>
          <w:sz w:val="20"/>
          <w:szCs w:val="20"/>
        </w:rPr>
        <w:t> </w:t>
      </w:r>
      <w:r w:rsidRPr="00562A0B">
        <w:rPr>
          <w:rFonts w:ascii="Arial" w:eastAsia="Arial" w:hAnsi="Arial" w:cs="Arial"/>
          <w:color w:val="000000"/>
          <w:sz w:val="20"/>
          <w:szCs w:val="20"/>
        </w:rPr>
        <w:t xml:space="preserve">  </w:t>
      </w:r>
      <w:r w:rsidRPr="00562A0B">
        <w:rPr>
          <w:rFonts w:ascii="Arial" w:eastAsia="Arial" w:hAnsi="Arial" w:cs="Arial"/>
          <w:b/>
          <w:bCs/>
          <w:color w:val="000000"/>
          <w:sz w:val="20"/>
          <w:szCs w:val="20"/>
        </w:rPr>
        <w:t>Agree (A)</w:t>
      </w:r>
      <w:r w:rsidRPr="00562A0B">
        <w:rPr>
          <w:rFonts w:ascii="Arial" w:eastAsia="Arial" w:hAnsi="Arial" w:cs="Arial"/>
          <w:color w:val="000000"/>
          <w:sz w:val="20"/>
          <w:szCs w:val="20"/>
        </w:rPr>
        <w:t> </w:t>
      </w:r>
      <w:r w:rsidRPr="00562A0B">
        <w:rPr>
          <w:rFonts w:ascii="Arial" w:eastAsia="Arial" w:hAnsi="Arial" w:cs="Arial"/>
          <w:color w:val="000000"/>
          <w:sz w:val="20"/>
          <w:szCs w:val="20"/>
        </w:rPr>
        <w:t xml:space="preserve">  </w:t>
      </w:r>
      <w:r w:rsidRPr="00562A0B">
        <w:rPr>
          <w:rFonts w:ascii="Arial" w:eastAsia="Arial" w:hAnsi="Arial" w:cs="Arial"/>
          <w:b/>
          <w:bCs/>
          <w:color w:val="000000"/>
          <w:sz w:val="20"/>
          <w:szCs w:val="20"/>
        </w:rPr>
        <w:t>Disagree (D)</w:t>
      </w:r>
      <w:r w:rsidRPr="00562A0B">
        <w:rPr>
          <w:rFonts w:ascii="Arial" w:eastAsia="Arial" w:hAnsi="Arial" w:cs="Arial"/>
          <w:color w:val="000000"/>
          <w:sz w:val="20"/>
          <w:szCs w:val="20"/>
        </w:rPr>
        <w:t> </w:t>
      </w:r>
      <w:r w:rsidRPr="00562A0B">
        <w:rPr>
          <w:rFonts w:ascii="Arial" w:eastAsia="Arial" w:hAnsi="Arial" w:cs="Arial"/>
          <w:color w:val="000000"/>
          <w:sz w:val="20"/>
          <w:szCs w:val="20"/>
        </w:rPr>
        <w:t xml:space="preserve">  </w:t>
      </w:r>
      <w:r w:rsidRPr="00562A0B">
        <w:rPr>
          <w:rFonts w:ascii="Arial" w:eastAsia="Arial" w:hAnsi="Arial" w:cs="Arial"/>
          <w:b/>
          <w:bCs/>
          <w:color w:val="000000"/>
          <w:sz w:val="20"/>
          <w:szCs w:val="20"/>
        </w:rPr>
        <w:t>Strongly Disagree (SD)</w:t>
      </w:r>
      <w:r w:rsidRPr="00562A0B">
        <w:rPr>
          <w:rFonts w:ascii="Arial" w:eastAsia="Arial" w:hAnsi="Arial" w:cs="Arial"/>
          <w:color w:val="000000"/>
          <w:sz w:val="20"/>
          <w:szCs w:val="20"/>
        </w:rPr>
        <w:t> </w:t>
      </w:r>
      <w:r w:rsidRPr="00562A0B">
        <w:rPr>
          <w:rFonts w:ascii="Arial" w:eastAsia="Arial" w:hAnsi="Arial" w:cs="Arial"/>
          <w:color w:val="000000"/>
          <w:sz w:val="20"/>
          <w:szCs w:val="20"/>
        </w:rPr>
        <w:t xml:space="preserve">  </w:t>
      </w:r>
      <w:r w:rsidRPr="00562A0B">
        <w:rPr>
          <w:rFonts w:ascii="Arial" w:eastAsia="Arial" w:hAnsi="Arial" w:cs="Arial"/>
          <w:b/>
          <w:bCs/>
          <w:color w:val="000000"/>
          <w:sz w:val="20"/>
          <w:szCs w:val="20"/>
        </w:rPr>
        <w:t>Undecided (UD)</w:t>
      </w:r>
    </w:p>
    <w:p w14:paraId="522C302C" w14:textId="77777777" w:rsidR="00495C90" w:rsidRDefault="00495C90" w:rsidP="005A45F6">
      <w:pPr>
        <w:pBdr>
          <w:top w:val="nil"/>
          <w:left w:val="nil"/>
          <w:bottom w:val="nil"/>
          <w:right w:val="nil"/>
          <w:between w:val="nil"/>
        </w:pBdr>
        <w:spacing w:line="240" w:lineRule="auto"/>
        <w:rPr>
          <w:rFonts w:ascii="Arial" w:eastAsia="Arial" w:hAnsi="Arial" w:cs="Arial"/>
          <w:b/>
          <w:bCs/>
          <w:color w:val="000000"/>
          <w:sz w:val="24"/>
          <w:szCs w:val="24"/>
        </w:rPr>
      </w:pPr>
    </w:p>
    <w:p w14:paraId="67B3CF96" w14:textId="4BDF577D" w:rsidR="005A45F6" w:rsidRPr="00562A0B" w:rsidRDefault="005A45F6" w:rsidP="005A45F6">
      <w:pPr>
        <w:pBdr>
          <w:top w:val="nil"/>
          <w:left w:val="nil"/>
          <w:bottom w:val="nil"/>
          <w:right w:val="nil"/>
          <w:between w:val="nil"/>
        </w:pBdr>
        <w:spacing w:line="240" w:lineRule="auto"/>
        <w:rPr>
          <w:rFonts w:ascii="Arial" w:eastAsia="Arial" w:hAnsi="Arial" w:cs="Arial"/>
          <w:color w:val="000000"/>
          <w:sz w:val="24"/>
          <w:szCs w:val="24"/>
        </w:rPr>
      </w:pPr>
      <w:r w:rsidRPr="00562A0B">
        <w:rPr>
          <w:rFonts w:ascii="Arial" w:eastAsia="Arial" w:hAnsi="Arial" w:cs="Arial"/>
          <w:b/>
          <w:bCs/>
          <w:color w:val="000000"/>
          <w:sz w:val="24"/>
          <w:szCs w:val="24"/>
        </w:rPr>
        <w:t>Use of any drug by a teenager can…</w:t>
      </w:r>
    </w:p>
    <w:p w14:paraId="782F9856" w14:textId="77777777" w:rsidR="005A45F6" w:rsidRPr="00562A0B" w:rsidRDefault="005A45F6"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Increase the risk of becoming addicted to that drug.</w:t>
      </w:r>
      <w:r w:rsidRPr="00562A0B">
        <w:rPr>
          <w:rFonts w:ascii="Arial" w:eastAsia="Arial" w:hAnsi="Arial" w:cs="Arial"/>
          <w:color w:val="000000"/>
          <w:sz w:val="24"/>
          <w:szCs w:val="24"/>
        </w:rPr>
        <w:br/>
        <w:t>SA A D SD UD</w:t>
      </w:r>
    </w:p>
    <w:p w14:paraId="54F41C31" w14:textId="77777777" w:rsidR="005A45F6" w:rsidRPr="00562A0B" w:rsidRDefault="005A45F6"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Increase the risk of using another drug.</w:t>
      </w:r>
      <w:r w:rsidRPr="00562A0B">
        <w:rPr>
          <w:rFonts w:ascii="Arial" w:eastAsia="Arial" w:hAnsi="Arial" w:cs="Arial"/>
          <w:color w:val="000000"/>
          <w:sz w:val="24"/>
          <w:szCs w:val="24"/>
        </w:rPr>
        <w:br/>
        <w:t>SA A D SD UD</w:t>
      </w:r>
    </w:p>
    <w:p w14:paraId="33EA74DE" w14:textId="77777777" w:rsidR="005A45F6" w:rsidRPr="00562A0B" w:rsidRDefault="005A45F6"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Increase the risk of harm to brain development.</w:t>
      </w:r>
      <w:r w:rsidRPr="00562A0B">
        <w:rPr>
          <w:rFonts w:ascii="Arial" w:eastAsia="Arial" w:hAnsi="Arial" w:cs="Arial"/>
          <w:color w:val="000000"/>
          <w:sz w:val="24"/>
          <w:szCs w:val="24"/>
        </w:rPr>
        <w:br/>
        <w:t>SA A D SD UD</w:t>
      </w:r>
    </w:p>
    <w:p w14:paraId="44924629" w14:textId="77777777" w:rsidR="005A45F6" w:rsidRPr="00562A0B" w:rsidRDefault="005A45F6"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Impair driving ability.</w:t>
      </w:r>
      <w:r w:rsidRPr="00562A0B">
        <w:rPr>
          <w:rFonts w:ascii="Arial" w:eastAsia="Arial" w:hAnsi="Arial" w:cs="Arial"/>
          <w:color w:val="000000"/>
          <w:sz w:val="24"/>
          <w:szCs w:val="24"/>
        </w:rPr>
        <w:br/>
        <w:t>SA A D SD UD</w:t>
      </w:r>
    </w:p>
    <w:p w14:paraId="3A9A60BF" w14:textId="77777777" w:rsidR="005A45F6" w:rsidRPr="00562A0B" w:rsidRDefault="005A45F6"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Increase the risk of getting poor school grades.</w:t>
      </w:r>
      <w:r w:rsidRPr="00562A0B">
        <w:rPr>
          <w:rFonts w:ascii="Arial" w:eastAsia="Arial" w:hAnsi="Arial" w:cs="Arial"/>
          <w:color w:val="000000"/>
          <w:sz w:val="24"/>
          <w:szCs w:val="24"/>
        </w:rPr>
        <w:br/>
        <w:t>SA A D SD UD</w:t>
      </w:r>
    </w:p>
    <w:p w14:paraId="4F7E4EA9" w14:textId="680D238C" w:rsidR="005A45F6" w:rsidRPr="00562A0B" w:rsidRDefault="002B3690"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Pr>
          <w:rFonts w:ascii="Arial" w:eastAsia="Arial" w:hAnsi="Arial" w:cs="Arial"/>
          <w:color w:val="000000"/>
          <w:sz w:val="24"/>
          <w:szCs w:val="24"/>
        </w:rPr>
        <w:t>Help if you</w:t>
      </w:r>
      <w:r w:rsidR="005A45F6" w:rsidRPr="00562A0B">
        <w:rPr>
          <w:rFonts w:ascii="Arial" w:eastAsia="Arial" w:hAnsi="Arial" w:cs="Arial"/>
          <w:color w:val="000000"/>
          <w:sz w:val="24"/>
          <w:szCs w:val="24"/>
        </w:rPr>
        <w:t xml:space="preserve"> have problems with anxiety.</w:t>
      </w:r>
      <w:r w:rsidR="005A45F6" w:rsidRPr="00562A0B">
        <w:rPr>
          <w:rFonts w:ascii="Arial" w:eastAsia="Arial" w:hAnsi="Arial" w:cs="Arial"/>
          <w:color w:val="000000"/>
          <w:sz w:val="24"/>
          <w:szCs w:val="24"/>
        </w:rPr>
        <w:br/>
        <w:t>SA A D SD UD</w:t>
      </w:r>
    </w:p>
    <w:p w14:paraId="3B9C89FA" w14:textId="77777777" w:rsidR="005A45F6" w:rsidRPr="00562A0B" w:rsidRDefault="005A45F6"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Increase creativity.</w:t>
      </w:r>
      <w:r w:rsidRPr="00562A0B">
        <w:rPr>
          <w:rFonts w:ascii="Arial" w:eastAsia="Arial" w:hAnsi="Arial" w:cs="Arial"/>
          <w:color w:val="000000"/>
          <w:sz w:val="24"/>
          <w:szCs w:val="24"/>
        </w:rPr>
        <w:br/>
        <w:t>SA A D SD UD</w:t>
      </w:r>
    </w:p>
    <w:p w14:paraId="7F661AD3" w14:textId="77777777" w:rsidR="005A45F6" w:rsidRPr="00562A0B" w:rsidRDefault="005A45F6"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sidRPr="00562A0B">
        <w:rPr>
          <w:rFonts w:ascii="Arial" w:eastAsia="Arial" w:hAnsi="Arial" w:cs="Arial"/>
          <w:color w:val="000000"/>
          <w:sz w:val="24"/>
          <w:szCs w:val="24"/>
        </w:rPr>
        <w:t>Decrease popularity with friends.</w:t>
      </w:r>
      <w:r w:rsidRPr="00562A0B">
        <w:rPr>
          <w:rFonts w:ascii="Arial" w:eastAsia="Arial" w:hAnsi="Arial" w:cs="Arial"/>
          <w:color w:val="000000"/>
          <w:sz w:val="24"/>
          <w:szCs w:val="24"/>
        </w:rPr>
        <w:br/>
        <w:t>SA A D SD UD</w:t>
      </w:r>
    </w:p>
    <w:p w14:paraId="0B201D25" w14:textId="6E89A9C1" w:rsidR="005A45F6" w:rsidRPr="00562A0B" w:rsidRDefault="002B3690"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Pr>
          <w:rFonts w:ascii="Arial" w:eastAsia="Arial" w:hAnsi="Arial" w:cs="Arial"/>
          <w:color w:val="000000"/>
          <w:sz w:val="24"/>
          <w:szCs w:val="24"/>
        </w:rPr>
        <w:t>Increase the likelihood that your</w:t>
      </w:r>
      <w:r w:rsidR="005A45F6" w:rsidRPr="00562A0B">
        <w:rPr>
          <w:rFonts w:ascii="Arial" w:eastAsia="Arial" w:hAnsi="Arial" w:cs="Arial"/>
          <w:color w:val="000000"/>
          <w:sz w:val="24"/>
          <w:szCs w:val="24"/>
        </w:rPr>
        <w:t xml:space="preserve"> friends will use drugs.</w:t>
      </w:r>
      <w:r w:rsidR="005A45F6" w:rsidRPr="00562A0B">
        <w:rPr>
          <w:rFonts w:ascii="Arial" w:eastAsia="Arial" w:hAnsi="Arial" w:cs="Arial"/>
          <w:color w:val="000000"/>
          <w:sz w:val="24"/>
          <w:szCs w:val="24"/>
        </w:rPr>
        <w:br/>
        <w:t>SA A D SD UD</w:t>
      </w:r>
    </w:p>
    <w:p w14:paraId="6A0ADE18" w14:textId="1D3CF64D" w:rsidR="005A45F6" w:rsidRPr="00562A0B" w:rsidRDefault="002B3690"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Pr>
          <w:rFonts w:ascii="Arial" w:eastAsia="Arial" w:hAnsi="Arial" w:cs="Arial"/>
          <w:color w:val="000000"/>
          <w:sz w:val="24"/>
          <w:szCs w:val="24"/>
        </w:rPr>
        <w:t>Help if you</w:t>
      </w:r>
      <w:r w:rsidR="005A45F6" w:rsidRPr="00562A0B">
        <w:rPr>
          <w:rFonts w:ascii="Arial" w:eastAsia="Arial" w:hAnsi="Arial" w:cs="Arial"/>
          <w:color w:val="000000"/>
          <w:sz w:val="24"/>
          <w:szCs w:val="24"/>
        </w:rPr>
        <w:t xml:space="preserve"> have problems with depression.</w:t>
      </w:r>
      <w:r w:rsidR="005A45F6" w:rsidRPr="00562A0B">
        <w:rPr>
          <w:rFonts w:ascii="Arial" w:eastAsia="Arial" w:hAnsi="Arial" w:cs="Arial"/>
          <w:color w:val="000000"/>
          <w:sz w:val="24"/>
          <w:szCs w:val="24"/>
        </w:rPr>
        <w:br/>
        <w:t>SA A D SD UD</w:t>
      </w:r>
    </w:p>
    <w:p w14:paraId="0CFFE747" w14:textId="54E6E1C1" w:rsidR="00495C90" w:rsidRPr="00562A0B" w:rsidRDefault="002B3690" w:rsidP="00C24D12">
      <w:pPr>
        <w:numPr>
          <w:ilvl w:val="0"/>
          <w:numId w:val="14"/>
        </w:numPr>
        <w:pBdr>
          <w:top w:val="nil"/>
          <w:left w:val="nil"/>
          <w:bottom w:val="nil"/>
          <w:right w:val="nil"/>
          <w:between w:val="nil"/>
        </w:pBdr>
        <w:spacing w:after="320" w:line="240" w:lineRule="auto"/>
        <w:rPr>
          <w:rFonts w:ascii="Arial" w:eastAsia="Arial" w:hAnsi="Arial" w:cs="Arial"/>
          <w:color w:val="000000"/>
          <w:sz w:val="24"/>
          <w:szCs w:val="24"/>
        </w:rPr>
      </w:pPr>
      <w:r>
        <w:rPr>
          <w:rFonts w:ascii="Arial" w:eastAsia="Arial" w:hAnsi="Arial" w:cs="Arial"/>
          <w:color w:val="000000"/>
          <w:sz w:val="24"/>
          <w:szCs w:val="24"/>
        </w:rPr>
        <w:t>Be a sign</w:t>
      </w:r>
      <w:r w:rsidR="00495C90">
        <w:rPr>
          <w:rFonts w:ascii="Arial" w:eastAsia="Arial" w:hAnsi="Arial" w:cs="Arial"/>
          <w:color w:val="000000"/>
          <w:sz w:val="24"/>
          <w:szCs w:val="24"/>
        </w:rPr>
        <w:t xml:space="preserve"> that </w:t>
      </w:r>
      <w:r w:rsidR="005C63CD">
        <w:rPr>
          <w:rFonts w:ascii="Arial" w:eastAsia="Arial" w:hAnsi="Arial" w:cs="Arial"/>
          <w:color w:val="000000"/>
          <w:sz w:val="24"/>
          <w:szCs w:val="24"/>
        </w:rPr>
        <w:t>a friend</w:t>
      </w:r>
      <w:r w:rsidR="00495C90">
        <w:rPr>
          <w:rFonts w:ascii="Arial" w:eastAsia="Arial" w:hAnsi="Arial" w:cs="Arial"/>
          <w:color w:val="000000"/>
          <w:sz w:val="24"/>
          <w:szCs w:val="24"/>
        </w:rPr>
        <w:t xml:space="preserve"> can benefit from </w:t>
      </w:r>
      <w:r>
        <w:rPr>
          <w:rFonts w:ascii="Arial" w:eastAsia="Arial" w:hAnsi="Arial" w:cs="Arial"/>
          <w:color w:val="000000"/>
          <w:sz w:val="24"/>
          <w:szCs w:val="24"/>
        </w:rPr>
        <w:t>your</w:t>
      </w:r>
      <w:r w:rsidR="00495C90">
        <w:rPr>
          <w:rFonts w:ascii="Arial" w:eastAsia="Arial" w:hAnsi="Arial" w:cs="Arial"/>
          <w:color w:val="000000"/>
          <w:sz w:val="24"/>
          <w:szCs w:val="24"/>
        </w:rPr>
        <w:t xml:space="preserve"> help. </w:t>
      </w:r>
      <w:r w:rsidR="00495C90" w:rsidRPr="00562A0B">
        <w:rPr>
          <w:rFonts w:ascii="Arial" w:eastAsia="Arial" w:hAnsi="Arial" w:cs="Arial"/>
          <w:color w:val="000000"/>
          <w:sz w:val="24"/>
          <w:szCs w:val="24"/>
        </w:rPr>
        <w:br/>
        <w:t>SA A D SD UD</w:t>
      </w:r>
    </w:p>
    <w:p w14:paraId="41881CD0" w14:textId="03CF8F8B" w:rsidR="000422C9" w:rsidRPr="00562A0B" w:rsidRDefault="005A45F6" w:rsidP="000422C9">
      <w:pPr>
        <w:jc w:val="center"/>
        <w:rPr>
          <w:rFonts w:ascii="Arial" w:eastAsia="Arial" w:hAnsi="Arial" w:cs="Arial"/>
          <w:b/>
          <w:bCs/>
          <w:sz w:val="24"/>
          <w:szCs w:val="24"/>
        </w:rPr>
      </w:pPr>
      <w:r w:rsidRPr="005C63CD">
        <w:rPr>
          <w:rFonts w:ascii="Arial" w:eastAsia="Arial" w:hAnsi="Arial" w:cs="Arial"/>
          <w:sz w:val="24"/>
          <w:szCs w:val="24"/>
        </w:rPr>
        <w:br w:type="page"/>
      </w:r>
      <w:r w:rsidR="00495C90" w:rsidRPr="005C63CD">
        <w:rPr>
          <w:rFonts w:ascii="Arial" w:eastAsia="Arial" w:hAnsi="Arial" w:cs="Arial"/>
          <w:sz w:val="24"/>
          <w:szCs w:val="24"/>
        </w:rPr>
        <w:lastRenderedPageBreak/>
        <w:t xml:space="preserve">       </w:t>
      </w:r>
      <w:r w:rsidR="000422C9">
        <w:rPr>
          <w:rFonts w:ascii="Arial" w:eastAsia="Arial" w:hAnsi="Arial" w:cs="Arial"/>
          <w:b/>
          <w:bCs/>
          <w:sz w:val="28"/>
          <w:szCs w:val="28"/>
        </w:rPr>
        <w:t>Activity #</w:t>
      </w:r>
      <w:r w:rsidR="00881A46">
        <w:rPr>
          <w:rFonts w:ascii="Arial" w:eastAsia="Arial" w:hAnsi="Arial" w:cs="Arial"/>
          <w:b/>
          <w:bCs/>
          <w:sz w:val="28"/>
          <w:szCs w:val="28"/>
        </w:rPr>
        <w:t>4</w:t>
      </w:r>
      <w:r w:rsidR="000422C9">
        <w:rPr>
          <w:rFonts w:ascii="Arial" w:eastAsia="Arial" w:hAnsi="Arial" w:cs="Arial"/>
          <w:b/>
          <w:bCs/>
          <w:sz w:val="28"/>
          <w:szCs w:val="28"/>
        </w:rPr>
        <w:t xml:space="preserve"> (</w:t>
      </w:r>
      <w:r w:rsidR="00881A46">
        <w:rPr>
          <w:rFonts w:ascii="Arial" w:eastAsia="Arial" w:hAnsi="Arial" w:cs="Arial"/>
          <w:b/>
          <w:bCs/>
          <w:sz w:val="28"/>
          <w:szCs w:val="28"/>
        </w:rPr>
        <w:t>MS</w:t>
      </w:r>
      <w:r w:rsidR="000422C9">
        <w:rPr>
          <w:rFonts w:ascii="Arial" w:eastAsia="Arial" w:hAnsi="Arial" w:cs="Arial"/>
          <w:b/>
          <w:bCs/>
          <w:sz w:val="28"/>
          <w:szCs w:val="28"/>
        </w:rPr>
        <w:t>)</w:t>
      </w:r>
      <w:r w:rsidR="000422C9" w:rsidRPr="00562A0B">
        <w:rPr>
          <w:rFonts w:ascii="Arial" w:eastAsia="Arial" w:hAnsi="Arial" w:cs="Arial"/>
          <w:b/>
          <w:bCs/>
          <w:sz w:val="28"/>
          <w:szCs w:val="28"/>
        </w:rPr>
        <w:t xml:space="preserve">: </w:t>
      </w:r>
      <w:r w:rsidR="000422C9" w:rsidRPr="00562A0B">
        <w:rPr>
          <w:rFonts w:ascii="Arial" w:eastAsia="Arial" w:hAnsi="Arial" w:cs="Arial"/>
          <w:b/>
          <w:bCs/>
          <w:i/>
          <w:iCs/>
          <w:sz w:val="28"/>
          <w:szCs w:val="28"/>
        </w:rPr>
        <w:t>Did You Know</w:t>
      </w:r>
      <w:r w:rsidR="000422C9">
        <w:rPr>
          <w:rFonts w:ascii="Arial" w:eastAsia="Arial" w:hAnsi="Arial" w:cs="Arial"/>
          <w:b/>
          <w:bCs/>
          <w:i/>
          <w:iCs/>
          <w:sz w:val="28"/>
          <w:szCs w:val="28"/>
        </w:rPr>
        <w:t xml:space="preserve"> This </w:t>
      </w:r>
      <w:proofErr w:type="gramStart"/>
      <w:r w:rsidR="000422C9">
        <w:rPr>
          <w:rFonts w:ascii="Arial" w:eastAsia="Arial" w:hAnsi="Arial" w:cs="Arial"/>
          <w:b/>
          <w:bCs/>
          <w:i/>
          <w:iCs/>
          <w:sz w:val="28"/>
          <w:szCs w:val="28"/>
        </w:rPr>
        <w:t>About</w:t>
      </w:r>
      <w:proofErr w:type="gramEnd"/>
      <w:r w:rsidR="000422C9">
        <w:rPr>
          <w:rFonts w:ascii="Arial" w:eastAsia="Arial" w:hAnsi="Arial" w:cs="Arial"/>
          <w:b/>
          <w:bCs/>
          <w:i/>
          <w:iCs/>
          <w:sz w:val="28"/>
          <w:szCs w:val="28"/>
        </w:rPr>
        <w:t xml:space="preserve"> Drugs</w:t>
      </w:r>
      <w:r w:rsidR="000422C9" w:rsidRPr="00562A0B">
        <w:rPr>
          <w:rFonts w:ascii="Arial" w:eastAsia="Arial" w:hAnsi="Arial" w:cs="Arial"/>
          <w:b/>
          <w:bCs/>
          <w:i/>
          <w:iCs/>
          <w:sz w:val="28"/>
          <w:szCs w:val="28"/>
        </w:rPr>
        <w:t>?</w:t>
      </w:r>
    </w:p>
    <w:p w14:paraId="1DC63AD8" w14:textId="61D7275B" w:rsidR="000422C9" w:rsidRPr="00562A0B" w:rsidRDefault="000422C9" w:rsidP="000422C9">
      <w:pPr>
        <w:spacing w:before="280" w:after="280" w:line="240" w:lineRule="auto"/>
        <w:rPr>
          <w:rFonts w:ascii="Arial" w:eastAsia="Arial" w:hAnsi="Arial" w:cs="Arial"/>
          <w:sz w:val="24"/>
          <w:szCs w:val="24"/>
        </w:rPr>
      </w:pPr>
      <w:r w:rsidRPr="00562A0B">
        <w:rPr>
          <w:rFonts w:ascii="Arial" w:eastAsia="Arial" w:hAnsi="Arial" w:cs="Arial"/>
          <w:b/>
          <w:bCs/>
          <w:sz w:val="24"/>
          <w:szCs w:val="24"/>
        </w:rPr>
        <w:t>Estimated length:</w:t>
      </w:r>
      <w:r w:rsidRPr="00562A0B">
        <w:rPr>
          <w:rFonts w:ascii="Arial" w:eastAsia="Arial" w:hAnsi="Arial" w:cs="Arial"/>
          <w:sz w:val="24"/>
          <w:szCs w:val="24"/>
        </w:rPr>
        <w:t xml:space="preserve"> 30–45 minutes</w:t>
      </w:r>
      <w:r w:rsidRPr="00562A0B">
        <w:rPr>
          <w:rFonts w:ascii="Arial" w:eastAsia="Arial" w:hAnsi="Arial" w:cs="Arial"/>
          <w:sz w:val="24"/>
          <w:szCs w:val="24"/>
        </w:rPr>
        <w:br/>
      </w:r>
      <w:r w:rsidRPr="00562A0B">
        <w:rPr>
          <w:rFonts w:ascii="Arial" w:eastAsia="Arial" w:hAnsi="Arial" w:cs="Arial"/>
          <w:b/>
          <w:bCs/>
          <w:sz w:val="24"/>
          <w:szCs w:val="24"/>
        </w:rPr>
        <w:t>Activity structure:</w:t>
      </w:r>
      <w:r w:rsidRPr="00562A0B">
        <w:rPr>
          <w:rFonts w:ascii="Arial" w:eastAsia="Arial" w:hAnsi="Arial" w:cs="Arial"/>
          <w:sz w:val="24"/>
          <w:szCs w:val="24"/>
        </w:rPr>
        <w:t xml:space="preserve"> Individual work, small-group discussion, and whole-class discussion</w:t>
      </w:r>
      <w:r w:rsidRPr="00562A0B">
        <w:rPr>
          <w:rFonts w:ascii="Arial" w:eastAsia="Arial" w:hAnsi="Arial" w:cs="Arial"/>
          <w:sz w:val="24"/>
          <w:szCs w:val="24"/>
        </w:rPr>
        <w:br/>
      </w:r>
      <w:r w:rsidRPr="00562A0B">
        <w:rPr>
          <w:rFonts w:ascii="Arial" w:eastAsia="Arial" w:hAnsi="Arial" w:cs="Arial"/>
          <w:b/>
          <w:bCs/>
          <w:sz w:val="24"/>
          <w:szCs w:val="24"/>
        </w:rPr>
        <w:t>Preparation:</w:t>
      </w:r>
      <w:r w:rsidRPr="00562A0B">
        <w:rPr>
          <w:rFonts w:ascii="Arial" w:eastAsia="Arial" w:hAnsi="Arial" w:cs="Arial"/>
          <w:sz w:val="24"/>
          <w:szCs w:val="24"/>
        </w:rPr>
        <w:t xml:space="preserve"> Distribute a copy of </w:t>
      </w:r>
      <w:r w:rsidRPr="003802F5">
        <w:rPr>
          <w:rFonts w:ascii="Arial" w:eastAsia="Arial" w:hAnsi="Arial" w:cs="Arial"/>
          <w:b/>
          <w:bCs/>
          <w:i/>
          <w:sz w:val="24"/>
          <w:szCs w:val="24"/>
        </w:rPr>
        <w:t xml:space="preserve">Did You Know This </w:t>
      </w:r>
      <w:proofErr w:type="gramStart"/>
      <w:r w:rsidRPr="003802F5">
        <w:rPr>
          <w:rFonts w:ascii="Arial" w:eastAsia="Arial" w:hAnsi="Arial" w:cs="Arial"/>
          <w:b/>
          <w:bCs/>
          <w:i/>
          <w:sz w:val="24"/>
          <w:szCs w:val="24"/>
        </w:rPr>
        <w:t>About</w:t>
      </w:r>
      <w:proofErr w:type="gramEnd"/>
      <w:r w:rsidRPr="003802F5">
        <w:rPr>
          <w:rFonts w:ascii="Arial" w:eastAsia="Arial" w:hAnsi="Arial" w:cs="Arial"/>
          <w:b/>
          <w:bCs/>
          <w:i/>
          <w:sz w:val="24"/>
          <w:szCs w:val="24"/>
        </w:rPr>
        <w:t xml:space="preserve"> Drugs</w:t>
      </w:r>
      <w:r w:rsidR="003802F5" w:rsidRPr="003802F5">
        <w:rPr>
          <w:rFonts w:ascii="Arial" w:eastAsia="Arial" w:hAnsi="Arial" w:cs="Arial"/>
          <w:b/>
          <w:bCs/>
          <w:i/>
          <w:sz w:val="24"/>
          <w:szCs w:val="24"/>
        </w:rPr>
        <w:t>?</w:t>
      </w:r>
      <w:r w:rsidRPr="003802F5">
        <w:rPr>
          <w:rFonts w:ascii="Arial" w:eastAsia="Arial" w:hAnsi="Arial" w:cs="Arial"/>
          <w:i/>
          <w:sz w:val="24"/>
          <w:szCs w:val="24"/>
        </w:rPr>
        <w:t xml:space="preserve"> </w:t>
      </w:r>
      <w:r w:rsidRPr="00562A0B">
        <w:rPr>
          <w:rFonts w:ascii="Arial" w:eastAsia="Arial" w:hAnsi="Arial" w:cs="Arial"/>
          <w:sz w:val="24"/>
          <w:szCs w:val="24"/>
        </w:rPr>
        <w:t>(</w:t>
      </w:r>
      <w:r w:rsidR="00881A46">
        <w:rPr>
          <w:rFonts w:ascii="Arial" w:eastAsia="Arial" w:hAnsi="Arial" w:cs="Arial"/>
          <w:sz w:val="24"/>
          <w:szCs w:val="24"/>
        </w:rPr>
        <w:t>MS</w:t>
      </w:r>
      <w:r>
        <w:rPr>
          <w:rFonts w:ascii="Arial" w:eastAsia="Arial" w:hAnsi="Arial" w:cs="Arial"/>
          <w:sz w:val="24"/>
          <w:szCs w:val="24"/>
        </w:rPr>
        <w:t xml:space="preserve"> student</w:t>
      </w:r>
      <w:r w:rsidRPr="00562A0B">
        <w:rPr>
          <w:rFonts w:ascii="Arial" w:eastAsia="Arial" w:hAnsi="Arial" w:cs="Arial"/>
          <w:sz w:val="24"/>
          <w:szCs w:val="24"/>
        </w:rPr>
        <w:t xml:space="preserve"> handout) to each student.</w:t>
      </w:r>
    </w:p>
    <w:p w14:paraId="58CC3DCB" w14:textId="1A73CDFA" w:rsidR="000422C9" w:rsidRPr="00495C90" w:rsidRDefault="000422C9" w:rsidP="000422C9">
      <w:pPr>
        <w:spacing w:before="280" w:after="280" w:line="240" w:lineRule="auto"/>
        <w:jc w:val="center"/>
        <w:rPr>
          <w:rFonts w:ascii="Arial" w:eastAsia="Arial" w:hAnsi="Arial" w:cs="Arial"/>
          <w:b/>
          <w:bCs/>
          <w:sz w:val="24"/>
          <w:szCs w:val="24"/>
        </w:rPr>
      </w:pPr>
      <w:r w:rsidRPr="00881A46">
        <w:rPr>
          <w:rFonts w:ascii="Arial" w:eastAsia="Arial" w:hAnsi="Arial" w:cs="Arial"/>
          <w:b/>
          <w:bCs/>
          <w:sz w:val="24"/>
          <w:szCs w:val="24"/>
        </w:rPr>
        <w:t xml:space="preserve">Instructions to </w:t>
      </w:r>
      <w:r w:rsidR="00FD7CA9">
        <w:rPr>
          <w:rFonts w:ascii="Arial" w:eastAsia="Arial" w:hAnsi="Arial" w:cs="Arial"/>
          <w:b/>
          <w:bCs/>
          <w:sz w:val="24"/>
          <w:szCs w:val="24"/>
        </w:rPr>
        <w:t xml:space="preserve">MS </w:t>
      </w:r>
      <w:r w:rsidRPr="00881A46">
        <w:rPr>
          <w:rFonts w:ascii="Arial" w:eastAsia="Arial" w:hAnsi="Arial" w:cs="Arial"/>
          <w:b/>
          <w:bCs/>
          <w:sz w:val="24"/>
          <w:szCs w:val="24"/>
        </w:rPr>
        <w:t>Students</w:t>
      </w:r>
    </w:p>
    <w:p w14:paraId="4D34F63C" w14:textId="4964F3B5" w:rsidR="00881A46" w:rsidRDefault="00881A46" w:rsidP="00881A46">
      <w:pPr>
        <w:spacing w:after="0" w:line="240" w:lineRule="auto"/>
        <w:rPr>
          <w:rFonts w:ascii="Arial" w:hAnsi="Arial" w:cs="Arial"/>
          <w:sz w:val="24"/>
          <w:szCs w:val="24"/>
        </w:rPr>
      </w:pPr>
      <w:r w:rsidRPr="00963B7F">
        <w:rPr>
          <w:rFonts w:ascii="Arial" w:hAnsi="Arial" w:cs="Arial"/>
          <w:sz w:val="24"/>
          <w:szCs w:val="24"/>
        </w:rPr>
        <w:t>Each of y</w:t>
      </w:r>
      <w:r w:rsidR="003802F5">
        <w:rPr>
          <w:rFonts w:ascii="Arial" w:hAnsi="Arial" w:cs="Arial"/>
          <w:sz w:val="24"/>
          <w:szCs w:val="24"/>
        </w:rPr>
        <w:t xml:space="preserve">ou has an activity page called </w:t>
      </w:r>
      <w:r w:rsidRPr="003802F5">
        <w:rPr>
          <w:rFonts w:ascii="Arial" w:hAnsi="Arial" w:cs="Arial"/>
          <w:b/>
          <w:i/>
          <w:sz w:val="24"/>
          <w:szCs w:val="24"/>
        </w:rPr>
        <w:t xml:space="preserve">Did You Know This </w:t>
      </w:r>
      <w:proofErr w:type="gramStart"/>
      <w:r w:rsidRPr="003802F5">
        <w:rPr>
          <w:rFonts w:ascii="Arial" w:hAnsi="Arial" w:cs="Arial"/>
          <w:b/>
          <w:i/>
          <w:sz w:val="24"/>
          <w:szCs w:val="24"/>
        </w:rPr>
        <w:t>About</w:t>
      </w:r>
      <w:proofErr w:type="gramEnd"/>
      <w:r w:rsidRPr="003802F5">
        <w:rPr>
          <w:rFonts w:ascii="Arial" w:hAnsi="Arial" w:cs="Arial"/>
          <w:b/>
          <w:i/>
          <w:sz w:val="24"/>
          <w:szCs w:val="24"/>
        </w:rPr>
        <w:t xml:space="preserve"> Drugs?</w:t>
      </w:r>
      <w:r w:rsidRPr="003802F5">
        <w:rPr>
          <w:rFonts w:ascii="Arial" w:hAnsi="Arial" w:cs="Arial"/>
          <w:i/>
          <w:sz w:val="24"/>
          <w:szCs w:val="24"/>
        </w:rPr>
        <w:br/>
      </w:r>
    </w:p>
    <w:p w14:paraId="1AB444E9" w14:textId="77777777" w:rsidR="00881A46" w:rsidRDefault="00881A46" w:rsidP="00881A46">
      <w:pPr>
        <w:spacing w:after="0" w:line="240" w:lineRule="auto"/>
        <w:rPr>
          <w:rFonts w:ascii="Arial" w:hAnsi="Arial" w:cs="Arial"/>
          <w:sz w:val="24"/>
          <w:szCs w:val="24"/>
        </w:rPr>
      </w:pPr>
      <w:r w:rsidRPr="00963B7F">
        <w:rPr>
          <w:rFonts w:ascii="Arial" w:hAnsi="Arial" w:cs="Arial"/>
          <w:sz w:val="24"/>
          <w:szCs w:val="24"/>
        </w:rPr>
        <w:t xml:space="preserve">On this page, </w:t>
      </w:r>
      <w:proofErr w:type="gramStart"/>
      <w:r w:rsidRPr="00963B7F">
        <w:rPr>
          <w:rFonts w:ascii="Arial" w:hAnsi="Arial" w:cs="Arial"/>
          <w:sz w:val="24"/>
          <w:szCs w:val="24"/>
        </w:rPr>
        <w:t>you’ll</w:t>
      </w:r>
      <w:proofErr w:type="gramEnd"/>
      <w:r w:rsidRPr="00963B7F">
        <w:rPr>
          <w:rFonts w:ascii="Arial" w:hAnsi="Arial" w:cs="Arial"/>
          <w:sz w:val="24"/>
          <w:szCs w:val="24"/>
        </w:rPr>
        <w:t xml:space="preserve"> see statements about possible harms and safety concerns of teen </w:t>
      </w:r>
      <w:r>
        <w:rPr>
          <w:rFonts w:ascii="Arial" w:hAnsi="Arial" w:cs="Arial"/>
          <w:sz w:val="24"/>
          <w:szCs w:val="24"/>
        </w:rPr>
        <w:t>drug</w:t>
      </w:r>
      <w:r w:rsidRPr="00963B7F">
        <w:rPr>
          <w:rFonts w:ascii="Arial" w:hAnsi="Arial" w:cs="Arial"/>
          <w:sz w:val="24"/>
          <w:szCs w:val="24"/>
        </w:rPr>
        <w:t xml:space="preserve"> use.</w:t>
      </w:r>
    </w:p>
    <w:p w14:paraId="7A625216" w14:textId="22712369" w:rsidR="00881A46" w:rsidRPr="00495C90" w:rsidRDefault="00881A46" w:rsidP="00881A46">
      <w:pPr>
        <w:spacing w:before="100" w:beforeAutospacing="1" w:after="100" w:afterAutospacing="1" w:line="240" w:lineRule="auto"/>
        <w:rPr>
          <w:rFonts w:ascii="Arial" w:eastAsia="Times New Roman" w:hAnsi="Arial" w:cs="Arial"/>
          <w:sz w:val="24"/>
          <w:szCs w:val="24"/>
        </w:rPr>
      </w:pPr>
      <w:r>
        <w:rPr>
          <w:rFonts w:ascii="Arial" w:hAnsi="Arial" w:cs="Arial"/>
          <w:sz w:val="24"/>
          <w:szCs w:val="24"/>
        </w:rPr>
        <w:t xml:space="preserve">Drugs refer </w:t>
      </w:r>
      <w:r w:rsidRPr="00495C90">
        <w:rPr>
          <w:rFonts w:ascii="Arial" w:eastAsia="Times New Roman" w:hAnsi="Arial" w:cs="Arial"/>
          <w:sz w:val="24"/>
          <w:szCs w:val="24"/>
        </w:rPr>
        <w:t>alcohol, marijuana, nicotine, stimulants, opioids, and other drugs.</w:t>
      </w:r>
    </w:p>
    <w:p w14:paraId="2D67E4F9" w14:textId="77777777" w:rsidR="00881A46" w:rsidRPr="00495C90" w:rsidRDefault="00881A46" w:rsidP="00881A46">
      <w:p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b/>
          <w:bCs/>
          <w:sz w:val="24"/>
          <w:szCs w:val="24"/>
        </w:rPr>
        <w:t>Step 1: Individual Responses</w:t>
      </w:r>
      <w:r w:rsidRPr="00963B7F">
        <w:rPr>
          <w:rFonts w:ascii="Arial" w:eastAsia="Times New Roman" w:hAnsi="Arial" w:cs="Arial"/>
          <w:sz w:val="24"/>
          <w:szCs w:val="24"/>
        </w:rPr>
        <w:br/>
      </w:r>
      <w:r w:rsidRPr="00495C90">
        <w:rPr>
          <w:rFonts w:ascii="Arial" w:eastAsia="Times New Roman" w:hAnsi="Arial" w:cs="Arial"/>
          <w:sz w:val="24"/>
          <w:szCs w:val="24"/>
        </w:rPr>
        <w:t>Read each statement carefully. For each one, indicate whether you:</w:t>
      </w:r>
    </w:p>
    <w:p w14:paraId="05C7FA8E" w14:textId="77777777" w:rsidR="00881A46" w:rsidRDefault="00881A46" w:rsidP="00C24D12">
      <w:pPr>
        <w:numPr>
          <w:ilvl w:val="0"/>
          <w:numId w:val="10"/>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Agree </w:t>
      </w:r>
    </w:p>
    <w:p w14:paraId="63E3C1BF" w14:textId="77777777" w:rsidR="00881A46" w:rsidRDefault="00881A46" w:rsidP="00C24D12">
      <w:pPr>
        <w:numPr>
          <w:ilvl w:val="0"/>
          <w:numId w:val="10"/>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Disagree </w:t>
      </w:r>
    </w:p>
    <w:p w14:paraId="338CA403" w14:textId="77777777" w:rsidR="00881A46" w:rsidRPr="00495C90" w:rsidRDefault="00881A46" w:rsidP="00C24D12">
      <w:pPr>
        <w:numPr>
          <w:ilvl w:val="0"/>
          <w:numId w:val="10"/>
        </w:num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Are Undecided (mark “UD”) </w:t>
      </w:r>
    </w:p>
    <w:p w14:paraId="357CE8F2" w14:textId="77777777" w:rsidR="00881A46" w:rsidRPr="00495C90" w:rsidRDefault="00881A46" w:rsidP="00881A46">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 xml:space="preserve">Please mark your </w:t>
      </w:r>
      <w:proofErr w:type="gramStart"/>
      <w:r w:rsidRPr="00495C90">
        <w:rPr>
          <w:rFonts w:ascii="Arial" w:eastAsia="Times New Roman" w:hAnsi="Arial" w:cs="Arial"/>
          <w:sz w:val="24"/>
          <w:szCs w:val="24"/>
        </w:rPr>
        <w:t>response</w:t>
      </w:r>
      <w:r>
        <w:rPr>
          <w:rFonts w:ascii="Arial" w:eastAsia="Times New Roman" w:hAnsi="Arial" w:cs="Arial"/>
          <w:sz w:val="24"/>
          <w:szCs w:val="24"/>
        </w:rPr>
        <w:t xml:space="preserve"> </w:t>
      </w:r>
      <w:r w:rsidRPr="00495C90">
        <w:rPr>
          <w:rFonts w:ascii="Arial" w:eastAsia="Times New Roman" w:hAnsi="Arial" w:cs="Arial"/>
          <w:sz w:val="24"/>
          <w:szCs w:val="24"/>
        </w:rPr>
        <w:t xml:space="preserve"> to</w:t>
      </w:r>
      <w:proofErr w:type="gramEnd"/>
      <w:r w:rsidRPr="00495C90">
        <w:rPr>
          <w:rFonts w:ascii="Arial" w:eastAsia="Times New Roman" w:hAnsi="Arial" w:cs="Arial"/>
          <w:sz w:val="24"/>
          <w:szCs w:val="24"/>
        </w:rPr>
        <w:t xml:space="preserve"> each statement. This should take about </w:t>
      </w:r>
      <w:r>
        <w:rPr>
          <w:rFonts w:ascii="Arial" w:eastAsia="Times New Roman" w:hAnsi="Arial" w:cs="Arial"/>
          <w:sz w:val="24"/>
          <w:szCs w:val="24"/>
        </w:rPr>
        <w:t>3-4</w:t>
      </w:r>
      <w:r w:rsidRPr="00495C90">
        <w:rPr>
          <w:rFonts w:ascii="Arial" w:eastAsia="Times New Roman" w:hAnsi="Arial" w:cs="Arial"/>
          <w:sz w:val="24"/>
          <w:szCs w:val="24"/>
        </w:rPr>
        <w:t xml:space="preserve"> minutes to complete.</w:t>
      </w:r>
    </w:p>
    <w:p w14:paraId="14016E4C" w14:textId="77777777" w:rsidR="00881A46" w:rsidRPr="00963B7F" w:rsidRDefault="00881A46" w:rsidP="00881A46">
      <w:pPr>
        <w:pStyle w:val="NormalWeb"/>
        <w:rPr>
          <w:rFonts w:ascii="Arial" w:hAnsi="Arial" w:cs="Arial"/>
        </w:rPr>
      </w:pPr>
      <w:r w:rsidRPr="00495C90">
        <w:rPr>
          <w:rFonts w:ascii="Arial" w:hAnsi="Arial" w:cs="Arial"/>
          <w:b/>
          <w:bCs/>
        </w:rPr>
        <w:t>Step 2: Small Group Discussion</w:t>
      </w:r>
      <w:r w:rsidRPr="00495C90">
        <w:rPr>
          <w:rFonts w:ascii="Arial" w:hAnsi="Arial" w:cs="Arial"/>
        </w:rPr>
        <w:br/>
      </w:r>
      <w:r w:rsidRPr="00963B7F">
        <w:rPr>
          <w:rFonts w:ascii="Arial" w:hAnsi="Arial" w:cs="Arial"/>
        </w:rPr>
        <w:t xml:space="preserve">Next, </w:t>
      </w:r>
      <w:proofErr w:type="gramStart"/>
      <w:r w:rsidRPr="00963B7F">
        <w:rPr>
          <w:rFonts w:ascii="Arial" w:hAnsi="Arial" w:cs="Arial"/>
        </w:rPr>
        <w:t>you’ll</w:t>
      </w:r>
      <w:proofErr w:type="gramEnd"/>
      <w:r w:rsidRPr="00963B7F">
        <w:rPr>
          <w:rFonts w:ascii="Arial" w:hAnsi="Arial" w:cs="Arial"/>
        </w:rPr>
        <w:t xml:space="preserve"> work in small groups. Your group will get 2–3 statements to talk </w:t>
      </w:r>
      <w:proofErr w:type="gramStart"/>
      <w:r w:rsidRPr="00963B7F">
        <w:rPr>
          <w:rFonts w:ascii="Arial" w:hAnsi="Arial" w:cs="Arial"/>
        </w:rPr>
        <w:t>about</w:t>
      </w:r>
      <w:proofErr w:type="gramEnd"/>
      <w:r w:rsidRPr="00963B7F">
        <w:rPr>
          <w:rFonts w:ascii="Arial" w:hAnsi="Arial" w:cs="Arial"/>
        </w:rPr>
        <w:t>.</w:t>
      </w:r>
      <w:r w:rsidRPr="00963B7F">
        <w:rPr>
          <w:rFonts w:ascii="Arial" w:hAnsi="Arial" w:cs="Arial"/>
        </w:rPr>
        <w:br/>
        <w:t>As you discuss, be sure to:</w:t>
      </w:r>
    </w:p>
    <w:p w14:paraId="15F1200B" w14:textId="77777777" w:rsidR="00881A46" w:rsidRPr="00963B7F" w:rsidRDefault="00881A46" w:rsidP="00C24D12">
      <w:pPr>
        <w:numPr>
          <w:ilvl w:val="0"/>
          <w:numId w:val="21"/>
        </w:num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sz w:val="24"/>
          <w:szCs w:val="24"/>
        </w:rPr>
        <w:t xml:space="preserve">Share your thoughts about the statements </w:t>
      </w:r>
    </w:p>
    <w:p w14:paraId="5E6715F1" w14:textId="77777777" w:rsidR="00881A46" w:rsidRPr="00963B7F" w:rsidRDefault="00881A46" w:rsidP="00C24D12">
      <w:pPr>
        <w:numPr>
          <w:ilvl w:val="0"/>
          <w:numId w:val="21"/>
        </w:num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sz w:val="24"/>
          <w:szCs w:val="24"/>
        </w:rPr>
        <w:t xml:space="preserve">Explain why you feel that way (what you’ve learned or experienced) </w:t>
      </w:r>
    </w:p>
    <w:p w14:paraId="33C1B77C" w14:textId="77777777" w:rsidR="00881A46" w:rsidRPr="00963B7F" w:rsidRDefault="00881A46" w:rsidP="00C24D12">
      <w:pPr>
        <w:numPr>
          <w:ilvl w:val="0"/>
          <w:numId w:val="21"/>
        </w:num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sz w:val="24"/>
          <w:szCs w:val="24"/>
        </w:rPr>
        <w:t>Listen respectfully to others, even if you disagree</w:t>
      </w:r>
    </w:p>
    <w:p w14:paraId="29A8F055" w14:textId="77777777" w:rsidR="00881A46" w:rsidRPr="00495C90" w:rsidRDefault="00881A46" w:rsidP="00881A46">
      <w:pPr>
        <w:spacing w:before="100" w:beforeAutospacing="1" w:after="100" w:afterAutospacing="1" w:line="240" w:lineRule="auto"/>
        <w:rPr>
          <w:rFonts w:ascii="Arial" w:eastAsia="Times New Roman" w:hAnsi="Arial" w:cs="Arial"/>
          <w:sz w:val="24"/>
          <w:szCs w:val="24"/>
        </w:rPr>
      </w:pPr>
      <w:r w:rsidRPr="00495C90">
        <w:rPr>
          <w:rFonts w:ascii="Arial" w:eastAsia="Times New Roman" w:hAnsi="Arial" w:cs="Arial"/>
          <w:sz w:val="24"/>
          <w:szCs w:val="24"/>
        </w:rPr>
        <w:t>You will have 10–15 minutes for this discussion.</w:t>
      </w:r>
    </w:p>
    <w:p w14:paraId="5118B004" w14:textId="77777777" w:rsidR="00881A46" w:rsidRPr="00963B7F" w:rsidRDefault="00881A46" w:rsidP="00881A46">
      <w:pPr>
        <w:pStyle w:val="NormalWeb"/>
        <w:rPr>
          <w:rFonts w:ascii="Arial" w:hAnsi="Arial" w:cs="Arial"/>
        </w:rPr>
      </w:pPr>
      <w:r w:rsidRPr="00963B7F">
        <w:rPr>
          <w:rFonts w:ascii="Arial" w:hAnsi="Arial" w:cs="Arial"/>
          <w:b/>
          <w:bCs/>
        </w:rPr>
        <w:t xml:space="preserve">Step 3: Whole-Class </w:t>
      </w:r>
      <w:proofErr w:type="gramStart"/>
      <w:r w:rsidRPr="00963B7F">
        <w:rPr>
          <w:rFonts w:ascii="Arial" w:hAnsi="Arial" w:cs="Arial"/>
          <w:b/>
          <w:bCs/>
        </w:rPr>
        <w:t>Sharing</w:t>
      </w:r>
      <w:proofErr w:type="gramEnd"/>
      <w:r w:rsidRPr="00963B7F">
        <w:rPr>
          <w:rFonts w:ascii="Arial" w:hAnsi="Arial" w:cs="Arial"/>
        </w:rPr>
        <w:br/>
        <w:t>After your small group discussion, we’ll come back together as a class. Each group should choose one person to share a short summary of your discussion.</w:t>
      </w:r>
      <w:r w:rsidRPr="00963B7F">
        <w:rPr>
          <w:rFonts w:ascii="Arial" w:hAnsi="Arial" w:cs="Arial"/>
        </w:rPr>
        <w:br/>
      </w:r>
    </w:p>
    <w:p w14:paraId="3B2559B4" w14:textId="77777777" w:rsidR="00881A46" w:rsidRPr="00963B7F" w:rsidRDefault="00881A46" w:rsidP="00881A46">
      <w:pPr>
        <w:pStyle w:val="NormalWeb"/>
        <w:rPr>
          <w:rFonts w:ascii="Arial" w:hAnsi="Arial" w:cs="Arial"/>
        </w:rPr>
      </w:pPr>
      <w:r w:rsidRPr="00963B7F">
        <w:rPr>
          <w:rFonts w:ascii="Arial" w:hAnsi="Arial" w:cs="Arial"/>
        </w:rPr>
        <w:t>When you share, include:</w:t>
      </w:r>
    </w:p>
    <w:p w14:paraId="22EF1679" w14:textId="77777777" w:rsidR="00881A46" w:rsidRPr="00963B7F" w:rsidRDefault="00881A46" w:rsidP="00C24D12">
      <w:pPr>
        <w:numPr>
          <w:ilvl w:val="0"/>
          <w:numId w:val="22"/>
        </w:num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sz w:val="24"/>
          <w:szCs w:val="24"/>
        </w:rPr>
        <w:t xml:space="preserve">Whether your group reached an agreement and why, </w:t>
      </w:r>
      <w:r w:rsidRPr="00963B7F">
        <w:rPr>
          <w:rFonts w:ascii="Arial" w:eastAsia="Times New Roman" w:hAnsi="Arial" w:cs="Arial"/>
          <w:b/>
          <w:sz w:val="24"/>
          <w:szCs w:val="24"/>
        </w:rPr>
        <w:t xml:space="preserve">or </w:t>
      </w:r>
    </w:p>
    <w:p w14:paraId="493DEFC1" w14:textId="77777777" w:rsidR="00881A46" w:rsidRPr="00963B7F" w:rsidRDefault="00881A46" w:rsidP="00C24D12">
      <w:pPr>
        <w:numPr>
          <w:ilvl w:val="0"/>
          <w:numId w:val="22"/>
        </w:numPr>
        <w:spacing w:before="100" w:beforeAutospacing="1" w:after="100" w:afterAutospacing="1" w:line="240" w:lineRule="auto"/>
        <w:rPr>
          <w:rFonts w:ascii="Arial" w:eastAsia="Times New Roman" w:hAnsi="Arial" w:cs="Arial"/>
          <w:sz w:val="24"/>
          <w:szCs w:val="24"/>
        </w:rPr>
      </w:pPr>
      <w:r w:rsidRPr="00963B7F">
        <w:rPr>
          <w:rFonts w:ascii="Arial" w:eastAsia="Times New Roman" w:hAnsi="Arial" w:cs="Arial"/>
          <w:sz w:val="24"/>
          <w:szCs w:val="24"/>
        </w:rPr>
        <w:t>If not, describe the different viewpoints and opinions your group discussed</w:t>
      </w:r>
    </w:p>
    <w:p w14:paraId="60688CDC" w14:textId="77777777" w:rsidR="00881A46" w:rsidRDefault="00881A46" w:rsidP="000422C9">
      <w:pPr>
        <w:spacing w:before="100" w:beforeAutospacing="1" w:after="100" w:afterAutospacing="1" w:line="240" w:lineRule="auto"/>
        <w:rPr>
          <w:rFonts w:ascii="Arial" w:eastAsia="Times New Roman" w:hAnsi="Arial" w:cs="Arial"/>
          <w:sz w:val="24"/>
          <w:szCs w:val="24"/>
        </w:rPr>
      </w:pPr>
    </w:p>
    <w:p w14:paraId="1B27532D" w14:textId="77777777" w:rsidR="00881A46" w:rsidRDefault="00881A46" w:rsidP="000422C9">
      <w:pPr>
        <w:spacing w:before="100" w:beforeAutospacing="1" w:after="100" w:afterAutospacing="1" w:line="240" w:lineRule="auto"/>
        <w:rPr>
          <w:rFonts w:ascii="Arial" w:eastAsia="Times New Roman" w:hAnsi="Arial" w:cs="Arial"/>
          <w:sz w:val="24"/>
          <w:szCs w:val="24"/>
        </w:rPr>
      </w:pPr>
    </w:p>
    <w:p w14:paraId="2C145D1E" w14:textId="16BAAA3D" w:rsidR="000422C9" w:rsidRPr="00562A0B" w:rsidRDefault="000422C9" w:rsidP="000422C9">
      <w:pPr>
        <w:spacing w:before="280" w:after="280" w:line="240" w:lineRule="auto"/>
        <w:jc w:val="center"/>
        <w:rPr>
          <w:rFonts w:ascii="Arial" w:eastAsia="Arial" w:hAnsi="Arial" w:cs="Arial"/>
          <w:b/>
          <w:bCs/>
          <w:sz w:val="24"/>
          <w:szCs w:val="24"/>
        </w:rPr>
      </w:pPr>
      <w:r w:rsidRPr="00562A0B">
        <w:rPr>
          <w:rFonts w:ascii="Arial" w:eastAsia="Arial" w:hAnsi="Arial" w:cs="Arial"/>
          <w:b/>
          <w:bCs/>
          <w:sz w:val="24"/>
          <w:szCs w:val="24"/>
        </w:rPr>
        <w:lastRenderedPageBreak/>
        <w:t>Teacher Instructions</w:t>
      </w:r>
    </w:p>
    <w:p w14:paraId="24452590" w14:textId="77777777" w:rsidR="000422C9" w:rsidRPr="00562A0B" w:rsidRDefault="000422C9" w:rsidP="000422C9">
      <w:pPr>
        <w:spacing w:before="280" w:after="280" w:line="240" w:lineRule="auto"/>
        <w:rPr>
          <w:rFonts w:ascii="Arial" w:eastAsia="Arial" w:hAnsi="Arial" w:cs="Arial"/>
          <w:sz w:val="24"/>
          <w:szCs w:val="24"/>
        </w:rPr>
      </w:pPr>
      <w:r w:rsidRPr="00562A0B">
        <w:rPr>
          <w:rFonts w:ascii="Arial" w:eastAsia="Arial" w:hAnsi="Arial" w:cs="Arial"/>
          <w:b/>
          <w:bCs/>
          <w:sz w:val="24"/>
          <w:szCs w:val="24"/>
        </w:rPr>
        <w:t>Step 1: Individual Response (2-3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Allow students approximately 2-3 minutes to read the statements and mark their responses.</w:t>
      </w:r>
    </w:p>
    <w:p w14:paraId="0BBEBABD" w14:textId="77777777" w:rsidR="000422C9" w:rsidRPr="00562A0B" w:rsidRDefault="000422C9" w:rsidP="000422C9">
      <w:pPr>
        <w:spacing w:before="280" w:after="280" w:line="240" w:lineRule="auto"/>
        <w:rPr>
          <w:rFonts w:ascii="Arial" w:eastAsia="Arial" w:hAnsi="Arial" w:cs="Arial"/>
          <w:sz w:val="24"/>
          <w:szCs w:val="24"/>
        </w:rPr>
      </w:pPr>
      <w:r w:rsidRPr="00562A0B">
        <w:rPr>
          <w:rFonts w:ascii="Arial" w:eastAsia="Arial" w:hAnsi="Arial" w:cs="Arial"/>
          <w:b/>
          <w:bCs/>
          <w:sz w:val="24"/>
          <w:szCs w:val="24"/>
        </w:rPr>
        <w:t>Step 2: Small-Group Discussion (15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Divide the class int</w:t>
      </w:r>
      <w:r w:rsidRPr="00495C90">
        <w:rPr>
          <w:rFonts w:ascii="Arial" w:eastAsia="Arial" w:hAnsi="Arial" w:cs="Arial"/>
          <w:b/>
          <w:color w:val="000000" w:themeColor="text1"/>
          <w:sz w:val="24"/>
          <w:szCs w:val="24"/>
        </w:rPr>
        <w:t xml:space="preserve">o </w:t>
      </w:r>
      <w:r w:rsidRPr="00495C90">
        <w:rPr>
          <w:rFonts w:ascii="Arial" w:eastAsia="Times New Roman" w:hAnsi="Arial" w:cs="Arial"/>
          <w:b/>
          <w:color w:val="000000" w:themeColor="text1"/>
          <w:sz w:val="24"/>
          <w:szCs w:val="24"/>
        </w:rPr>
        <w:t>groups of between three and five students </w:t>
      </w:r>
      <w:r w:rsidRPr="00495C90">
        <w:rPr>
          <w:rFonts w:ascii="Arial" w:eastAsia="Arial" w:hAnsi="Arial" w:cs="Arial"/>
          <w:b/>
          <w:color w:val="000000" w:themeColor="text1"/>
          <w:sz w:val="24"/>
          <w:szCs w:val="24"/>
        </w:rPr>
        <w:t>(</w:t>
      </w:r>
      <w:r w:rsidRPr="00562A0B">
        <w:rPr>
          <w:rFonts w:ascii="Arial" w:eastAsia="Arial" w:hAnsi="Arial" w:cs="Arial"/>
          <w:sz w:val="24"/>
          <w:szCs w:val="24"/>
        </w:rPr>
        <w:t xml:space="preserve">or as appropriate for class size). Assign </w:t>
      </w:r>
      <w:r w:rsidRPr="00562A0B">
        <w:rPr>
          <w:rFonts w:ascii="Arial" w:eastAsia="Arial" w:hAnsi="Arial" w:cs="Arial"/>
          <w:b/>
          <w:bCs/>
          <w:sz w:val="24"/>
          <w:szCs w:val="24"/>
        </w:rPr>
        <w:t xml:space="preserve">two </w:t>
      </w:r>
      <w:r>
        <w:rPr>
          <w:rFonts w:ascii="Arial" w:eastAsia="Arial" w:hAnsi="Arial" w:cs="Arial"/>
          <w:b/>
          <w:bCs/>
          <w:sz w:val="24"/>
          <w:szCs w:val="24"/>
        </w:rPr>
        <w:t xml:space="preserve">or three </w:t>
      </w:r>
      <w:r w:rsidRPr="00562A0B">
        <w:rPr>
          <w:rFonts w:ascii="Arial" w:eastAsia="Arial" w:hAnsi="Arial" w:cs="Arial"/>
          <w:b/>
          <w:bCs/>
          <w:sz w:val="24"/>
          <w:szCs w:val="24"/>
        </w:rPr>
        <w:t>different statements</w:t>
      </w:r>
      <w:r w:rsidRPr="00562A0B">
        <w:rPr>
          <w:rFonts w:ascii="Arial" w:eastAsia="Arial" w:hAnsi="Arial" w:cs="Arial"/>
          <w:sz w:val="24"/>
          <w:szCs w:val="24"/>
        </w:rPr>
        <w:t xml:space="preserve"> </w:t>
      </w:r>
      <w:r>
        <w:rPr>
          <w:rFonts w:ascii="Arial" w:eastAsia="Arial" w:hAnsi="Arial" w:cs="Arial"/>
          <w:sz w:val="24"/>
          <w:szCs w:val="24"/>
        </w:rPr>
        <w:t xml:space="preserve">(perhaps randomly) </w:t>
      </w:r>
      <w:r w:rsidRPr="00562A0B">
        <w:rPr>
          <w:rFonts w:ascii="Arial" w:eastAsia="Arial" w:hAnsi="Arial" w:cs="Arial"/>
          <w:sz w:val="24"/>
          <w:szCs w:val="24"/>
        </w:rPr>
        <w:t xml:space="preserve">to each group and instruct students to </w:t>
      </w:r>
      <w:r w:rsidRPr="00562A0B">
        <w:rPr>
          <w:rFonts w:ascii="Arial" w:eastAsia="Arial" w:hAnsi="Arial" w:cs="Arial"/>
          <w:b/>
          <w:bCs/>
          <w:sz w:val="24"/>
          <w:szCs w:val="24"/>
        </w:rPr>
        <w:t>circle their assigned items</w:t>
      </w:r>
      <w:r w:rsidRPr="00562A0B">
        <w:rPr>
          <w:rFonts w:ascii="Arial" w:eastAsia="Arial" w:hAnsi="Arial" w:cs="Arial"/>
          <w:sz w:val="24"/>
          <w:szCs w:val="24"/>
        </w:rPr>
        <w:t xml:space="preserve"> on their worksheet.</w:t>
      </w:r>
    </w:p>
    <w:p w14:paraId="2F0EABB2" w14:textId="77777777" w:rsidR="000422C9" w:rsidRPr="00562A0B" w:rsidRDefault="000422C9" w:rsidP="000422C9">
      <w:pPr>
        <w:spacing w:before="280" w:after="280" w:line="240" w:lineRule="auto"/>
        <w:rPr>
          <w:rFonts w:ascii="Arial" w:eastAsia="Arial" w:hAnsi="Arial" w:cs="Arial"/>
          <w:sz w:val="24"/>
          <w:szCs w:val="24"/>
        </w:rPr>
      </w:pPr>
      <w:r w:rsidRPr="00562A0B">
        <w:rPr>
          <w:rFonts w:ascii="Arial" w:eastAsia="Arial" w:hAnsi="Arial" w:cs="Arial"/>
          <w:sz w:val="24"/>
          <w:szCs w:val="24"/>
        </w:rPr>
        <w:t>If there are fewer than five groups, assign a roughly equal number of statements to each group.</w:t>
      </w:r>
    </w:p>
    <w:p w14:paraId="60DD86A2" w14:textId="77777777" w:rsidR="000422C9" w:rsidRPr="00562A0B" w:rsidRDefault="000422C9" w:rsidP="000422C9">
      <w:pPr>
        <w:spacing w:before="280" w:after="280" w:line="240" w:lineRule="auto"/>
        <w:rPr>
          <w:rFonts w:ascii="Arial" w:eastAsia="Arial" w:hAnsi="Arial" w:cs="Arial"/>
          <w:sz w:val="24"/>
          <w:szCs w:val="24"/>
        </w:rPr>
      </w:pPr>
      <w:r w:rsidRPr="00562A0B">
        <w:rPr>
          <w:rFonts w:ascii="Arial" w:eastAsia="Arial" w:hAnsi="Arial" w:cs="Arial"/>
          <w:sz w:val="24"/>
          <w:szCs w:val="24"/>
        </w:rPr>
        <w:t>Students should discuss their assigned statements and prepare a brief summary of their discussion.</w:t>
      </w:r>
    </w:p>
    <w:p w14:paraId="2D82CCD2" w14:textId="77777777" w:rsidR="000422C9" w:rsidRPr="00495C90" w:rsidRDefault="000422C9" w:rsidP="000422C9">
      <w:pPr>
        <w:spacing w:before="280" w:after="280" w:line="240" w:lineRule="auto"/>
        <w:rPr>
          <w:rFonts w:ascii="Arial" w:hAnsi="Arial" w:cs="Arial"/>
          <w:color w:val="000000"/>
          <w:sz w:val="24"/>
          <w:szCs w:val="24"/>
        </w:rPr>
      </w:pPr>
      <w:r w:rsidRPr="00562A0B">
        <w:rPr>
          <w:rFonts w:ascii="Arial" w:hAnsi="Arial" w:cs="Arial"/>
          <w:color w:val="000000"/>
          <w:sz w:val="24"/>
          <w:szCs w:val="24"/>
        </w:rPr>
        <w:t xml:space="preserve">As students are in their group discussions, circulate the space to observe each group. Check to see that most students in the group are participating in the discussion, rather than one or two dominating. </w:t>
      </w:r>
      <w:r w:rsidRPr="00495C90">
        <w:rPr>
          <w:rFonts w:ascii="Arial" w:hAnsi="Arial" w:cs="Arial"/>
          <w:color w:val="000000"/>
          <w:sz w:val="24"/>
          <w:szCs w:val="24"/>
        </w:rPr>
        <w:t xml:space="preserve">You could ask one or two quieter students to discuss their </w:t>
      </w:r>
      <w:r>
        <w:rPr>
          <w:rFonts w:ascii="Arial" w:hAnsi="Arial" w:cs="Arial"/>
          <w:color w:val="000000"/>
          <w:sz w:val="24"/>
          <w:szCs w:val="24"/>
        </w:rPr>
        <w:t>issues</w:t>
      </w:r>
      <w:r w:rsidRPr="00495C90">
        <w:rPr>
          <w:rFonts w:ascii="Arial" w:hAnsi="Arial" w:cs="Arial"/>
          <w:color w:val="000000"/>
          <w:sz w:val="24"/>
          <w:szCs w:val="24"/>
        </w:rPr>
        <w:t xml:space="preserve"> about the questions and share their responses and reasons fo</w:t>
      </w:r>
      <w:r>
        <w:rPr>
          <w:rFonts w:ascii="Arial" w:hAnsi="Arial" w:cs="Arial"/>
          <w:color w:val="000000"/>
          <w:sz w:val="24"/>
          <w:szCs w:val="24"/>
        </w:rPr>
        <w:t xml:space="preserve">r the statement </w:t>
      </w:r>
      <w:proofErr w:type="gramStart"/>
      <w:r>
        <w:rPr>
          <w:rFonts w:ascii="Arial" w:hAnsi="Arial" w:cs="Arial"/>
          <w:color w:val="000000"/>
          <w:sz w:val="24"/>
          <w:szCs w:val="24"/>
        </w:rPr>
        <w:t>being discussed</w:t>
      </w:r>
      <w:proofErr w:type="gramEnd"/>
      <w:r w:rsidRPr="00562A0B">
        <w:rPr>
          <w:rFonts w:ascii="Arial" w:hAnsi="Arial" w:cs="Arial"/>
          <w:color w:val="000000"/>
          <w:sz w:val="24"/>
          <w:szCs w:val="24"/>
        </w:rPr>
        <w:t xml:space="preserve">. </w:t>
      </w:r>
      <w:proofErr w:type="gramStart"/>
      <w:r w:rsidRPr="00562A0B">
        <w:rPr>
          <w:rFonts w:ascii="Arial" w:hAnsi="Arial" w:cs="Arial"/>
          <w:color w:val="000000"/>
          <w:sz w:val="24"/>
          <w:szCs w:val="24"/>
        </w:rPr>
        <w:t>Or</w:t>
      </w:r>
      <w:proofErr w:type="gramEnd"/>
      <w:r w:rsidRPr="00562A0B">
        <w:rPr>
          <w:rFonts w:ascii="Arial" w:hAnsi="Arial" w:cs="Arial"/>
          <w:color w:val="000000"/>
          <w:sz w:val="24"/>
          <w:szCs w:val="24"/>
        </w:rPr>
        <w:t xml:space="preserve"> use other techniques from your experience to increase broader participation.</w:t>
      </w:r>
    </w:p>
    <w:p w14:paraId="0DF85136" w14:textId="77777777" w:rsidR="000422C9" w:rsidRPr="00562A0B" w:rsidRDefault="000422C9" w:rsidP="000422C9">
      <w:pPr>
        <w:spacing w:before="280" w:after="280" w:line="240" w:lineRule="auto"/>
        <w:rPr>
          <w:rFonts w:ascii="Arial" w:eastAsia="Arial" w:hAnsi="Arial" w:cs="Arial"/>
          <w:sz w:val="24"/>
          <w:szCs w:val="24"/>
        </w:rPr>
      </w:pPr>
      <w:r w:rsidRPr="00562A0B">
        <w:rPr>
          <w:rFonts w:ascii="Arial" w:eastAsia="Arial" w:hAnsi="Arial" w:cs="Arial"/>
          <w:b/>
          <w:bCs/>
          <w:sz w:val="24"/>
          <w:szCs w:val="24"/>
        </w:rPr>
        <w:t>Step 3: Whole-Class Discussion (10–15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Reconvene the class. Ask one representative from each group to report:</w:t>
      </w:r>
    </w:p>
    <w:p w14:paraId="0A502B95" w14:textId="77777777" w:rsidR="000422C9" w:rsidRPr="00495C90" w:rsidRDefault="000422C9" w:rsidP="00C24D12">
      <w:pPr>
        <w:numPr>
          <w:ilvl w:val="0"/>
          <w:numId w:val="7"/>
        </w:numPr>
        <w:spacing w:before="100" w:beforeAutospacing="1" w:after="100" w:afterAutospacing="1" w:line="480" w:lineRule="auto"/>
        <w:rPr>
          <w:rFonts w:ascii="Arial" w:eastAsia="Times New Roman" w:hAnsi="Arial" w:cs="Arial"/>
          <w:sz w:val="24"/>
          <w:szCs w:val="24"/>
        </w:rPr>
      </w:pPr>
      <w:r w:rsidRPr="00495C90">
        <w:rPr>
          <w:rFonts w:ascii="Arial" w:eastAsia="Times New Roman" w:hAnsi="Arial" w:cs="Arial"/>
          <w:sz w:val="24"/>
          <w:szCs w:val="24"/>
        </w:rPr>
        <w:t xml:space="preserve">Whether your group reached a consensus and why, </w:t>
      </w:r>
      <w:r w:rsidRPr="00495C90">
        <w:rPr>
          <w:rFonts w:ascii="Arial" w:eastAsia="Times New Roman" w:hAnsi="Arial" w:cs="Arial"/>
          <w:b/>
          <w:bCs/>
          <w:sz w:val="24"/>
          <w:szCs w:val="24"/>
        </w:rPr>
        <w:t>or</w:t>
      </w:r>
      <w:r w:rsidRPr="00495C90">
        <w:rPr>
          <w:rFonts w:ascii="Arial" w:eastAsia="Times New Roman" w:hAnsi="Arial" w:cs="Arial"/>
          <w:sz w:val="24"/>
          <w:szCs w:val="24"/>
        </w:rPr>
        <w:t xml:space="preserve"> </w:t>
      </w:r>
    </w:p>
    <w:p w14:paraId="40A4B7FD" w14:textId="77777777" w:rsidR="000422C9" w:rsidRPr="00495C90" w:rsidRDefault="000422C9" w:rsidP="00C24D12">
      <w:pPr>
        <w:numPr>
          <w:ilvl w:val="0"/>
          <w:numId w:val="7"/>
        </w:numPr>
        <w:spacing w:before="100" w:beforeAutospacing="1" w:after="100" w:afterAutospacing="1" w:line="480" w:lineRule="auto"/>
        <w:rPr>
          <w:rFonts w:ascii="Arial" w:eastAsia="Times New Roman" w:hAnsi="Arial" w:cs="Arial"/>
          <w:sz w:val="24"/>
          <w:szCs w:val="24"/>
        </w:rPr>
      </w:pPr>
      <w:r w:rsidRPr="00495C90">
        <w:rPr>
          <w:rFonts w:ascii="Arial" w:eastAsia="Times New Roman" w:hAnsi="Arial" w:cs="Arial"/>
          <w:sz w:val="24"/>
          <w:szCs w:val="24"/>
        </w:rPr>
        <w:t xml:space="preserve">If not, a summary of the different viewpoints </w:t>
      </w:r>
      <w:r>
        <w:rPr>
          <w:rFonts w:ascii="Arial" w:eastAsia="Times New Roman" w:hAnsi="Arial" w:cs="Arial"/>
          <w:sz w:val="24"/>
          <w:szCs w:val="24"/>
        </w:rPr>
        <w:t xml:space="preserve">and opinions </w:t>
      </w:r>
      <w:r w:rsidRPr="00495C90">
        <w:rPr>
          <w:rFonts w:ascii="Arial" w:eastAsia="Times New Roman" w:hAnsi="Arial" w:cs="Arial"/>
          <w:sz w:val="24"/>
          <w:szCs w:val="24"/>
        </w:rPr>
        <w:t>that were shared</w:t>
      </w:r>
      <w:r>
        <w:rPr>
          <w:rFonts w:ascii="Arial" w:eastAsia="Times New Roman" w:hAnsi="Arial" w:cs="Arial"/>
          <w:sz w:val="24"/>
          <w:szCs w:val="24"/>
        </w:rPr>
        <w:t>.</w:t>
      </w:r>
    </w:p>
    <w:p w14:paraId="0A333BFB" w14:textId="77777777" w:rsidR="000422C9" w:rsidRPr="00562A0B" w:rsidRDefault="000422C9" w:rsidP="000422C9">
      <w:pPr>
        <w:spacing w:before="280" w:after="280" w:line="240" w:lineRule="auto"/>
        <w:rPr>
          <w:rFonts w:ascii="Arial" w:eastAsia="Arial" w:hAnsi="Arial" w:cs="Arial"/>
          <w:sz w:val="24"/>
          <w:szCs w:val="24"/>
        </w:rPr>
      </w:pPr>
      <w:r w:rsidRPr="00562A0B">
        <w:rPr>
          <w:rFonts w:ascii="Arial" w:eastAsia="Arial" w:hAnsi="Arial" w:cs="Arial"/>
          <w:sz w:val="24"/>
          <w:szCs w:val="24"/>
        </w:rPr>
        <w:t>Encourage respectful discussion and invite brief reactions or questions from the class after each report.</w:t>
      </w:r>
    </w:p>
    <w:p w14:paraId="6A90C234" w14:textId="09CF1E9F" w:rsidR="000422C9" w:rsidRPr="00511AB5" w:rsidRDefault="000422C9" w:rsidP="000422C9">
      <w:pPr>
        <w:jc w:val="center"/>
        <w:rPr>
          <w:rFonts w:ascii="Arial" w:eastAsia="Arial" w:hAnsi="Arial" w:cs="Arial"/>
          <w:b/>
          <w:bCs/>
          <w:sz w:val="24"/>
          <w:szCs w:val="24"/>
        </w:rPr>
      </w:pPr>
      <w:r w:rsidRPr="00562A0B">
        <w:rPr>
          <w:rFonts w:ascii="Arial" w:eastAsia="Arial" w:hAnsi="Arial" w:cs="Arial"/>
          <w:sz w:val="24"/>
          <w:szCs w:val="24"/>
        </w:rPr>
        <w:br w:type="page"/>
      </w:r>
      <w:r w:rsidRPr="003802F5">
        <w:rPr>
          <w:rFonts w:ascii="Arial" w:eastAsia="Arial" w:hAnsi="Arial" w:cs="Arial"/>
          <w:b/>
          <w:i/>
          <w:sz w:val="24"/>
          <w:szCs w:val="24"/>
        </w:rPr>
        <w:lastRenderedPageBreak/>
        <w:t>Did You Know</w:t>
      </w:r>
      <w:r w:rsidR="003802F5" w:rsidRPr="003802F5">
        <w:rPr>
          <w:rFonts w:ascii="Arial" w:eastAsia="Arial" w:hAnsi="Arial" w:cs="Arial"/>
          <w:b/>
          <w:i/>
          <w:sz w:val="24"/>
          <w:szCs w:val="24"/>
        </w:rPr>
        <w:t xml:space="preserve"> This About Drugs</w:t>
      </w:r>
      <w:r w:rsidRPr="003802F5">
        <w:rPr>
          <w:rFonts w:ascii="Arial" w:eastAsia="Arial" w:hAnsi="Arial" w:cs="Arial"/>
          <w:b/>
          <w:i/>
          <w:sz w:val="24"/>
          <w:szCs w:val="24"/>
        </w:rPr>
        <w:t>?</w:t>
      </w:r>
      <w:r w:rsidRPr="00511AB5">
        <w:rPr>
          <w:rFonts w:ascii="Arial" w:eastAsia="Arial" w:hAnsi="Arial" w:cs="Arial"/>
          <w:b/>
          <w:sz w:val="24"/>
          <w:szCs w:val="24"/>
        </w:rPr>
        <w:t xml:space="preserve"> </w:t>
      </w:r>
      <w:r w:rsidRPr="00511AB5">
        <w:rPr>
          <w:rFonts w:ascii="Arial" w:eastAsia="Arial" w:hAnsi="Arial" w:cs="Arial"/>
          <w:sz w:val="24"/>
          <w:szCs w:val="24"/>
        </w:rPr>
        <w:t>(</w:t>
      </w:r>
      <w:r w:rsidR="00881A46">
        <w:rPr>
          <w:rFonts w:ascii="Arial" w:eastAsia="Arial" w:hAnsi="Arial" w:cs="Arial"/>
          <w:sz w:val="24"/>
          <w:szCs w:val="24"/>
        </w:rPr>
        <w:t>MS</w:t>
      </w:r>
      <w:r>
        <w:rPr>
          <w:rFonts w:ascii="Arial" w:eastAsia="Arial" w:hAnsi="Arial" w:cs="Arial"/>
          <w:sz w:val="24"/>
          <w:szCs w:val="24"/>
        </w:rPr>
        <w:t xml:space="preserve"> </w:t>
      </w:r>
      <w:r w:rsidRPr="00511AB5">
        <w:rPr>
          <w:rFonts w:ascii="Arial" w:eastAsia="Arial" w:hAnsi="Arial" w:cs="Arial"/>
          <w:sz w:val="24"/>
          <w:szCs w:val="24"/>
        </w:rPr>
        <w:t>student handout)</w:t>
      </w:r>
    </w:p>
    <w:p w14:paraId="4E7743AB" w14:textId="77777777" w:rsidR="000422C9" w:rsidRPr="00562A0B" w:rsidRDefault="000422C9" w:rsidP="000422C9">
      <w:pPr>
        <w:rPr>
          <w:lang w:val="en"/>
        </w:rPr>
      </w:pPr>
    </w:p>
    <w:p w14:paraId="7D15BD89" w14:textId="225FD3DE" w:rsidR="00155ECF" w:rsidRPr="009A2862" w:rsidRDefault="00155ECF" w:rsidP="00155ECF">
      <w:pPr>
        <w:spacing w:after="120" w:line="240" w:lineRule="auto"/>
        <w:rPr>
          <w:rFonts w:ascii="Arial" w:hAnsi="Arial" w:cs="Arial"/>
          <w:sz w:val="16"/>
        </w:rPr>
      </w:pPr>
      <w:r w:rsidRPr="009A2862">
        <w:rPr>
          <w:rFonts w:ascii="Arial" w:hAnsi="Arial" w:cs="Arial"/>
          <w:sz w:val="24"/>
        </w:rPr>
        <w:t xml:space="preserve">Below is a list of possible harms and safety concerns related to teen </w:t>
      </w:r>
      <w:r>
        <w:rPr>
          <w:rFonts w:ascii="Arial" w:hAnsi="Arial" w:cs="Arial"/>
          <w:sz w:val="24"/>
        </w:rPr>
        <w:t>drug</w:t>
      </w:r>
      <w:r w:rsidRPr="009A2862">
        <w:rPr>
          <w:rFonts w:ascii="Arial" w:hAnsi="Arial" w:cs="Arial"/>
          <w:sz w:val="24"/>
        </w:rPr>
        <w:t xml:space="preserve"> </w:t>
      </w:r>
      <w:proofErr w:type="gramStart"/>
      <w:r w:rsidRPr="009A2862">
        <w:rPr>
          <w:rFonts w:ascii="Arial" w:hAnsi="Arial" w:cs="Arial"/>
          <w:sz w:val="24"/>
        </w:rPr>
        <w:t>use.</w:t>
      </w:r>
      <w:proofErr w:type="gramEnd"/>
      <w:r w:rsidRPr="009A2862">
        <w:rPr>
          <w:rFonts w:ascii="Arial" w:hAnsi="Arial" w:cs="Arial"/>
          <w:sz w:val="24"/>
        </w:rPr>
        <w:br/>
      </w:r>
    </w:p>
    <w:p w14:paraId="32FC751F" w14:textId="77777777" w:rsidR="00155ECF" w:rsidRPr="009A2862" w:rsidRDefault="00155ECF" w:rsidP="00155ECF">
      <w:pPr>
        <w:spacing w:after="120" w:line="240" w:lineRule="auto"/>
        <w:rPr>
          <w:rFonts w:ascii="Arial" w:hAnsi="Arial" w:cs="Arial"/>
          <w:sz w:val="24"/>
          <w:lang w:val="en"/>
        </w:rPr>
      </w:pPr>
      <w:r w:rsidRPr="009A2862">
        <w:rPr>
          <w:rFonts w:ascii="Arial" w:hAnsi="Arial" w:cs="Arial"/>
          <w:sz w:val="24"/>
        </w:rPr>
        <w:t xml:space="preserve">Based on </w:t>
      </w:r>
      <w:r w:rsidRPr="009A2862">
        <w:rPr>
          <w:rFonts w:ascii="Arial" w:hAnsi="Arial" w:cs="Arial"/>
          <w:b/>
          <w:sz w:val="24"/>
        </w:rPr>
        <w:t>what you know or believe</w:t>
      </w:r>
      <w:r w:rsidRPr="009A2862">
        <w:rPr>
          <w:rFonts w:ascii="Arial" w:hAnsi="Arial" w:cs="Arial"/>
          <w:sz w:val="24"/>
        </w:rPr>
        <w:t>, circle your answer for each statement using the scale below:</w:t>
      </w:r>
    </w:p>
    <w:p w14:paraId="1A2606C6" w14:textId="77777777" w:rsidR="00155ECF" w:rsidRPr="00155ECF" w:rsidRDefault="00155ECF" w:rsidP="00155ECF">
      <w:pPr>
        <w:pBdr>
          <w:top w:val="nil"/>
          <w:left w:val="nil"/>
          <w:bottom w:val="nil"/>
          <w:right w:val="nil"/>
          <w:between w:val="nil"/>
        </w:pBdr>
        <w:spacing w:line="240" w:lineRule="auto"/>
        <w:ind w:right="-900"/>
        <w:rPr>
          <w:rFonts w:ascii="Arial" w:eastAsia="Arial" w:hAnsi="Arial" w:cs="Arial"/>
          <w:color w:val="000000"/>
          <w:sz w:val="24"/>
          <w:szCs w:val="20"/>
        </w:rPr>
      </w:pPr>
      <w:r w:rsidRPr="00155ECF">
        <w:rPr>
          <w:rFonts w:ascii="Arial" w:eastAsia="Arial" w:hAnsi="Arial" w:cs="Arial"/>
          <w:b/>
          <w:bCs/>
          <w:color w:val="000000"/>
          <w:sz w:val="24"/>
          <w:szCs w:val="20"/>
        </w:rPr>
        <w:t>Agree (A)</w:t>
      </w:r>
      <w:r w:rsidRPr="00155ECF">
        <w:rPr>
          <w:rFonts w:ascii="Arial" w:eastAsia="Arial" w:hAnsi="Arial" w:cs="Arial"/>
          <w:color w:val="000000"/>
          <w:sz w:val="24"/>
          <w:szCs w:val="20"/>
        </w:rPr>
        <w:t> </w:t>
      </w:r>
      <w:r w:rsidRPr="00155ECF">
        <w:rPr>
          <w:rFonts w:ascii="Arial" w:eastAsia="Arial" w:hAnsi="Arial" w:cs="Arial"/>
          <w:color w:val="000000"/>
          <w:sz w:val="24"/>
          <w:szCs w:val="20"/>
        </w:rPr>
        <w:t xml:space="preserve">  </w:t>
      </w:r>
      <w:r w:rsidRPr="00155ECF">
        <w:rPr>
          <w:rFonts w:ascii="Arial" w:eastAsia="Arial" w:hAnsi="Arial" w:cs="Arial"/>
          <w:b/>
          <w:bCs/>
          <w:color w:val="000000"/>
          <w:sz w:val="24"/>
          <w:szCs w:val="20"/>
        </w:rPr>
        <w:t>Disagree (D)</w:t>
      </w:r>
      <w:r w:rsidRPr="00155ECF">
        <w:rPr>
          <w:rFonts w:ascii="Arial" w:eastAsia="Arial" w:hAnsi="Arial" w:cs="Arial"/>
          <w:color w:val="000000"/>
          <w:sz w:val="24"/>
          <w:szCs w:val="20"/>
        </w:rPr>
        <w:t> </w:t>
      </w:r>
      <w:r w:rsidRPr="00155ECF">
        <w:rPr>
          <w:rFonts w:ascii="Arial" w:eastAsia="Arial" w:hAnsi="Arial" w:cs="Arial"/>
          <w:color w:val="000000"/>
          <w:sz w:val="24"/>
          <w:szCs w:val="20"/>
        </w:rPr>
        <w:t xml:space="preserve">   </w:t>
      </w:r>
      <w:r w:rsidRPr="00155ECF">
        <w:rPr>
          <w:rFonts w:ascii="Arial" w:eastAsia="Arial" w:hAnsi="Arial" w:cs="Arial"/>
          <w:b/>
          <w:bCs/>
          <w:color w:val="000000"/>
          <w:sz w:val="24"/>
          <w:szCs w:val="20"/>
        </w:rPr>
        <w:t>Undecided (UD)</w:t>
      </w:r>
    </w:p>
    <w:p w14:paraId="1D906348" w14:textId="77777777" w:rsidR="000422C9" w:rsidRDefault="000422C9" w:rsidP="000422C9">
      <w:pPr>
        <w:pBdr>
          <w:top w:val="nil"/>
          <w:left w:val="nil"/>
          <w:bottom w:val="nil"/>
          <w:right w:val="nil"/>
          <w:between w:val="nil"/>
        </w:pBdr>
        <w:spacing w:line="240" w:lineRule="auto"/>
        <w:rPr>
          <w:rFonts w:ascii="Arial" w:eastAsia="Arial" w:hAnsi="Arial" w:cs="Arial"/>
          <w:b/>
          <w:bCs/>
          <w:color w:val="000000"/>
          <w:sz w:val="24"/>
          <w:szCs w:val="24"/>
        </w:rPr>
      </w:pPr>
    </w:p>
    <w:p w14:paraId="473D9500" w14:textId="64562138" w:rsidR="000422C9" w:rsidRDefault="000422C9" w:rsidP="000422C9">
      <w:pPr>
        <w:pBdr>
          <w:top w:val="nil"/>
          <w:left w:val="nil"/>
          <w:bottom w:val="nil"/>
          <w:right w:val="nil"/>
          <w:between w:val="nil"/>
        </w:pBdr>
        <w:spacing w:line="240" w:lineRule="auto"/>
        <w:rPr>
          <w:rFonts w:ascii="Arial" w:eastAsia="Arial" w:hAnsi="Arial" w:cs="Arial"/>
          <w:b/>
          <w:bCs/>
          <w:color w:val="000000"/>
          <w:sz w:val="24"/>
          <w:szCs w:val="24"/>
        </w:rPr>
      </w:pPr>
      <w:r w:rsidRPr="00155ECF">
        <w:rPr>
          <w:rFonts w:ascii="Arial" w:eastAsia="Arial" w:hAnsi="Arial" w:cs="Arial"/>
          <w:b/>
          <w:bCs/>
          <w:color w:val="000000"/>
          <w:sz w:val="24"/>
          <w:szCs w:val="24"/>
        </w:rPr>
        <w:t>Use of any drug by a teenager can…</w:t>
      </w:r>
    </w:p>
    <w:p w14:paraId="659CBA5D" w14:textId="77777777" w:rsidR="00155ECF" w:rsidRPr="009A2862" w:rsidRDefault="00155ECF" w:rsidP="00C24D12">
      <w:pPr>
        <w:numPr>
          <w:ilvl w:val="0"/>
          <w:numId w:val="24"/>
        </w:numPr>
        <w:pBdr>
          <w:top w:val="nil"/>
          <w:left w:val="nil"/>
          <w:bottom w:val="nil"/>
          <w:right w:val="nil"/>
          <w:between w:val="nil"/>
        </w:pBdr>
        <w:spacing w:after="320" w:line="240" w:lineRule="auto"/>
        <w:rPr>
          <w:rFonts w:ascii="Arial" w:eastAsia="Arial" w:hAnsi="Arial" w:cs="Arial"/>
          <w:color w:val="000000"/>
          <w:sz w:val="24"/>
          <w:szCs w:val="24"/>
        </w:rPr>
      </w:pPr>
      <w:r w:rsidRPr="0011442D">
        <w:rPr>
          <w:rFonts w:ascii="Arial" w:eastAsia="Times New Roman" w:hAnsi="Arial" w:cs="Arial"/>
          <w:sz w:val="24"/>
          <w:szCs w:val="24"/>
        </w:rPr>
        <w:t>Make it easier</w:t>
      </w:r>
      <w:r w:rsidRPr="009A2862">
        <w:rPr>
          <w:rFonts w:ascii="Arial" w:eastAsia="Times New Roman" w:hAnsi="Arial" w:cs="Arial"/>
          <w:sz w:val="24"/>
          <w:szCs w:val="24"/>
        </w:rPr>
        <w:t xml:space="preserve"> to become addicted to the drug</w:t>
      </w:r>
      <w:r w:rsidRPr="009A2862">
        <w:rPr>
          <w:rFonts w:ascii="Arial" w:eastAsia="Arial" w:hAnsi="Arial" w:cs="Arial"/>
          <w:color w:val="000000"/>
          <w:sz w:val="24"/>
          <w:szCs w:val="24"/>
        </w:rPr>
        <w:t>.</w:t>
      </w:r>
      <w:r w:rsidRPr="009A2862">
        <w:rPr>
          <w:rFonts w:ascii="Arial" w:eastAsia="Arial" w:hAnsi="Arial" w:cs="Arial"/>
          <w:color w:val="000000"/>
          <w:sz w:val="24"/>
          <w:szCs w:val="24"/>
        </w:rPr>
        <w:br/>
        <w:t>A D   UD</w:t>
      </w:r>
    </w:p>
    <w:p w14:paraId="48A681EA" w14:textId="77777777" w:rsidR="00155ECF" w:rsidRPr="009A2862" w:rsidRDefault="00155ECF" w:rsidP="00C24D12">
      <w:pPr>
        <w:numPr>
          <w:ilvl w:val="0"/>
          <w:numId w:val="24"/>
        </w:numPr>
        <w:pBdr>
          <w:top w:val="nil"/>
          <w:left w:val="nil"/>
          <w:bottom w:val="nil"/>
          <w:right w:val="nil"/>
          <w:between w:val="nil"/>
        </w:pBdr>
        <w:spacing w:after="320" w:line="240" w:lineRule="auto"/>
        <w:rPr>
          <w:rFonts w:ascii="Arial" w:eastAsia="Arial" w:hAnsi="Arial" w:cs="Arial"/>
          <w:color w:val="000000"/>
          <w:sz w:val="24"/>
          <w:szCs w:val="24"/>
        </w:rPr>
      </w:pPr>
      <w:r w:rsidRPr="0011442D">
        <w:rPr>
          <w:rFonts w:ascii="Arial" w:eastAsia="Times New Roman" w:hAnsi="Arial" w:cs="Arial"/>
          <w:sz w:val="24"/>
          <w:szCs w:val="24"/>
        </w:rPr>
        <w:t xml:space="preserve">Make it more likely </w:t>
      </w:r>
      <w:proofErr w:type="gramStart"/>
      <w:r w:rsidRPr="0011442D">
        <w:rPr>
          <w:rFonts w:ascii="Arial" w:eastAsia="Times New Roman" w:hAnsi="Arial" w:cs="Arial"/>
          <w:sz w:val="24"/>
          <w:szCs w:val="24"/>
        </w:rPr>
        <w:t>you’ll</w:t>
      </w:r>
      <w:proofErr w:type="gramEnd"/>
      <w:r w:rsidRPr="0011442D">
        <w:rPr>
          <w:rFonts w:ascii="Arial" w:eastAsia="Times New Roman" w:hAnsi="Arial" w:cs="Arial"/>
          <w:sz w:val="24"/>
          <w:szCs w:val="24"/>
        </w:rPr>
        <w:t xml:space="preserve"> try other drugs</w:t>
      </w:r>
      <w:r w:rsidRPr="009A2862">
        <w:rPr>
          <w:rFonts w:ascii="Arial" w:eastAsia="Arial" w:hAnsi="Arial" w:cs="Arial"/>
          <w:color w:val="000000"/>
          <w:sz w:val="24"/>
          <w:szCs w:val="24"/>
        </w:rPr>
        <w:t>.</w:t>
      </w:r>
      <w:r w:rsidRPr="009A2862">
        <w:rPr>
          <w:rFonts w:ascii="Arial" w:eastAsia="Arial" w:hAnsi="Arial" w:cs="Arial"/>
          <w:color w:val="000000"/>
          <w:sz w:val="24"/>
          <w:szCs w:val="24"/>
        </w:rPr>
        <w:br/>
        <w:t>A D UD</w:t>
      </w:r>
    </w:p>
    <w:p w14:paraId="36D2CFB7" w14:textId="77777777" w:rsidR="00155ECF" w:rsidRPr="00CC5C99" w:rsidRDefault="00155ECF" w:rsidP="00C24D12">
      <w:pPr>
        <w:numPr>
          <w:ilvl w:val="0"/>
          <w:numId w:val="24"/>
        </w:numPr>
        <w:pBdr>
          <w:top w:val="nil"/>
          <w:left w:val="nil"/>
          <w:bottom w:val="nil"/>
          <w:right w:val="nil"/>
          <w:between w:val="nil"/>
        </w:pBdr>
        <w:spacing w:after="320" w:line="240" w:lineRule="auto"/>
        <w:rPr>
          <w:rFonts w:ascii="Arial" w:eastAsia="Arial" w:hAnsi="Arial" w:cs="Arial"/>
          <w:color w:val="000000"/>
          <w:sz w:val="24"/>
          <w:szCs w:val="24"/>
        </w:rPr>
      </w:pPr>
      <w:r w:rsidRPr="0011442D">
        <w:rPr>
          <w:rFonts w:ascii="Arial" w:eastAsia="Times New Roman" w:hAnsi="Arial" w:cs="Arial"/>
          <w:sz w:val="24"/>
          <w:szCs w:val="24"/>
        </w:rPr>
        <w:t>Affect h</w:t>
      </w:r>
      <w:r w:rsidRPr="00CC5C99">
        <w:rPr>
          <w:rFonts w:ascii="Arial" w:eastAsia="Times New Roman" w:hAnsi="Arial" w:cs="Arial"/>
          <w:sz w:val="24"/>
          <w:szCs w:val="24"/>
        </w:rPr>
        <w:t>ow the brain grows and develops</w:t>
      </w:r>
      <w:r w:rsidRPr="00CC5C99">
        <w:rPr>
          <w:rFonts w:ascii="Arial" w:eastAsia="Arial" w:hAnsi="Arial" w:cs="Arial"/>
          <w:color w:val="000000"/>
          <w:sz w:val="24"/>
          <w:szCs w:val="24"/>
        </w:rPr>
        <w:t>.</w:t>
      </w:r>
      <w:r w:rsidRPr="00CC5C99">
        <w:rPr>
          <w:rFonts w:ascii="Arial" w:eastAsia="Arial" w:hAnsi="Arial" w:cs="Arial"/>
          <w:color w:val="000000"/>
          <w:sz w:val="24"/>
          <w:szCs w:val="24"/>
        </w:rPr>
        <w:br/>
        <w:t>A D UD</w:t>
      </w:r>
    </w:p>
    <w:p w14:paraId="507773ED" w14:textId="31EC430B" w:rsidR="00155ECF" w:rsidRPr="00CC5C99" w:rsidRDefault="00155ECF" w:rsidP="00C24D12">
      <w:pPr>
        <w:numPr>
          <w:ilvl w:val="0"/>
          <w:numId w:val="24"/>
        </w:numPr>
        <w:pBdr>
          <w:top w:val="nil"/>
          <w:left w:val="nil"/>
          <w:bottom w:val="nil"/>
          <w:right w:val="nil"/>
          <w:between w:val="nil"/>
        </w:pBdr>
        <w:spacing w:after="320" w:line="240" w:lineRule="auto"/>
        <w:rPr>
          <w:rFonts w:ascii="Arial" w:eastAsia="Arial" w:hAnsi="Arial" w:cs="Arial"/>
          <w:color w:val="000000"/>
          <w:sz w:val="24"/>
          <w:szCs w:val="24"/>
        </w:rPr>
      </w:pPr>
      <w:r w:rsidRPr="0011442D">
        <w:rPr>
          <w:rFonts w:ascii="Arial" w:eastAsia="Times New Roman" w:hAnsi="Arial" w:cs="Arial"/>
          <w:sz w:val="24"/>
          <w:szCs w:val="24"/>
        </w:rPr>
        <w:t>Make it unsafe to drive o</w:t>
      </w:r>
      <w:r w:rsidRPr="00CC5C99">
        <w:rPr>
          <w:rFonts w:ascii="Arial" w:eastAsia="Times New Roman" w:hAnsi="Arial" w:cs="Arial"/>
          <w:sz w:val="24"/>
          <w:szCs w:val="24"/>
        </w:rPr>
        <w:t>r ride with someone who used it</w:t>
      </w:r>
      <w:r w:rsidRPr="00CC5C99">
        <w:rPr>
          <w:rFonts w:ascii="Arial" w:eastAsia="Arial" w:hAnsi="Arial" w:cs="Arial"/>
          <w:color w:val="000000"/>
          <w:sz w:val="24"/>
          <w:szCs w:val="24"/>
        </w:rPr>
        <w:t>.</w:t>
      </w:r>
      <w:r w:rsidRPr="00CC5C99">
        <w:rPr>
          <w:rFonts w:ascii="Arial" w:eastAsia="Arial" w:hAnsi="Arial" w:cs="Arial"/>
          <w:color w:val="000000"/>
          <w:sz w:val="24"/>
          <w:szCs w:val="24"/>
        </w:rPr>
        <w:br/>
        <w:t>A D UD</w:t>
      </w:r>
    </w:p>
    <w:p w14:paraId="11A719C7" w14:textId="77777777" w:rsidR="00155ECF" w:rsidRPr="00CC5C99" w:rsidRDefault="00155ECF" w:rsidP="00C24D12">
      <w:pPr>
        <w:pStyle w:val="ListParagraph"/>
        <w:numPr>
          <w:ilvl w:val="0"/>
          <w:numId w:val="24"/>
        </w:numPr>
        <w:spacing w:after="0" w:line="240" w:lineRule="auto"/>
        <w:rPr>
          <w:rFonts w:ascii="Arial" w:eastAsia="Times New Roman" w:hAnsi="Arial" w:cs="Arial"/>
          <w:sz w:val="24"/>
          <w:szCs w:val="24"/>
        </w:rPr>
      </w:pPr>
      <w:r w:rsidRPr="00CC5C99">
        <w:rPr>
          <w:rFonts w:ascii="Arial" w:eastAsia="Times New Roman" w:hAnsi="Arial" w:cs="Arial"/>
          <w:sz w:val="24"/>
          <w:szCs w:val="24"/>
        </w:rPr>
        <w:t>Lead to lower grades in school</w:t>
      </w:r>
      <w:r>
        <w:rPr>
          <w:rFonts w:ascii="Arial" w:eastAsia="Times New Roman" w:hAnsi="Arial" w:cs="Arial"/>
          <w:sz w:val="24"/>
          <w:szCs w:val="24"/>
        </w:rPr>
        <w:t>.</w:t>
      </w:r>
      <w:r w:rsidRPr="00CC5C99">
        <w:rPr>
          <w:rFonts w:ascii="Arial" w:eastAsia="Times New Roman" w:hAnsi="Arial" w:cs="Arial"/>
          <w:sz w:val="24"/>
          <w:szCs w:val="24"/>
        </w:rPr>
        <w:t xml:space="preserve"> </w:t>
      </w:r>
    </w:p>
    <w:p w14:paraId="52949021" w14:textId="77777777" w:rsidR="00155ECF" w:rsidRPr="00CC5C99" w:rsidRDefault="00155ECF" w:rsidP="00155ECF">
      <w:pPr>
        <w:pBdr>
          <w:top w:val="nil"/>
          <w:left w:val="nil"/>
          <w:bottom w:val="nil"/>
          <w:right w:val="nil"/>
          <w:between w:val="nil"/>
        </w:pBdr>
        <w:spacing w:after="320" w:line="240" w:lineRule="auto"/>
        <w:ind w:left="720"/>
        <w:rPr>
          <w:rFonts w:ascii="Arial" w:eastAsia="Arial" w:hAnsi="Arial" w:cs="Arial"/>
          <w:color w:val="000000"/>
          <w:sz w:val="24"/>
          <w:szCs w:val="24"/>
        </w:rPr>
      </w:pPr>
      <w:r w:rsidRPr="00CC5C99">
        <w:rPr>
          <w:rFonts w:ascii="Arial" w:eastAsia="Arial" w:hAnsi="Arial" w:cs="Arial"/>
          <w:color w:val="000000"/>
          <w:sz w:val="24"/>
          <w:szCs w:val="24"/>
        </w:rPr>
        <w:t>A D UD</w:t>
      </w:r>
    </w:p>
    <w:p w14:paraId="286A1B9B" w14:textId="77777777" w:rsidR="00155ECF" w:rsidRPr="00CC5C99" w:rsidRDefault="00155ECF" w:rsidP="00C24D12">
      <w:pPr>
        <w:numPr>
          <w:ilvl w:val="0"/>
          <w:numId w:val="24"/>
        </w:numPr>
        <w:pBdr>
          <w:top w:val="nil"/>
          <w:left w:val="nil"/>
          <w:bottom w:val="nil"/>
          <w:right w:val="nil"/>
          <w:between w:val="nil"/>
        </w:pBdr>
        <w:spacing w:after="320" w:line="240" w:lineRule="auto"/>
        <w:rPr>
          <w:rFonts w:ascii="Arial" w:eastAsia="Arial" w:hAnsi="Arial" w:cs="Arial"/>
          <w:color w:val="000000"/>
          <w:sz w:val="24"/>
          <w:szCs w:val="24"/>
        </w:rPr>
      </w:pPr>
      <w:r w:rsidRPr="00CC5C99">
        <w:rPr>
          <w:rFonts w:ascii="Arial" w:eastAsia="Arial" w:hAnsi="Arial" w:cs="Arial"/>
          <w:color w:val="000000"/>
          <w:sz w:val="24"/>
          <w:szCs w:val="24"/>
        </w:rPr>
        <w:t>Help if with anxiety or depression.</w:t>
      </w:r>
      <w:r w:rsidRPr="00CC5C99">
        <w:rPr>
          <w:rFonts w:ascii="Arial" w:eastAsia="Arial" w:hAnsi="Arial" w:cs="Arial"/>
          <w:color w:val="000000"/>
          <w:sz w:val="24"/>
          <w:szCs w:val="24"/>
        </w:rPr>
        <w:br/>
        <w:t>A D UD</w:t>
      </w:r>
    </w:p>
    <w:p w14:paraId="09B1C614" w14:textId="77777777" w:rsidR="00155ECF" w:rsidRPr="00CC5C99" w:rsidRDefault="00155ECF" w:rsidP="00C24D12">
      <w:pPr>
        <w:numPr>
          <w:ilvl w:val="0"/>
          <w:numId w:val="24"/>
        </w:numPr>
        <w:pBdr>
          <w:top w:val="nil"/>
          <w:left w:val="nil"/>
          <w:bottom w:val="nil"/>
          <w:right w:val="nil"/>
          <w:between w:val="nil"/>
        </w:pBdr>
        <w:spacing w:after="320" w:line="240" w:lineRule="auto"/>
        <w:rPr>
          <w:rFonts w:ascii="Arial" w:eastAsia="Arial" w:hAnsi="Arial" w:cs="Arial"/>
          <w:color w:val="000000"/>
          <w:sz w:val="24"/>
          <w:szCs w:val="24"/>
        </w:rPr>
      </w:pPr>
      <w:r w:rsidRPr="00CC5C99">
        <w:rPr>
          <w:rFonts w:ascii="Arial" w:eastAsia="Arial" w:hAnsi="Arial" w:cs="Arial"/>
          <w:color w:val="000000"/>
          <w:sz w:val="24"/>
          <w:szCs w:val="24"/>
        </w:rPr>
        <w:t>Make you feel more creativity.</w:t>
      </w:r>
      <w:r w:rsidRPr="00CC5C99">
        <w:rPr>
          <w:rFonts w:ascii="Arial" w:eastAsia="Arial" w:hAnsi="Arial" w:cs="Arial"/>
          <w:color w:val="000000"/>
          <w:sz w:val="24"/>
          <w:szCs w:val="24"/>
        </w:rPr>
        <w:br/>
        <w:t>A D UD</w:t>
      </w:r>
    </w:p>
    <w:p w14:paraId="0408ACA9" w14:textId="77777777" w:rsidR="00155ECF" w:rsidRPr="00CC5C99" w:rsidRDefault="00155ECF" w:rsidP="00C24D12">
      <w:pPr>
        <w:numPr>
          <w:ilvl w:val="0"/>
          <w:numId w:val="24"/>
        </w:numPr>
        <w:pBdr>
          <w:top w:val="nil"/>
          <w:left w:val="nil"/>
          <w:bottom w:val="nil"/>
          <w:right w:val="nil"/>
          <w:between w:val="nil"/>
        </w:pBdr>
        <w:spacing w:after="320" w:line="240" w:lineRule="auto"/>
        <w:rPr>
          <w:rFonts w:ascii="Arial" w:eastAsia="Arial" w:hAnsi="Arial" w:cs="Arial"/>
          <w:color w:val="000000"/>
          <w:sz w:val="24"/>
          <w:szCs w:val="24"/>
        </w:rPr>
      </w:pPr>
      <w:r w:rsidRPr="0011442D">
        <w:rPr>
          <w:rFonts w:ascii="Arial" w:eastAsia="Times New Roman" w:hAnsi="Arial" w:cs="Arial"/>
          <w:sz w:val="24"/>
          <w:szCs w:val="24"/>
        </w:rPr>
        <w:t>Change how friends see you or affect friendships</w:t>
      </w:r>
      <w:r w:rsidRPr="00CC5C99">
        <w:rPr>
          <w:rFonts w:ascii="Arial" w:eastAsia="Arial" w:hAnsi="Arial" w:cs="Arial"/>
          <w:color w:val="000000"/>
          <w:sz w:val="24"/>
          <w:szCs w:val="24"/>
        </w:rPr>
        <w:t>.</w:t>
      </w:r>
      <w:r w:rsidRPr="00CC5C99">
        <w:rPr>
          <w:rFonts w:ascii="Arial" w:eastAsia="Arial" w:hAnsi="Arial" w:cs="Arial"/>
          <w:color w:val="000000"/>
          <w:sz w:val="24"/>
          <w:szCs w:val="24"/>
        </w:rPr>
        <w:br/>
        <w:t>A D UD</w:t>
      </w:r>
    </w:p>
    <w:p w14:paraId="5BD47622" w14:textId="77777777" w:rsidR="00155ECF" w:rsidRPr="00CC5C99" w:rsidRDefault="00155ECF" w:rsidP="00C24D12">
      <w:pPr>
        <w:numPr>
          <w:ilvl w:val="0"/>
          <w:numId w:val="24"/>
        </w:numPr>
        <w:pBdr>
          <w:top w:val="nil"/>
          <w:left w:val="nil"/>
          <w:bottom w:val="nil"/>
          <w:right w:val="nil"/>
          <w:between w:val="nil"/>
        </w:pBdr>
        <w:spacing w:after="320" w:line="240" w:lineRule="auto"/>
        <w:rPr>
          <w:rFonts w:ascii="Arial" w:eastAsia="Arial" w:hAnsi="Arial" w:cs="Arial"/>
          <w:color w:val="000000"/>
          <w:sz w:val="24"/>
          <w:szCs w:val="24"/>
        </w:rPr>
      </w:pPr>
      <w:r w:rsidRPr="00CC5C99">
        <w:rPr>
          <w:rFonts w:ascii="Arial" w:eastAsia="Times New Roman" w:hAnsi="Arial" w:cs="Arial"/>
          <w:sz w:val="24"/>
          <w:szCs w:val="24"/>
        </w:rPr>
        <w:t>M</w:t>
      </w:r>
      <w:r w:rsidRPr="0011442D">
        <w:rPr>
          <w:rFonts w:ascii="Arial" w:eastAsia="Times New Roman" w:hAnsi="Arial" w:cs="Arial"/>
          <w:sz w:val="24"/>
          <w:szCs w:val="24"/>
        </w:rPr>
        <w:t>ake it more likely your friends will use cannabis or other drug</w:t>
      </w:r>
      <w:r w:rsidRPr="00CC5C99">
        <w:rPr>
          <w:rFonts w:ascii="Arial" w:eastAsia="Times New Roman" w:hAnsi="Arial" w:cs="Arial"/>
          <w:sz w:val="24"/>
          <w:szCs w:val="24"/>
        </w:rPr>
        <w:t>.</w:t>
      </w:r>
      <w:r w:rsidRPr="00CC5C99">
        <w:rPr>
          <w:rFonts w:ascii="Arial" w:eastAsia="Arial" w:hAnsi="Arial" w:cs="Arial"/>
          <w:color w:val="000000"/>
          <w:sz w:val="24"/>
          <w:szCs w:val="24"/>
        </w:rPr>
        <w:br/>
        <w:t>A D UD</w:t>
      </w:r>
    </w:p>
    <w:p w14:paraId="00C4CCAC" w14:textId="77777777" w:rsidR="00155ECF" w:rsidRPr="00CC5C99" w:rsidRDefault="00155ECF" w:rsidP="00C24D12">
      <w:pPr>
        <w:numPr>
          <w:ilvl w:val="0"/>
          <w:numId w:val="24"/>
        </w:numPr>
        <w:pBdr>
          <w:top w:val="nil"/>
          <w:left w:val="nil"/>
          <w:bottom w:val="nil"/>
          <w:right w:val="nil"/>
          <w:between w:val="nil"/>
        </w:pBdr>
        <w:spacing w:after="320" w:line="240" w:lineRule="auto"/>
        <w:rPr>
          <w:rFonts w:ascii="Arial" w:eastAsia="Arial" w:hAnsi="Arial" w:cs="Arial"/>
          <w:color w:val="000000"/>
          <w:sz w:val="24"/>
          <w:szCs w:val="24"/>
        </w:rPr>
      </w:pPr>
      <w:r w:rsidRPr="00CC5C99">
        <w:rPr>
          <w:rFonts w:ascii="Arial" w:eastAsia="Times New Roman" w:hAnsi="Arial" w:cs="Arial"/>
          <w:sz w:val="24"/>
          <w:szCs w:val="24"/>
        </w:rPr>
        <w:t>I</w:t>
      </w:r>
      <w:r w:rsidRPr="0011442D">
        <w:rPr>
          <w:rFonts w:ascii="Arial" w:eastAsia="Times New Roman" w:hAnsi="Arial" w:cs="Arial"/>
          <w:sz w:val="24"/>
          <w:szCs w:val="24"/>
        </w:rPr>
        <w:t>ncrease the risk of se</w:t>
      </w:r>
      <w:r w:rsidRPr="00CC5C99">
        <w:rPr>
          <w:rFonts w:ascii="Arial" w:eastAsia="Times New Roman" w:hAnsi="Arial" w:cs="Arial"/>
          <w:sz w:val="24"/>
          <w:szCs w:val="24"/>
        </w:rPr>
        <w:t>rious mental health problems.</w:t>
      </w:r>
      <w:r w:rsidRPr="00CC5C99">
        <w:rPr>
          <w:rFonts w:ascii="Arial" w:eastAsia="Arial" w:hAnsi="Arial" w:cs="Arial"/>
          <w:color w:val="000000"/>
          <w:sz w:val="24"/>
          <w:szCs w:val="24"/>
        </w:rPr>
        <w:br/>
        <w:t>A D UD</w:t>
      </w:r>
    </w:p>
    <w:p w14:paraId="18EC9F8E" w14:textId="77777777" w:rsidR="00155ECF" w:rsidRPr="00CC5C99" w:rsidRDefault="00155ECF" w:rsidP="00C24D12">
      <w:pPr>
        <w:pStyle w:val="ListParagraph"/>
        <w:numPr>
          <w:ilvl w:val="0"/>
          <w:numId w:val="24"/>
        </w:numPr>
        <w:pBdr>
          <w:top w:val="nil"/>
          <w:left w:val="nil"/>
          <w:bottom w:val="nil"/>
          <w:right w:val="nil"/>
          <w:between w:val="nil"/>
        </w:pBdr>
        <w:spacing w:after="320" w:line="240" w:lineRule="auto"/>
        <w:rPr>
          <w:rFonts w:ascii="Arial" w:eastAsia="Arial" w:hAnsi="Arial" w:cs="Arial"/>
          <w:color w:val="000000"/>
          <w:sz w:val="24"/>
          <w:szCs w:val="24"/>
        </w:rPr>
      </w:pPr>
      <w:r w:rsidRPr="00CC5C99">
        <w:rPr>
          <w:rFonts w:ascii="Arial" w:eastAsia="Times New Roman" w:hAnsi="Arial" w:cs="Arial"/>
          <w:sz w:val="24"/>
          <w:szCs w:val="24"/>
        </w:rPr>
        <w:t>Be a sign that a friend may need help</w:t>
      </w:r>
      <w:r w:rsidRPr="00CC5C99">
        <w:rPr>
          <w:rFonts w:ascii="Arial" w:eastAsia="Arial" w:hAnsi="Arial" w:cs="Arial"/>
          <w:color w:val="000000"/>
          <w:sz w:val="24"/>
          <w:szCs w:val="24"/>
        </w:rPr>
        <w:t xml:space="preserve">. </w:t>
      </w:r>
      <w:r w:rsidRPr="00CC5C99">
        <w:rPr>
          <w:rFonts w:ascii="Arial" w:eastAsia="Arial" w:hAnsi="Arial" w:cs="Arial"/>
          <w:color w:val="000000"/>
          <w:sz w:val="24"/>
          <w:szCs w:val="24"/>
        </w:rPr>
        <w:br/>
        <w:t>A D UD</w:t>
      </w:r>
    </w:p>
    <w:p w14:paraId="57455422" w14:textId="77777777" w:rsidR="00155ECF" w:rsidRPr="00562A0B" w:rsidRDefault="00155ECF" w:rsidP="000422C9">
      <w:pPr>
        <w:pBdr>
          <w:top w:val="nil"/>
          <w:left w:val="nil"/>
          <w:bottom w:val="nil"/>
          <w:right w:val="nil"/>
          <w:between w:val="nil"/>
        </w:pBdr>
        <w:spacing w:line="240" w:lineRule="auto"/>
        <w:rPr>
          <w:rFonts w:ascii="Arial" w:eastAsia="Arial" w:hAnsi="Arial" w:cs="Arial"/>
          <w:color w:val="000000"/>
          <w:sz w:val="24"/>
          <w:szCs w:val="24"/>
        </w:rPr>
      </w:pPr>
    </w:p>
    <w:p w14:paraId="79EE04F4" w14:textId="70B4C41E" w:rsidR="00423522" w:rsidRPr="008470BA" w:rsidRDefault="000422C9" w:rsidP="00423522">
      <w:pPr>
        <w:pStyle w:val="NormalWeb"/>
        <w:shd w:val="clear" w:color="auto" w:fill="FFFFFF"/>
        <w:spacing w:before="0" w:beforeAutospacing="0" w:after="120" w:afterAutospacing="0"/>
        <w:rPr>
          <w:rFonts w:ascii="Arial" w:hAnsi="Arial" w:cs="Arial"/>
          <w:b/>
        </w:rPr>
      </w:pPr>
      <w:r w:rsidRPr="005C63CD">
        <w:rPr>
          <w:rFonts w:ascii="Arial" w:eastAsia="Arial" w:hAnsi="Arial" w:cs="Arial"/>
        </w:rPr>
        <w:br w:type="page"/>
      </w:r>
      <w:r w:rsidR="00423522" w:rsidRPr="008470BA">
        <w:rPr>
          <w:rFonts w:ascii="Arial" w:hAnsi="Arial" w:cs="Arial"/>
          <w:b/>
        </w:rPr>
        <w:lastRenderedPageBreak/>
        <w:t>Activity #</w:t>
      </w:r>
      <w:r w:rsidR="00423522">
        <w:rPr>
          <w:rFonts w:ascii="Arial" w:hAnsi="Arial" w:cs="Arial"/>
          <w:b/>
        </w:rPr>
        <w:t>5</w:t>
      </w:r>
      <w:r w:rsidR="00423522" w:rsidRPr="008470BA">
        <w:rPr>
          <w:rFonts w:ascii="Arial" w:hAnsi="Arial" w:cs="Arial"/>
          <w:b/>
        </w:rPr>
        <w:t xml:space="preserve">: Fentanyl and Other Opioids </w:t>
      </w:r>
      <w:r w:rsidR="00423522" w:rsidRPr="008470BA">
        <w:rPr>
          <w:rFonts w:ascii="Arial" w:eastAsia="Aptos" w:hAnsi="Arial" w:cs="Arial"/>
          <w:b/>
          <w:kern w:val="2"/>
          <w14:ligatures w14:val="standardContextual"/>
        </w:rPr>
        <w:t>(adapted from the NIDA/SHAPE resource)</w:t>
      </w:r>
    </w:p>
    <w:p w14:paraId="3B41048B" w14:textId="77777777" w:rsidR="00423522" w:rsidRPr="008470BA" w:rsidRDefault="00423522" w:rsidP="00423522">
      <w:pPr>
        <w:shd w:val="clear" w:color="auto" w:fill="FFFFFF"/>
        <w:tabs>
          <w:tab w:val="left" w:pos="3165"/>
          <w:tab w:val="center" w:pos="4680"/>
        </w:tabs>
        <w:spacing w:after="0" w:line="240" w:lineRule="auto"/>
        <w:rPr>
          <w:rFonts w:ascii="Arial" w:eastAsia="Times New Roman" w:hAnsi="Arial" w:cs="Arial"/>
          <w:sz w:val="24"/>
          <w:szCs w:val="24"/>
        </w:rPr>
      </w:pPr>
      <w:r w:rsidRPr="008470BA">
        <w:rPr>
          <w:rFonts w:ascii="Arial" w:eastAsia="Times New Roman" w:hAnsi="Arial" w:cs="Arial"/>
          <w:sz w:val="24"/>
          <w:szCs w:val="24"/>
        </w:rPr>
        <w:t>This supplemental content addresses the potential dangers of use of pain medications, such as fentanyl and other opioids.</w:t>
      </w:r>
    </w:p>
    <w:p w14:paraId="485824BC" w14:textId="77777777" w:rsidR="00423522" w:rsidRDefault="00423522" w:rsidP="00423522">
      <w:pPr>
        <w:spacing w:before="280" w:after="280" w:line="240" w:lineRule="auto"/>
        <w:rPr>
          <w:rFonts w:ascii="Arial" w:eastAsia="Times New Roman" w:hAnsi="Arial" w:cs="Arial"/>
          <w:b/>
          <w:sz w:val="24"/>
          <w:szCs w:val="24"/>
        </w:rPr>
      </w:pPr>
      <w:r w:rsidRPr="008470BA">
        <w:rPr>
          <w:rFonts w:ascii="Arial" w:eastAsia="Arial" w:hAnsi="Arial" w:cs="Arial"/>
          <w:b/>
          <w:bCs/>
          <w:sz w:val="24"/>
          <w:szCs w:val="24"/>
        </w:rPr>
        <w:t>Estimated length:</w:t>
      </w:r>
      <w:r w:rsidRPr="008470BA">
        <w:rPr>
          <w:rFonts w:ascii="Arial" w:eastAsia="Arial" w:hAnsi="Arial" w:cs="Arial"/>
          <w:sz w:val="24"/>
          <w:szCs w:val="24"/>
        </w:rPr>
        <w:t xml:space="preserve"> 10-15 minutes</w:t>
      </w:r>
      <w:r w:rsidRPr="008470BA">
        <w:rPr>
          <w:rFonts w:ascii="Arial" w:eastAsia="Arial" w:hAnsi="Arial" w:cs="Arial"/>
          <w:sz w:val="24"/>
          <w:szCs w:val="24"/>
        </w:rPr>
        <w:br/>
      </w:r>
      <w:r w:rsidRPr="008470BA">
        <w:rPr>
          <w:rFonts w:ascii="Arial" w:eastAsia="Arial" w:hAnsi="Arial" w:cs="Arial"/>
          <w:b/>
          <w:bCs/>
          <w:sz w:val="24"/>
          <w:szCs w:val="24"/>
        </w:rPr>
        <w:t>Activity structure:</w:t>
      </w:r>
      <w:r w:rsidRPr="008470BA">
        <w:rPr>
          <w:rFonts w:ascii="Arial" w:eastAsia="Arial" w:hAnsi="Arial" w:cs="Arial"/>
          <w:sz w:val="24"/>
          <w:szCs w:val="24"/>
        </w:rPr>
        <w:t xml:space="preserve"> Individual work and whole-class discussion</w:t>
      </w:r>
      <w:r w:rsidRPr="008470BA">
        <w:rPr>
          <w:rFonts w:ascii="Arial" w:eastAsia="Arial" w:hAnsi="Arial" w:cs="Arial"/>
          <w:sz w:val="24"/>
          <w:szCs w:val="24"/>
        </w:rPr>
        <w:br/>
      </w:r>
      <w:r w:rsidRPr="008470BA">
        <w:rPr>
          <w:rFonts w:ascii="Arial" w:eastAsia="Arial" w:hAnsi="Arial" w:cs="Arial"/>
          <w:b/>
          <w:bCs/>
          <w:sz w:val="24"/>
          <w:szCs w:val="24"/>
        </w:rPr>
        <w:t>Preparation:</w:t>
      </w:r>
      <w:r w:rsidRPr="008470BA">
        <w:rPr>
          <w:rFonts w:ascii="Arial" w:eastAsia="Arial" w:hAnsi="Arial" w:cs="Arial"/>
          <w:sz w:val="24"/>
          <w:szCs w:val="24"/>
        </w:rPr>
        <w:t xml:space="preserve"> Distribute a copy of the next page </w:t>
      </w:r>
      <w:r w:rsidRPr="008470BA">
        <w:rPr>
          <w:rFonts w:ascii="Arial" w:eastAsia="Arial" w:hAnsi="Arial" w:cs="Arial"/>
          <w:b/>
          <w:sz w:val="24"/>
          <w:szCs w:val="24"/>
        </w:rPr>
        <w:t xml:space="preserve">“List of Common Opioids” </w:t>
      </w:r>
      <w:r w:rsidRPr="008470BA">
        <w:rPr>
          <w:rFonts w:ascii="Arial" w:eastAsia="Arial" w:hAnsi="Arial" w:cs="Arial"/>
          <w:sz w:val="24"/>
          <w:szCs w:val="24"/>
        </w:rPr>
        <w:t>to each student</w:t>
      </w:r>
      <w:r>
        <w:rPr>
          <w:rFonts w:ascii="Arial" w:eastAsia="Arial" w:hAnsi="Arial" w:cs="Arial"/>
          <w:sz w:val="24"/>
          <w:szCs w:val="24"/>
        </w:rPr>
        <w:t>.</w:t>
      </w:r>
    </w:p>
    <w:p w14:paraId="78860AC6" w14:textId="77777777" w:rsidR="00423522" w:rsidRPr="00562A0B" w:rsidRDefault="00423522" w:rsidP="00423522">
      <w:pPr>
        <w:shd w:val="clear" w:color="auto" w:fill="FFFFFF"/>
        <w:tabs>
          <w:tab w:val="left" w:pos="3165"/>
          <w:tab w:val="center" w:pos="4680"/>
        </w:tabs>
        <w:spacing w:after="0" w:line="240" w:lineRule="auto"/>
        <w:rPr>
          <w:rFonts w:ascii="Arial" w:eastAsia="Times New Roman" w:hAnsi="Arial" w:cs="Arial"/>
          <w:b/>
          <w:sz w:val="24"/>
          <w:szCs w:val="24"/>
        </w:rPr>
      </w:pPr>
      <w:r>
        <w:rPr>
          <w:rFonts w:ascii="Arial" w:eastAsia="Times New Roman" w:hAnsi="Arial" w:cs="Arial"/>
          <w:b/>
          <w:sz w:val="24"/>
          <w:szCs w:val="24"/>
        </w:rPr>
        <w:tab/>
        <w:t>Instructions to Students</w:t>
      </w:r>
    </w:p>
    <w:p w14:paraId="49583CE6" w14:textId="77777777" w:rsidR="00423522" w:rsidRPr="00562A0B" w:rsidRDefault="00423522" w:rsidP="00423522">
      <w:pPr>
        <w:shd w:val="clear" w:color="auto" w:fill="FFFFFF"/>
        <w:spacing w:after="0" w:line="240" w:lineRule="auto"/>
        <w:rPr>
          <w:rFonts w:ascii="Arial" w:eastAsia="Times New Roman" w:hAnsi="Arial" w:cs="Arial"/>
          <w:sz w:val="24"/>
          <w:szCs w:val="24"/>
        </w:rPr>
      </w:pPr>
    </w:p>
    <w:p w14:paraId="59251DD8" w14:textId="77777777" w:rsidR="00423522" w:rsidRPr="008470BA" w:rsidRDefault="00423522" w:rsidP="00423522">
      <w:pPr>
        <w:shd w:val="clear" w:color="auto" w:fill="FFFFFF"/>
        <w:spacing w:after="0" w:line="240" w:lineRule="auto"/>
        <w:rPr>
          <w:rFonts w:ascii="Arial" w:eastAsia="Times New Roman" w:hAnsi="Arial" w:cs="Arial"/>
          <w:sz w:val="24"/>
          <w:szCs w:val="24"/>
        </w:rPr>
      </w:pPr>
      <w:r w:rsidRPr="00423522">
        <w:rPr>
          <w:rFonts w:ascii="Arial" w:eastAsia="Times New Roman" w:hAnsi="Arial" w:cs="Arial"/>
          <w:b/>
          <w:sz w:val="24"/>
          <w:szCs w:val="24"/>
        </w:rPr>
        <w:t>Step 1:</w:t>
      </w:r>
      <w:r>
        <w:rPr>
          <w:rFonts w:ascii="Arial" w:eastAsia="Times New Roman" w:hAnsi="Arial" w:cs="Arial"/>
          <w:sz w:val="24"/>
          <w:szCs w:val="24"/>
        </w:rPr>
        <w:t xml:space="preserve"> </w:t>
      </w:r>
      <w:r w:rsidRPr="008470BA">
        <w:rPr>
          <w:rFonts w:ascii="Arial" w:eastAsia="Times New Roman" w:hAnsi="Arial" w:cs="Arial"/>
          <w:sz w:val="24"/>
          <w:szCs w:val="24"/>
        </w:rPr>
        <w:t xml:space="preserve">This resource focuses on fentanyl and other opioids.  Understanding this class of drugs is an important health topic.  Drug overdoses from use of an opioid continue to occur at alarmingly high levels, including among youth.  You can help prevent overdoses in your community by learning about these drugs. </w:t>
      </w:r>
    </w:p>
    <w:p w14:paraId="7FF6BC95" w14:textId="77777777" w:rsidR="00423522" w:rsidRPr="008470BA" w:rsidRDefault="00423522" w:rsidP="00423522">
      <w:pPr>
        <w:shd w:val="clear" w:color="auto" w:fill="FFFFFF"/>
        <w:spacing w:after="0" w:line="240" w:lineRule="auto"/>
        <w:rPr>
          <w:rFonts w:ascii="Arial" w:eastAsia="Times New Roman" w:hAnsi="Arial" w:cs="Arial"/>
          <w:sz w:val="24"/>
          <w:szCs w:val="24"/>
        </w:rPr>
      </w:pPr>
    </w:p>
    <w:p w14:paraId="37ADAD85" w14:textId="77777777" w:rsidR="00423522" w:rsidRPr="008470BA" w:rsidRDefault="00423522" w:rsidP="00423522">
      <w:pPr>
        <w:shd w:val="clear" w:color="auto" w:fill="FFFFFF"/>
        <w:spacing w:after="0" w:line="240" w:lineRule="auto"/>
        <w:rPr>
          <w:rFonts w:ascii="Arial" w:hAnsi="Arial" w:cs="Arial"/>
          <w:sz w:val="24"/>
          <w:szCs w:val="24"/>
          <w:shd w:val="clear" w:color="auto" w:fill="FFFFFF"/>
        </w:rPr>
      </w:pPr>
      <w:r w:rsidRPr="008470BA">
        <w:rPr>
          <w:rFonts w:ascii="Arial" w:hAnsi="Arial" w:cs="Arial"/>
          <w:sz w:val="24"/>
          <w:szCs w:val="24"/>
          <w:shd w:val="clear" w:color="auto" w:fill="FFFFFF"/>
        </w:rPr>
        <w:t xml:space="preserve">The vast majority of overdose deaths in recent years involve illicitly manufactured fentanyl and other potent, synthetic opioids, which </w:t>
      </w:r>
      <w:proofErr w:type="gramStart"/>
      <w:r w:rsidRPr="008470BA">
        <w:rPr>
          <w:rFonts w:ascii="Arial" w:hAnsi="Arial" w:cs="Arial"/>
          <w:sz w:val="24"/>
          <w:szCs w:val="24"/>
          <w:shd w:val="clear" w:color="auto" w:fill="FFFFFF"/>
        </w:rPr>
        <w:t>may be added to other drugs and consumed unknowingly</w:t>
      </w:r>
      <w:proofErr w:type="gramEnd"/>
      <w:r w:rsidRPr="008470BA">
        <w:rPr>
          <w:rFonts w:ascii="Arial" w:hAnsi="Arial" w:cs="Arial"/>
          <w:sz w:val="24"/>
          <w:szCs w:val="24"/>
          <w:shd w:val="clear" w:color="auto" w:fill="FFFFFF"/>
        </w:rPr>
        <w:t xml:space="preserve">. </w:t>
      </w:r>
    </w:p>
    <w:p w14:paraId="1CE697DE" w14:textId="77777777" w:rsidR="00423522" w:rsidRPr="008470BA" w:rsidRDefault="00423522" w:rsidP="00423522">
      <w:pPr>
        <w:shd w:val="clear" w:color="auto" w:fill="FFFFFF"/>
        <w:spacing w:after="0" w:line="240" w:lineRule="auto"/>
        <w:rPr>
          <w:rFonts w:ascii="Arial" w:hAnsi="Arial" w:cs="Arial"/>
          <w:sz w:val="24"/>
          <w:szCs w:val="24"/>
          <w:shd w:val="clear" w:color="auto" w:fill="FFFFFF"/>
        </w:rPr>
      </w:pPr>
    </w:p>
    <w:p w14:paraId="555CDD3D" w14:textId="77777777" w:rsidR="00423522" w:rsidRPr="008470BA" w:rsidRDefault="00423522" w:rsidP="00423522">
      <w:pPr>
        <w:pStyle w:val="NormalWeb"/>
        <w:shd w:val="clear" w:color="auto" w:fill="FFFFFF"/>
        <w:spacing w:before="0" w:beforeAutospacing="0" w:after="120" w:afterAutospacing="0"/>
        <w:rPr>
          <w:rStyle w:val="Emphasis"/>
          <w:rFonts w:ascii="Arial" w:hAnsi="Arial" w:cs="Arial"/>
          <w:i w:val="0"/>
          <w:shd w:val="clear" w:color="auto" w:fill="FFFFFF"/>
        </w:rPr>
      </w:pPr>
      <w:r w:rsidRPr="008470BA">
        <w:rPr>
          <w:rStyle w:val="Emphasis"/>
          <w:rFonts w:ascii="Arial" w:hAnsi="Arial" w:cs="Arial"/>
          <w:i w:val="0"/>
          <w:shd w:val="clear" w:color="auto" w:fill="FFFFFF"/>
        </w:rPr>
        <w:t>Some of you may have had past experience personally or within your family or friends around drugs or drug overdoses, and the information and scenarios in this lesson may be difficult to experience. If you find that you need to take a break from the lesson, see me and we will decide on a plan for a break or support.</w:t>
      </w:r>
    </w:p>
    <w:p w14:paraId="66A052D6" w14:textId="77777777" w:rsidR="00423522" w:rsidRPr="00562A0B" w:rsidRDefault="00423522" w:rsidP="00423522">
      <w:pPr>
        <w:shd w:val="clear" w:color="auto" w:fill="FFFFFF"/>
        <w:spacing w:after="0" w:line="240" w:lineRule="auto"/>
        <w:rPr>
          <w:rFonts w:ascii="Helvetica" w:hAnsi="Helvetica" w:cs="Helvetica"/>
          <w:sz w:val="24"/>
          <w:szCs w:val="24"/>
          <w:shd w:val="clear" w:color="auto" w:fill="FFFFFF"/>
        </w:rPr>
      </w:pPr>
    </w:p>
    <w:p w14:paraId="2F96C83D" w14:textId="77777777" w:rsidR="00423522" w:rsidRPr="00562A0B" w:rsidRDefault="00423522" w:rsidP="00423522">
      <w:pPr>
        <w:pStyle w:val="NormalWeb"/>
        <w:shd w:val="clear" w:color="auto" w:fill="FFFFFF"/>
        <w:spacing w:before="0" w:beforeAutospacing="0" w:after="120" w:afterAutospacing="0"/>
        <w:rPr>
          <w:rFonts w:ascii="Arial" w:hAnsi="Arial" w:cs="Arial"/>
          <w:u w:val="single"/>
        </w:rPr>
      </w:pPr>
      <w:r>
        <w:rPr>
          <w:rFonts w:ascii="Arial" w:hAnsi="Arial" w:cs="Arial"/>
          <w:u w:val="single"/>
          <w:shd w:val="clear" w:color="auto" w:fill="FFFFFF"/>
        </w:rPr>
        <w:t>Context</w:t>
      </w:r>
    </w:p>
    <w:p w14:paraId="468CA699" w14:textId="77777777" w:rsidR="00423522" w:rsidRPr="008470BA" w:rsidRDefault="00423522" w:rsidP="00423522">
      <w:pPr>
        <w:shd w:val="clear" w:color="auto" w:fill="FFFFFF"/>
        <w:spacing w:after="0" w:line="240" w:lineRule="auto"/>
        <w:rPr>
          <w:rFonts w:ascii="Arial" w:eastAsia="Times New Roman" w:hAnsi="Arial" w:cs="Arial"/>
          <w:sz w:val="24"/>
          <w:szCs w:val="24"/>
        </w:rPr>
      </w:pPr>
      <w:proofErr w:type="gramStart"/>
      <w:r w:rsidRPr="008470BA">
        <w:rPr>
          <w:rFonts w:ascii="Arial" w:eastAsia="Times New Roman" w:hAnsi="Arial" w:cs="Arial"/>
          <w:sz w:val="24"/>
          <w:szCs w:val="24"/>
        </w:rPr>
        <w:t>Let’s</w:t>
      </w:r>
      <w:proofErr w:type="gramEnd"/>
      <w:r w:rsidRPr="008470BA">
        <w:rPr>
          <w:rFonts w:ascii="Arial" w:eastAsia="Times New Roman" w:hAnsi="Arial" w:cs="Arial"/>
          <w:sz w:val="24"/>
          <w:szCs w:val="24"/>
        </w:rPr>
        <w:t xml:space="preserve"> start with some background information. Opioids </w:t>
      </w:r>
      <w:proofErr w:type="gramStart"/>
      <w:r w:rsidRPr="008470BA">
        <w:rPr>
          <w:rFonts w:ascii="Arial" w:eastAsia="Times New Roman" w:hAnsi="Arial" w:cs="Arial"/>
          <w:sz w:val="24"/>
          <w:szCs w:val="24"/>
        </w:rPr>
        <w:t>are naturally found</w:t>
      </w:r>
      <w:proofErr w:type="gramEnd"/>
      <w:r w:rsidRPr="008470BA">
        <w:rPr>
          <w:rFonts w:ascii="Arial" w:eastAsia="Times New Roman" w:hAnsi="Arial" w:cs="Arial"/>
          <w:sz w:val="24"/>
          <w:szCs w:val="24"/>
        </w:rPr>
        <w:t xml:space="preserve"> in the opium poppy plant, which has been around for hundreds of years. Some </w:t>
      </w:r>
      <w:proofErr w:type="gramStart"/>
      <w:r w:rsidRPr="008470BA">
        <w:rPr>
          <w:rFonts w:ascii="Arial" w:eastAsia="Times New Roman" w:hAnsi="Arial" w:cs="Arial"/>
          <w:sz w:val="24"/>
          <w:szCs w:val="24"/>
        </w:rPr>
        <w:t>are synthetically produced</w:t>
      </w:r>
      <w:proofErr w:type="gramEnd"/>
      <w:r w:rsidRPr="008470BA">
        <w:rPr>
          <w:rFonts w:ascii="Arial" w:eastAsia="Times New Roman" w:hAnsi="Arial" w:cs="Arial"/>
          <w:sz w:val="24"/>
          <w:szCs w:val="24"/>
        </w:rPr>
        <w:t>, such as fentanyl.</w:t>
      </w:r>
    </w:p>
    <w:p w14:paraId="1CE01EA4" w14:textId="77777777" w:rsidR="00423522" w:rsidRPr="008470BA" w:rsidRDefault="00423522" w:rsidP="00423522">
      <w:pPr>
        <w:shd w:val="clear" w:color="auto" w:fill="FFFFFF"/>
        <w:spacing w:after="120" w:line="240" w:lineRule="auto"/>
        <w:outlineLvl w:val="1"/>
        <w:rPr>
          <w:rFonts w:ascii="Arial" w:eastAsia="Times New Roman" w:hAnsi="Arial" w:cs="Arial"/>
          <w:sz w:val="24"/>
          <w:szCs w:val="24"/>
        </w:rPr>
      </w:pPr>
    </w:p>
    <w:p w14:paraId="5D0431FF" w14:textId="77777777" w:rsidR="00423522" w:rsidRPr="008470BA" w:rsidRDefault="00423522" w:rsidP="00423522">
      <w:pPr>
        <w:shd w:val="clear" w:color="auto" w:fill="FFFFFF"/>
        <w:spacing w:after="120" w:line="240" w:lineRule="auto"/>
        <w:outlineLvl w:val="1"/>
        <w:rPr>
          <w:rFonts w:ascii="Arial" w:hAnsi="Arial" w:cs="Arial"/>
          <w:sz w:val="24"/>
          <w:szCs w:val="24"/>
        </w:rPr>
      </w:pPr>
      <w:r w:rsidRPr="008470BA">
        <w:rPr>
          <w:rFonts w:ascii="Arial" w:eastAsia="Times New Roman" w:hAnsi="Arial" w:cs="Arial"/>
          <w:sz w:val="24"/>
          <w:szCs w:val="24"/>
        </w:rPr>
        <w:t xml:space="preserve">Opioid-based mediations are effective in treating pain. Pharmaceutical companies now produce the most potent pain medications. </w:t>
      </w:r>
      <w:r w:rsidRPr="008470BA">
        <w:rPr>
          <w:rFonts w:ascii="Arial" w:hAnsi="Arial" w:cs="Arial"/>
          <w:sz w:val="24"/>
          <w:szCs w:val="24"/>
        </w:rPr>
        <w:t xml:space="preserve">You </w:t>
      </w:r>
      <w:proofErr w:type="gramStart"/>
      <w:r w:rsidRPr="008470BA">
        <w:rPr>
          <w:rFonts w:ascii="Arial" w:hAnsi="Arial" w:cs="Arial"/>
          <w:sz w:val="24"/>
          <w:szCs w:val="24"/>
        </w:rPr>
        <w:t>might have been prescribed</w:t>
      </w:r>
      <w:proofErr w:type="gramEnd"/>
      <w:r w:rsidRPr="008470BA">
        <w:rPr>
          <w:rFonts w:ascii="Arial" w:hAnsi="Arial" w:cs="Arial"/>
          <w:sz w:val="24"/>
          <w:szCs w:val="24"/>
        </w:rPr>
        <w:t xml:space="preserve"> an opioid medication to help with pain if you had dental work, surgery or a procedure for a sports injury.</w:t>
      </w:r>
    </w:p>
    <w:p w14:paraId="04FEFB3A" w14:textId="77777777" w:rsidR="00423522" w:rsidRPr="008470BA" w:rsidRDefault="00423522" w:rsidP="00423522">
      <w:pPr>
        <w:pStyle w:val="NormalWeb"/>
        <w:shd w:val="clear" w:color="auto" w:fill="FFFFFF"/>
        <w:spacing w:before="0" w:beforeAutospacing="0" w:after="120" w:afterAutospacing="0"/>
        <w:rPr>
          <w:rFonts w:ascii="Arial" w:hAnsi="Arial" w:cs="Arial"/>
        </w:rPr>
      </w:pPr>
      <w:r w:rsidRPr="008470BA">
        <w:rPr>
          <w:rFonts w:ascii="Arial" w:hAnsi="Arial" w:cs="Arial"/>
        </w:rPr>
        <w:t xml:space="preserve">When taken as prescribed with monitoring by a doctor, opioids can be very effective and a safe way to treat pain.  </w:t>
      </w:r>
      <w:proofErr w:type="gramStart"/>
      <w:r w:rsidRPr="008470BA">
        <w:rPr>
          <w:rFonts w:ascii="Arial" w:hAnsi="Arial" w:cs="Arial"/>
        </w:rPr>
        <w:t>But</w:t>
      </w:r>
      <w:proofErr w:type="gramEnd"/>
      <w:r w:rsidRPr="008470BA">
        <w:rPr>
          <w:rFonts w:ascii="Arial" w:hAnsi="Arial" w:cs="Arial"/>
        </w:rPr>
        <w:t xml:space="preserve"> opioids can be dangerous and have caused fatal overdoses for many individuals.</w:t>
      </w:r>
    </w:p>
    <w:p w14:paraId="44F88FA6" w14:textId="77777777" w:rsidR="00423522" w:rsidRPr="008470BA" w:rsidRDefault="00423522" w:rsidP="00423522">
      <w:pPr>
        <w:spacing w:before="280" w:after="280" w:line="240" w:lineRule="auto"/>
        <w:rPr>
          <w:rFonts w:ascii="Arial" w:eastAsia="Arial" w:hAnsi="Arial" w:cs="Arial"/>
          <w:sz w:val="24"/>
          <w:szCs w:val="24"/>
        </w:rPr>
      </w:pPr>
      <w:r w:rsidRPr="008470BA">
        <w:rPr>
          <w:rFonts w:ascii="Arial" w:hAnsi="Arial" w:cs="Arial"/>
          <w:sz w:val="24"/>
          <w:szCs w:val="24"/>
        </w:rPr>
        <w:t xml:space="preserve">Please look at your handout.  It has a list of these </w:t>
      </w:r>
      <w:r w:rsidRPr="008470BA">
        <w:rPr>
          <w:rFonts w:ascii="Arial" w:hAnsi="Arial" w:cs="Arial"/>
          <w:b/>
          <w:sz w:val="24"/>
          <w:szCs w:val="24"/>
        </w:rPr>
        <w:t>common opioids</w:t>
      </w:r>
      <w:r w:rsidRPr="008470BA">
        <w:rPr>
          <w:rFonts w:ascii="Arial" w:hAnsi="Arial" w:cs="Arial"/>
          <w:sz w:val="24"/>
          <w:szCs w:val="24"/>
        </w:rPr>
        <w:t>:</w:t>
      </w:r>
    </w:p>
    <w:p w14:paraId="0EABBA42" w14:textId="77777777" w:rsidR="00423522" w:rsidRPr="008470BA" w:rsidRDefault="00423522" w:rsidP="00423522">
      <w:pPr>
        <w:pStyle w:val="NormalWeb"/>
        <w:shd w:val="clear" w:color="auto" w:fill="FFFFFF"/>
        <w:spacing w:before="0" w:beforeAutospacing="0" w:after="0" w:afterAutospacing="0" w:line="216" w:lineRule="auto"/>
        <w:rPr>
          <w:rFonts w:ascii="Arial" w:hAnsi="Arial" w:cs="Arial"/>
        </w:rPr>
      </w:pPr>
      <w:proofErr w:type="gramStart"/>
      <w:r w:rsidRPr="008470BA">
        <w:rPr>
          <w:rFonts w:ascii="Arial" w:hAnsi="Arial" w:cs="Arial"/>
        </w:rPr>
        <w:t>fentanyl</w:t>
      </w:r>
      <w:proofErr w:type="gramEnd"/>
    </w:p>
    <w:p w14:paraId="6D153F7B" w14:textId="77777777" w:rsidR="00423522" w:rsidRPr="008470BA" w:rsidRDefault="00423522" w:rsidP="00423522">
      <w:pPr>
        <w:pStyle w:val="NormalWeb"/>
        <w:shd w:val="clear" w:color="auto" w:fill="FFFFFF"/>
        <w:spacing w:before="0" w:beforeAutospacing="0" w:after="0" w:afterAutospacing="0" w:line="216" w:lineRule="auto"/>
        <w:rPr>
          <w:rFonts w:ascii="Arial" w:hAnsi="Arial" w:cs="Arial"/>
        </w:rPr>
      </w:pPr>
      <w:proofErr w:type="gramStart"/>
      <w:r w:rsidRPr="008470BA">
        <w:rPr>
          <w:rFonts w:ascii="Arial" w:hAnsi="Arial" w:cs="Arial"/>
        </w:rPr>
        <w:t>codeine</w:t>
      </w:r>
      <w:proofErr w:type="gramEnd"/>
    </w:p>
    <w:p w14:paraId="633132CA" w14:textId="77777777" w:rsidR="00423522" w:rsidRPr="008470BA" w:rsidRDefault="00423522" w:rsidP="00423522">
      <w:pPr>
        <w:pStyle w:val="NormalWeb"/>
        <w:shd w:val="clear" w:color="auto" w:fill="FFFFFF"/>
        <w:spacing w:before="0" w:beforeAutospacing="0" w:after="0" w:afterAutospacing="0" w:line="216" w:lineRule="auto"/>
        <w:rPr>
          <w:rFonts w:ascii="Arial" w:hAnsi="Arial" w:cs="Arial"/>
        </w:rPr>
      </w:pPr>
      <w:proofErr w:type="gramStart"/>
      <w:r w:rsidRPr="008470BA">
        <w:rPr>
          <w:rFonts w:ascii="Arial" w:hAnsi="Arial" w:cs="Arial"/>
        </w:rPr>
        <w:t>morphine</w:t>
      </w:r>
      <w:proofErr w:type="gramEnd"/>
    </w:p>
    <w:p w14:paraId="717658CE" w14:textId="77777777" w:rsidR="00423522" w:rsidRPr="008470BA" w:rsidRDefault="00423522" w:rsidP="00423522">
      <w:pPr>
        <w:pStyle w:val="NormalWeb"/>
        <w:shd w:val="clear" w:color="auto" w:fill="FFFFFF"/>
        <w:spacing w:before="0" w:beforeAutospacing="0" w:after="0" w:afterAutospacing="0" w:line="216" w:lineRule="auto"/>
        <w:rPr>
          <w:rFonts w:ascii="Arial" w:hAnsi="Arial" w:cs="Arial"/>
        </w:rPr>
      </w:pPr>
      <w:proofErr w:type="spellStart"/>
      <w:proofErr w:type="gramStart"/>
      <w:r w:rsidRPr="008470BA">
        <w:rPr>
          <w:rFonts w:ascii="Arial" w:hAnsi="Arial" w:cs="Arial"/>
        </w:rPr>
        <w:t>carfentanil</w:t>
      </w:r>
      <w:proofErr w:type="spellEnd"/>
      <w:proofErr w:type="gramEnd"/>
    </w:p>
    <w:p w14:paraId="6439C67A" w14:textId="77777777" w:rsidR="00423522" w:rsidRPr="008470BA" w:rsidRDefault="00423522" w:rsidP="00423522">
      <w:pPr>
        <w:pStyle w:val="NormalWeb"/>
        <w:shd w:val="clear" w:color="auto" w:fill="FFFFFF"/>
        <w:spacing w:before="0" w:beforeAutospacing="0" w:after="0" w:afterAutospacing="0" w:line="216" w:lineRule="auto"/>
        <w:rPr>
          <w:rFonts w:ascii="Arial" w:hAnsi="Arial" w:cs="Arial"/>
        </w:rPr>
      </w:pPr>
      <w:proofErr w:type="gramStart"/>
      <w:r w:rsidRPr="008470BA">
        <w:rPr>
          <w:rFonts w:ascii="Arial" w:hAnsi="Arial" w:cs="Arial"/>
        </w:rPr>
        <w:t>heroin</w:t>
      </w:r>
      <w:proofErr w:type="gramEnd"/>
    </w:p>
    <w:p w14:paraId="1780290A" w14:textId="77777777" w:rsidR="00423522" w:rsidRPr="008470BA" w:rsidRDefault="00423522" w:rsidP="00423522">
      <w:pPr>
        <w:pStyle w:val="NormalWeb"/>
        <w:shd w:val="clear" w:color="auto" w:fill="FFFFFF"/>
        <w:spacing w:before="0" w:beforeAutospacing="0" w:after="0" w:afterAutospacing="0" w:line="216" w:lineRule="auto"/>
        <w:rPr>
          <w:rFonts w:ascii="Arial" w:hAnsi="Arial" w:cs="Arial"/>
        </w:rPr>
      </w:pPr>
      <w:proofErr w:type="gramStart"/>
      <w:r w:rsidRPr="008470BA">
        <w:rPr>
          <w:rFonts w:ascii="Arial" w:hAnsi="Arial" w:cs="Arial"/>
        </w:rPr>
        <w:t>oxycodone</w:t>
      </w:r>
      <w:proofErr w:type="gramEnd"/>
      <w:r w:rsidRPr="008470BA">
        <w:rPr>
          <w:rFonts w:ascii="Arial" w:hAnsi="Arial" w:cs="Arial"/>
        </w:rPr>
        <w:t xml:space="preserve"> or OxyContin</w:t>
      </w:r>
    </w:p>
    <w:p w14:paraId="2AB31BA2" w14:textId="77777777" w:rsidR="00423522" w:rsidRPr="008470BA" w:rsidRDefault="00423522" w:rsidP="00423522">
      <w:pPr>
        <w:pStyle w:val="NormalWeb"/>
        <w:shd w:val="clear" w:color="auto" w:fill="FFFFFF"/>
        <w:spacing w:before="0" w:beforeAutospacing="0" w:after="0" w:afterAutospacing="0" w:line="216" w:lineRule="auto"/>
        <w:rPr>
          <w:rFonts w:ascii="Arial" w:hAnsi="Arial" w:cs="Arial"/>
        </w:rPr>
      </w:pPr>
      <w:proofErr w:type="gramStart"/>
      <w:r w:rsidRPr="008470BA">
        <w:rPr>
          <w:rFonts w:ascii="Arial" w:hAnsi="Arial" w:cs="Arial"/>
        </w:rPr>
        <w:t>hydrocodone</w:t>
      </w:r>
      <w:proofErr w:type="gramEnd"/>
      <w:r w:rsidRPr="008470BA">
        <w:rPr>
          <w:rFonts w:ascii="Arial" w:hAnsi="Arial" w:cs="Arial"/>
        </w:rPr>
        <w:t xml:space="preserve"> or Vicodin</w:t>
      </w:r>
    </w:p>
    <w:p w14:paraId="3437D5C4" w14:textId="77777777" w:rsidR="00423522" w:rsidRPr="008470BA" w:rsidRDefault="00423522" w:rsidP="00423522">
      <w:pPr>
        <w:pStyle w:val="NormalWeb"/>
        <w:shd w:val="clear" w:color="auto" w:fill="FFFFFF"/>
        <w:spacing w:before="0" w:beforeAutospacing="0" w:after="120" w:afterAutospacing="0"/>
        <w:rPr>
          <w:rFonts w:ascii="Arial" w:hAnsi="Arial" w:cs="Arial"/>
        </w:rPr>
      </w:pPr>
    </w:p>
    <w:p w14:paraId="5D1097B8" w14:textId="77777777" w:rsidR="00423522" w:rsidRPr="008470BA" w:rsidRDefault="00423522" w:rsidP="00423522">
      <w:pPr>
        <w:pStyle w:val="NormalWeb"/>
        <w:shd w:val="clear" w:color="auto" w:fill="FFFFFF"/>
        <w:spacing w:before="0" w:beforeAutospacing="0" w:after="120" w:afterAutospacing="0"/>
        <w:rPr>
          <w:rFonts w:ascii="Arial" w:hAnsi="Arial" w:cs="Arial"/>
        </w:rPr>
      </w:pPr>
      <w:r w:rsidRPr="008470BA">
        <w:rPr>
          <w:rFonts w:ascii="Arial" w:hAnsi="Arial" w:cs="Arial"/>
          <w:b/>
        </w:rPr>
        <w:lastRenderedPageBreak/>
        <w:t xml:space="preserve">Step </w:t>
      </w:r>
      <w:r>
        <w:rPr>
          <w:rFonts w:ascii="Arial" w:hAnsi="Arial" w:cs="Arial"/>
          <w:b/>
        </w:rPr>
        <w:t>2</w:t>
      </w:r>
      <w:r w:rsidRPr="008470BA">
        <w:rPr>
          <w:rFonts w:ascii="Arial" w:hAnsi="Arial" w:cs="Arial"/>
          <w:b/>
        </w:rPr>
        <w:t>:</w:t>
      </w:r>
      <w:r w:rsidRPr="008470BA">
        <w:rPr>
          <w:rFonts w:ascii="Arial" w:hAnsi="Arial" w:cs="Arial"/>
        </w:rPr>
        <w:t xml:space="preserve"> Take a minute or two and consider this question. Which opioid on the list can </w:t>
      </w:r>
      <w:r w:rsidRPr="008470BA">
        <w:rPr>
          <w:rFonts w:ascii="Arial" w:hAnsi="Arial" w:cs="Arial"/>
          <w:b/>
        </w:rPr>
        <w:t>lead to</w:t>
      </w:r>
      <w:r w:rsidRPr="008470BA">
        <w:rPr>
          <w:rFonts w:ascii="Arial" w:hAnsi="Arial" w:cs="Arial"/>
        </w:rPr>
        <w:t xml:space="preserve"> </w:t>
      </w:r>
      <w:r w:rsidRPr="008470BA">
        <w:rPr>
          <w:rFonts w:ascii="Arial" w:hAnsi="Arial" w:cs="Arial"/>
          <w:b/>
        </w:rPr>
        <w:t>addiction</w:t>
      </w:r>
      <w:r w:rsidRPr="008470BA">
        <w:rPr>
          <w:rFonts w:ascii="Arial" w:hAnsi="Arial" w:cs="Arial"/>
        </w:rPr>
        <w:t xml:space="preserve"> if </w:t>
      </w:r>
      <w:proofErr w:type="gramStart"/>
      <w:r w:rsidRPr="008470BA">
        <w:rPr>
          <w:rFonts w:ascii="Arial" w:hAnsi="Arial" w:cs="Arial"/>
        </w:rPr>
        <w:t>it’s</w:t>
      </w:r>
      <w:proofErr w:type="gramEnd"/>
      <w:r w:rsidRPr="008470BA">
        <w:rPr>
          <w:rFonts w:ascii="Arial" w:hAnsi="Arial" w:cs="Arial"/>
        </w:rPr>
        <w:t xml:space="preserve"> used more than what is prescribed by a doctor? What is the correct answer?  </w:t>
      </w:r>
    </w:p>
    <w:p w14:paraId="60994DAD" w14:textId="77777777" w:rsidR="00423522" w:rsidRPr="008470BA" w:rsidRDefault="00423522" w:rsidP="00423522">
      <w:pPr>
        <w:pStyle w:val="NormalWeb"/>
        <w:shd w:val="clear" w:color="auto" w:fill="FFFFFF"/>
        <w:spacing w:before="0" w:beforeAutospacing="0" w:after="120" w:afterAutospacing="0"/>
        <w:jc w:val="center"/>
        <w:rPr>
          <w:rFonts w:ascii="Arial" w:hAnsi="Arial" w:cs="Arial"/>
          <w:b/>
        </w:rPr>
      </w:pPr>
      <w:r w:rsidRPr="008470BA">
        <w:rPr>
          <w:rFonts w:ascii="Arial" w:hAnsi="Arial" w:cs="Arial"/>
          <w:b/>
        </w:rPr>
        <w:t>After 2 minutes, seek group discussion</w:t>
      </w:r>
    </w:p>
    <w:p w14:paraId="7445CBE6" w14:textId="77777777" w:rsidR="00423522" w:rsidRPr="008470BA" w:rsidRDefault="00423522" w:rsidP="00423522">
      <w:pPr>
        <w:pStyle w:val="NormalWeb"/>
        <w:shd w:val="clear" w:color="auto" w:fill="FFFFFF"/>
        <w:spacing w:before="0" w:beforeAutospacing="0" w:after="120" w:afterAutospacing="0"/>
        <w:rPr>
          <w:rFonts w:ascii="Arial" w:hAnsi="Arial" w:cs="Arial"/>
        </w:rPr>
      </w:pPr>
      <w:r w:rsidRPr="008470BA">
        <w:rPr>
          <w:rFonts w:ascii="Arial" w:hAnsi="Arial" w:cs="Arial"/>
        </w:rPr>
        <w:t xml:space="preserve">The correct answer is </w:t>
      </w:r>
      <w:r w:rsidRPr="008470BA">
        <w:rPr>
          <w:rFonts w:ascii="Arial" w:hAnsi="Arial" w:cs="Arial"/>
          <w:b/>
        </w:rPr>
        <w:t>all of them</w:t>
      </w:r>
      <w:r w:rsidRPr="008470BA">
        <w:rPr>
          <w:rFonts w:ascii="Arial" w:hAnsi="Arial" w:cs="Arial"/>
        </w:rPr>
        <w:t>.  All opioids, when not used properly, can lead to addiction, even those that are medicine.</w:t>
      </w:r>
    </w:p>
    <w:p w14:paraId="34AC1F88" w14:textId="77777777" w:rsidR="00423522" w:rsidRPr="008470BA" w:rsidRDefault="00423522" w:rsidP="00423522">
      <w:pPr>
        <w:pStyle w:val="NormalWeb"/>
        <w:shd w:val="clear" w:color="auto" w:fill="FFFFFF"/>
        <w:spacing w:before="0" w:beforeAutospacing="0" w:after="120" w:afterAutospacing="0"/>
        <w:rPr>
          <w:rFonts w:ascii="Arial" w:hAnsi="Arial" w:cs="Arial"/>
        </w:rPr>
      </w:pPr>
    </w:p>
    <w:p w14:paraId="4A426A50" w14:textId="77777777" w:rsidR="00423522" w:rsidRPr="008470BA" w:rsidRDefault="00423522" w:rsidP="00423522">
      <w:pPr>
        <w:pStyle w:val="NormalWeb"/>
        <w:shd w:val="clear" w:color="auto" w:fill="FFFFFF"/>
        <w:spacing w:before="0" w:beforeAutospacing="0" w:after="120" w:afterAutospacing="0"/>
        <w:rPr>
          <w:rFonts w:ascii="Arial" w:hAnsi="Arial" w:cs="Arial"/>
        </w:rPr>
      </w:pPr>
      <w:r w:rsidRPr="008470BA">
        <w:rPr>
          <w:rFonts w:ascii="Arial" w:hAnsi="Arial" w:cs="Arial"/>
          <w:b/>
        </w:rPr>
        <w:t xml:space="preserve">Step </w:t>
      </w:r>
      <w:r>
        <w:rPr>
          <w:rFonts w:ascii="Arial" w:hAnsi="Arial" w:cs="Arial"/>
          <w:b/>
        </w:rPr>
        <w:t>3</w:t>
      </w:r>
      <w:r w:rsidRPr="008470BA">
        <w:rPr>
          <w:rFonts w:ascii="Arial" w:hAnsi="Arial" w:cs="Arial"/>
          <w:b/>
        </w:rPr>
        <w:t>:</w:t>
      </w:r>
      <w:r w:rsidRPr="008470BA">
        <w:rPr>
          <w:rFonts w:ascii="Arial" w:hAnsi="Arial" w:cs="Arial"/>
        </w:rPr>
        <w:t xml:space="preserve"> Now this question. Two opioids on the list are the most dangerous due to being so strong that people are dying from overdoses. Which two?  </w:t>
      </w:r>
    </w:p>
    <w:p w14:paraId="70F56AF5" w14:textId="77777777" w:rsidR="00423522" w:rsidRPr="008470BA" w:rsidRDefault="00423522" w:rsidP="00353A16">
      <w:pPr>
        <w:pStyle w:val="NormalWeb"/>
        <w:shd w:val="clear" w:color="auto" w:fill="FFFFFF"/>
        <w:spacing w:before="0" w:beforeAutospacing="0" w:after="120" w:afterAutospacing="0"/>
        <w:jc w:val="center"/>
        <w:rPr>
          <w:rFonts w:ascii="Arial" w:hAnsi="Arial" w:cs="Arial"/>
          <w:b/>
        </w:rPr>
      </w:pPr>
      <w:r w:rsidRPr="008470BA">
        <w:rPr>
          <w:rFonts w:ascii="Arial" w:hAnsi="Arial" w:cs="Arial"/>
          <w:b/>
        </w:rPr>
        <w:t>After 1 minute, seek group discussion</w:t>
      </w:r>
    </w:p>
    <w:p w14:paraId="1215286D" w14:textId="77777777" w:rsidR="00423522" w:rsidRPr="008470BA" w:rsidRDefault="00423522" w:rsidP="00423522">
      <w:pPr>
        <w:pStyle w:val="NormalWeb"/>
        <w:shd w:val="clear" w:color="auto" w:fill="FFFFFF"/>
        <w:spacing w:before="0" w:beforeAutospacing="0" w:after="120" w:afterAutospacing="0"/>
        <w:rPr>
          <w:rFonts w:ascii="Arial" w:hAnsi="Arial" w:cs="Arial"/>
        </w:rPr>
      </w:pPr>
      <w:r w:rsidRPr="008470BA">
        <w:rPr>
          <w:rFonts w:ascii="Arial" w:hAnsi="Arial" w:cs="Arial"/>
        </w:rPr>
        <w:t xml:space="preserve">Yes, the correct answer is </w:t>
      </w:r>
      <w:r w:rsidRPr="008470BA">
        <w:rPr>
          <w:rFonts w:ascii="Arial" w:hAnsi="Arial" w:cs="Arial"/>
          <w:b/>
        </w:rPr>
        <w:t xml:space="preserve">fentanyl and </w:t>
      </w:r>
      <w:proofErr w:type="spellStart"/>
      <w:r w:rsidRPr="008470BA">
        <w:rPr>
          <w:rFonts w:ascii="Arial" w:hAnsi="Arial" w:cs="Arial"/>
          <w:b/>
        </w:rPr>
        <w:t>carfentanil</w:t>
      </w:r>
      <w:proofErr w:type="spellEnd"/>
      <w:r w:rsidRPr="008470BA">
        <w:rPr>
          <w:rFonts w:ascii="Arial" w:hAnsi="Arial" w:cs="Arial"/>
          <w:b/>
        </w:rPr>
        <w:t>.</w:t>
      </w:r>
      <w:r w:rsidRPr="008470BA">
        <w:rPr>
          <w:rFonts w:ascii="Arial" w:hAnsi="Arial" w:cs="Arial"/>
        </w:rPr>
        <w:t xml:space="preserve">  </w:t>
      </w:r>
    </w:p>
    <w:p w14:paraId="50BC94F8" w14:textId="77777777" w:rsidR="00423522" w:rsidRPr="008470BA" w:rsidRDefault="00423522" w:rsidP="00423522">
      <w:pPr>
        <w:pStyle w:val="NormalWeb"/>
        <w:shd w:val="clear" w:color="auto" w:fill="FFFFFF"/>
        <w:spacing w:before="0" w:beforeAutospacing="0" w:after="120" w:afterAutospacing="0"/>
        <w:rPr>
          <w:rFonts w:ascii="Arial" w:hAnsi="Arial" w:cs="Arial"/>
          <w:shd w:val="clear" w:color="auto" w:fill="FFFFFF"/>
        </w:rPr>
      </w:pPr>
      <w:r w:rsidRPr="008470BA">
        <w:rPr>
          <w:rFonts w:ascii="Arial" w:hAnsi="Arial" w:cs="Arial"/>
        </w:rPr>
        <w:t>Fentanyl is</w:t>
      </w:r>
      <w:r w:rsidRPr="008470BA">
        <w:rPr>
          <w:rFonts w:ascii="Arial" w:hAnsi="Arial" w:cs="Arial"/>
          <w:shd w:val="clear" w:color="auto" w:fill="FFFFFF"/>
        </w:rPr>
        <w:t xml:space="preserve"> 50 times more powerful than heroin. Maybe you have not heard of </w:t>
      </w:r>
      <w:proofErr w:type="spellStart"/>
      <w:r w:rsidRPr="008470BA">
        <w:rPr>
          <w:rFonts w:ascii="Arial" w:hAnsi="Arial" w:cs="Arial"/>
          <w:shd w:val="clear" w:color="auto" w:fill="FFFFFF"/>
        </w:rPr>
        <w:t>carfentanil</w:t>
      </w:r>
      <w:proofErr w:type="spellEnd"/>
      <w:r w:rsidRPr="008470BA">
        <w:rPr>
          <w:rFonts w:ascii="Arial" w:hAnsi="Arial" w:cs="Arial"/>
          <w:shd w:val="clear" w:color="auto" w:fill="FFFFFF"/>
        </w:rPr>
        <w:t xml:space="preserve">.  </w:t>
      </w:r>
      <w:proofErr w:type="gramStart"/>
      <w:r w:rsidRPr="008470BA">
        <w:rPr>
          <w:rFonts w:ascii="Arial" w:hAnsi="Arial" w:cs="Arial"/>
          <w:shd w:val="clear" w:color="auto" w:fill="FFFFFF"/>
        </w:rPr>
        <w:t>It’s</w:t>
      </w:r>
      <w:proofErr w:type="gramEnd"/>
      <w:r w:rsidRPr="008470BA">
        <w:rPr>
          <w:rFonts w:ascii="Arial" w:hAnsi="Arial" w:cs="Arial"/>
          <w:shd w:val="clear" w:color="auto" w:fill="FFFFFF"/>
        </w:rPr>
        <w:t xml:space="preserve"> a newer dangerous opioid. </w:t>
      </w:r>
      <w:proofErr w:type="gramStart"/>
      <w:r w:rsidRPr="008470BA">
        <w:rPr>
          <w:rFonts w:ascii="Arial" w:hAnsi="Arial" w:cs="Arial"/>
          <w:shd w:val="clear" w:color="auto" w:fill="FFFFFF"/>
        </w:rPr>
        <w:t>It’s</w:t>
      </w:r>
      <w:proofErr w:type="gramEnd"/>
      <w:r w:rsidRPr="008470BA">
        <w:rPr>
          <w:rFonts w:ascii="Arial" w:hAnsi="Arial" w:cs="Arial"/>
          <w:shd w:val="clear" w:color="auto" w:fill="FFFFFF"/>
        </w:rPr>
        <w:t xml:space="preserve"> 100 times more powerful than heroin. Both </w:t>
      </w:r>
      <w:proofErr w:type="gramStart"/>
      <w:r w:rsidRPr="008470BA">
        <w:rPr>
          <w:rFonts w:ascii="Arial" w:hAnsi="Arial" w:cs="Arial"/>
          <w:shd w:val="clear" w:color="auto" w:fill="FFFFFF"/>
        </w:rPr>
        <w:t>are now being made</w:t>
      </w:r>
      <w:proofErr w:type="gramEnd"/>
      <w:r w:rsidRPr="008470BA">
        <w:rPr>
          <w:rFonts w:ascii="Arial" w:hAnsi="Arial" w:cs="Arial"/>
          <w:shd w:val="clear" w:color="auto" w:fill="FFFFFF"/>
        </w:rPr>
        <w:t xml:space="preserve"> illegally. </w:t>
      </w:r>
    </w:p>
    <w:p w14:paraId="6DABD0D9" w14:textId="77777777" w:rsidR="00423522" w:rsidRPr="008470BA" w:rsidRDefault="00423522" w:rsidP="00423522">
      <w:pPr>
        <w:pStyle w:val="NormalWeb"/>
        <w:shd w:val="clear" w:color="auto" w:fill="FFFFFF"/>
        <w:spacing w:before="0" w:beforeAutospacing="0" w:after="120" w:afterAutospacing="0"/>
        <w:rPr>
          <w:rFonts w:ascii="Arial" w:hAnsi="Arial" w:cs="Arial"/>
        </w:rPr>
      </w:pPr>
      <w:r w:rsidRPr="008470BA">
        <w:rPr>
          <w:rFonts w:ascii="Arial" w:hAnsi="Arial" w:cs="Arial"/>
          <w:shd w:val="clear" w:color="auto" w:fill="FFFFFF"/>
        </w:rPr>
        <w:t xml:space="preserve">Sometimes these drugs </w:t>
      </w:r>
      <w:proofErr w:type="gramStart"/>
      <w:r w:rsidRPr="008470BA">
        <w:rPr>
          <w:rFonts w:ascii="Arial" w:hAnsi="Arial" w:cs="Arial"/>
          <w:shd w:val="clear" w:color="auto" w:fill="FFFFFF"/>
        </w:rPr>
        <w:t>are mixed</w:t>
      </w:r>
      <w:proofErr w:type="gramEnd"/>
      <w:r w:rsidRPr="008470BA">
        <w:rPr>
          <w:rFonts w:ascii="Arial" w:hAnsi="Arial" w:cs="Arial"/>
          <w:shd w:val="clear" w:color="auto" w:fill="FFFFFF"/>
        </w:rPr>
        <w:t xml:space="preserve"> with cannabis and other drugs, leading unsuspected users to overdose.</w:t>
      </w:r>
    </w:p>
    <w:p w14:paraId="7377FE1A" w14:textId="77777777" w:rsidR="00423522" w:rsidRPr="00562A0B" w:rsidRDefault="00423522" w:rsidP="00423522">
      <w:pPr>
        <w:spacing w:before="280" w:after="280" w:line="240" w:lineRule="auto"/>
        <w:jc w:val="center"/>
        <w:rPr>
          <w:rFonts w:ascii="Arial" w:eastAsia="Arial" w:hAnsi="Arial" w:cs="Arial"/>
          <w:b/>
          <w:bCs/>
          <w:sz w:val="24"/>
          <w:szCs w:val="24"/>
        </w:rPr>
      </w:pPr>
      <w:r w:rsidRPr="00562A0B">
        <w:rPr>
          <w:rFonts w:ascii="Arial" w:hAnsi="Arial" w:cs="Arial"/>
        </w:rPr>
        <w:t xml:space="preserve"> </w:t>
      </w:r>
      <w:r w:rsidRPr="00562A0B">
        <w:rPr>
          <w:rFonts w:ascii="Arial" w:eastAsia="Arial" w:hAnsi="Arial" w:cs="Arial"/>
          <w:b/>
          <w:bCs/>
          <w:sz w:val="24"/>
          <w:szCs w:val="24"/>
        </w:rPr>
        <w:t>Teacher Instructions</w:t>
      </w:r>
    </w:p>
    <w:p w14:paraId="5D5C3397" w14:textId="77777777" w:rsidR="00423522" w:rsidRPr="00423522" w:rsidRDefault="00423522" w:rsidP="00423522">
      <w:pPr>
        <w:spacing w:before="280" w:after="280" w:line="240" w:lineRule="auto"/>
        <w:rPr>
          <w:rFonts w:ascii="Arial" w:eastAsia="Arial" w:hAnsi="Arial" w:cs="Arial"/>
          <w:bCs/>
          <w:sz w:val="24"/>
          <w:szCs w:val="24"/>
        </w:rPr>
      </w:pPr>
      <w:r>
        <w:rPr>
          <w:rFonts w:ascii="Arial" w:eastAsia="Arial" w:hAnsi="Arial" w:cs="Arial"/>
          <w:b/>
          <w:bCs/>
          <w:sz w:val="24"/>
          <w:szCs w:val="24"/>
        </w:rPr>
        <w:t xml:space="preserve">Step 1: </w:t>
      </w:r>
      <w:r w:rsidRPr="002E292B">
        <w:rPr>
          <w:rFonts w:ascii="Arial" w:eastAsia="Arial" w:hAnsi="Arial" w:cs="Arial"/>
          <w:b/>
          <w:bCs/>
          <w:sz w:val="24"/>
          <w:szCs w:val="24"/>
        </w:rPr>
        <w:t>Read</w:t>
      </w:r>
      <w:r w:rsidRPr="00423522">
        <w:rPr>
          <w:rFonts w:ascii="Arial" w:eastAsia="Arial" w:hAnsi="Arial" w:cs="Arial"/>
          <w:bCs/>
          <w:sz w:val="24"/>
          <w:szCs w:val="24"/>
        </w:rPr>
        <w:t xml:space="preserve"> the background information about opioids.</w:t>
      </w:r>
    </w:p>
    <w:p w14:paraId="35340358" w14:textId="77777777" w:rsidR="00423522" w:rsidRPr="00562A0B" w:rsidRDefault="00423522" w:rsidP="00423522">
      <w:pPr>
        <w:spacing w:before="280" w:after="280" w:line="240" w:lineRule="auto"/>
        <w:rPr>
          <w:rFonts w:ascii="Arial" w:eastAsia="Arial" w:hAnsi="Arial" w:cs="Arial"/>
          <w:sz w:val="24"/>
          <w:szCs w:val="24"/>
        </w:rPr>
      </w:pPr>
      <w:r>
        <w:rPr>
          <w:rFonts w:ascii="Arial" w:eastAsia="Arial" w:hAnsi="Arial" w:cs="Arial"/>
          <w:b/>
          <w:bCs/>
          <w:sz w:val="24"/>
          <w:szCs w:val="24"/>
        </w:rPr>
        <w:t>Step 2</w:t>
      </w:r>
      <w:r w:rsidRPr="00562A0B">
        <w:rPr>
          <w:rFonts w:ascii="Arial" w:eastAsia="Arial" w:hAnsi="Arial" w:cs="Arial"/>
          <w:b/>
          <w:bCs/>
          <w:sz w:val="24"/>
          <w:szCs w:val="24"/>
        </w:rPr>
        <w:t xml:space="preserve">: </w:t>
      </w:r>
      <w:r>
        <w:rPr>
          <w:rFonts w:ascii="Arial" w:eastAsia="Arial" w:hAnsi="Arial" w:cs="Arial"/>
          <w:b/>
          <w:bCs/>
          <w:sz w:val="24"/>
          <w:szCs w:val="24"/>
        </w:rPr>
        <w:t>Group Discussion About Answer to the Question</w:t>
      </w:r>
      <w:r w:rsidRPr="00562A0B">
        <w:rPr>
          <w:rFonts w:ascii="Arial" w:eastAsia="Arial" w:hAnsi="Arial" w:cs="Arial"/>
          <w:b/>
          <w:bCs/>
          <w:sz w:val="24"/>
          <w:szCs w:val="24"/>
        </w:rPr>
        <w:t xml:space="preserve"> (</w:t>
      </w:r>
      <w:r>
        <w:rPr>
          <w:rFonts w:ascii="Arial" w:eastAsia="Arial" w:hAnsi="Arial" w:cs="Arial"/>
          <w:b/>
          <w:bCs/>
          <w:sz w:val="24"/>
          <w:szCs w:val="24"/>
        </w:rPr>
        <w:t>5-6</w:t>
      </w:r>
      <w:r w:rsidRPr="00562A0B">
        <w:rPr>
          <w:rFonts w:ascii="Arial" w:eastAsia="Arial" w:hAnsi="Arial" w:cs="Arial"/>
          <w:b/>
          <w:bCs/>
          <w:sz w:val="24"/>
          <w:szCs w:val="24"/>
        </w:rPr>
        <w:t xml:space="preserve">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 xml:space="preserve">Allow students approximately 2-3 minutes to read the </w:t>
      </w:r>
      <w:r>
        <w:rPr>
          <w:rFonts w:ascii="Arial" w:eastAsia="Arial" w:hAnsi="Arial" w:cs="Arial"/>
          <w:sz w:val="24"/>
          <w:szCs w:val="24"/>
        </w:rPr>
        <w:t>list of opioids and consider the answer to the question; then seek a group discussion.</w:t>
      </w:r>
    </w:p>
    <w:p w14:paraId="2771187E" w14:textId="77777777" w:rsidR="00423522" w:rsidRPr="00562A0B" w:rsidRDefault="00423522" w:rsidP="00423522">
      <w:pPr>
        <w:spacing w:before="280" w:after="280" w:line="240" w:lineRule="auto"/>
        <w:rPr>
          <w:rFonts w:ascii="Arial" w:eastAsia="Arial" w:hAnsi="Arial" w:cs="Arial"/>
          <w:sz w:val="24"/>
          <w:szCs w:val="24"/>
        </w:rPr>
      </w:pPr>
      <w:r>
        <w:rPr>
          <w:rFonts w:ascii="Arial" w:eastAsia="Arial" w:hAnsi="Arial" w:cs="Arial"/>
          <w:b/>
          <w:bCs/>
          <w:sz w:val="24"/>
          <w:szCs w:val="24"/>
        </w:rPr>
        <w:t>Step 3</w:t>
      </w:r>
      <w:r w:rsidRPr="00562A0B">
        <w:rPr>
          <w:rFonts w:ascii="Arial" w:eastAsia="Arial" w:hAnsi="Arial" w:cs="Arial"/>
          <w:b/>
          <w:bCs/>
          <w:sz w:val="24"/>
          <w:szCs w:val="24"/>
        </w:rPr>
        <w:t xml:space="preserve">: </w:t>
      </w:r>
      <w:r>
        <w:rPr>
          <w:rFonts w:ascii="Arial" w:eastAsia="Arial" w:hAnsi="Arial" w:cs="Arial"/>
          <w:b/>
          <w:bCs/>
          <w:sz w:val="24"/>
          <w:szCs w:val="24"/>
        </w:rPr>
        <w:t>Group Discussion About Answer to the Next Question</w:t>
      </w:r>
      <w:r w:rsidRPr="00562A0B">
        <w:rPr>
          <w:rFonts w:ascii="Arial" w:eastAsia="Arial" w:hAnsi="Arial" w:cs="Arial"/>
          <w:b/>
          <w:bCs/>
          <w:sz w:val="24"/>
          <w:szCs w:val="24"/>
        </w:rPr>
        <w:t xml:space="preserve"> (</w:t>
      </w:r>
      <w:r>
        <w:rPr>
          <w:rFonts w:ascii="Arial" w:eastAsia="Arial" w:hAnsi="Arial" w:cs="Arial"/>
          <w:b/>
          <w:bCs/>
          <w:sz w:val="24"/>
          <w:szCs w:val="24"/>
        </w:rPr>
        <w:t>5-6</w:t>
      </w:r>
      <w:r w:rsidRPr="00562A0B">
        <w:rPr>
          <w:rFonts w:ascii="Arial" w:eastAsia="Arial" w:hAnsi="Arial" w:cs="Arial"/>
          <w:b/>
          <w:bCs/>
          <w:sz w:val="24"/>
          <w:szCs w:val="24"/>
        </w:rPr>
        <w:t xml:space="preserve">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 xml:space="preserve">Allow students approximately </w:t>
      </w:r>
      <w:r>
        <w:rPr>
          <w:rFonts w:ascii="Arial" w:eastAsia="Arial" w:hAnsi="Arial" w:cs="Arial"/>
          <w:sz w:val="24"/>
          <w:szCs w:val="24"/>
        </w:rPr>
        <w:t>1 minute</w:t>
      </w:r>
      <w:r w:rsidRPr="00562A0B">
        <w:rPr>
          <w:rFonts w:ascii="Arial" w:eastAsia="Arial" w:hAnsi="Arial" w:cs="Arial"/>
          <w:sz w:val="24"/>
          <w:szCs w:val="24"/>
        </w:rPr>
        <w:t xml:space="preserve"> to read the </w:t>
      </w:r>
      <w:r>
        <w:rPr>
          <w:rFonts w:ascii="Arial" w:eastAsia="Arial" w:hAnsi="Arial" w:cs="Arial"/>
          <w:sz w:val="24"/>
          <w:szCs w:val="24"/>
        </w:rPr>
        <w:t>list of opioids and consider the answer to this next question; then seek a group discussion.</w:t>
      </w:r>
    </w:p>
    <w:p w14:paraId="38C5653A" w14:textId="77777777" w:rsidR="00423522" w:rsidRPr="00562A0B" w:rsidRDefault="00423522" w:rsidP="00423522">
      <w:pPr>
        <w:rPr>
          <w:rFonts w:ascii="Arial" w:eastAsia="Times New Roman" w:hAnsi="Arial" w:cs="Arial"/>
          <w:sz w:val="24"/>
          <w:szCs w:val="24"/>
        </w:rPr>
      </w:pPr>
      <w:r w:rsidRPr="00562A0B">
        <w:rPr>
          <w:rFonts w:ascii="Arial" w:hAnsi="Arial" w:cs="Arial"/>
        </w:rPr>
        <w:br w:type="page"/>
      </w:r>
    </w:p>
    <w:p w14:paraId="07C9388B" w14:textId="77777777" w:rsidR="00423522" w:rsidRPr="00562A0B" w:rsidRDefault="00423522" w:rsidP="00423522">
      <w:pPr>
        <w:pStyle w:val="NormalWeb"/>
        <w:shd w:val="clear" w:color="auto" w:fill="FFFFFF"/>
        <w:spacing w:before="0" w:beforeAutospacing="0" w:after="120" w:afterAutospacing="0"/>
        <w:ind w:left="-720"/>
        <w:jc w:val="center"/>
        <w:rPr>
          <w:rFonts w:ascii="Arial" w:hAnsi="Arial" w:cs="Arial"/>
          <w:b/>
          <w:sz w:val="40"/>
        </w:rPr>
      </w:pPr>
    </w:p>
    <w:p w14:paraId="4D8AD123" w14:textId="77777777" w:rsidR="00423522" w:rsidRPr="00562A0B" w:rsidRDefault="00423522" w:rsidP="00423522">
      <w:pPr>
        <w:pStyle w:val="NormalWeb"/>
        <w:shd w:val="clear" w:color="auto" w:fill="FFFFFF"/>
        <w:spacing w:before="0" w:beforeAutospacing="0" w:after="120" w:afterAutospacing="0"/>
        <w:ind w:left="-720"/>
        <w:jc w:val="center"/>
        <w:rPr>
          <w:rFonts w:ascii="Arial" w:hAnsi="Arial" w:cs="Arial"/>
          <w:b/>
          <w:sz w:val="40"/>
        </w:rPr>
      </w:pPr>
    </w:p>
    <w:p w14:paraId="6185FEBC" w14:textId="77777777" w:rsidR="00423522" w:rsidRPr="00562A0B" w:rsidRDefault="00423522" w:rsidP="00423522">
      <w:pPr>
        <w:pStyle w:val="NormalWeb"/>
        <w:shd w:val="clear" w:color="auto" w:fill="FFFFFF"/>
        <w:spacing w:before="0" w:beforeAutospacing="0" w:after="120" w:afterAutospacing="0"/>
        <w:ind w:left="-720"/>
        <w:jc w:val="center"/>
        <w:rPr>
          <w:rFonts w:ascii="Arial" w:hAnsi="Arial" w:cs="Arial"/>
          <w:b/>
          <w:sz w:val="40"/>
        </w:rPr>
      </w:pPr>
      <w:r w:rsidRPr="00562A0B">
        <w:rPr>
          <w:rFonts w:ascii="Arial" w:hAnsi="Arial" w:cs="Arial"/>
          <w:b/>
          <w:sz w:val="40"/>
        </w:rPr>
        <w:t>Student Handout: List of Common Opioids</w:t>
      </w:r>
    </w:p>
    <w:p w14:paraId="6C8A5606" w14:textId="77777777" w:rsidR="00423522" w:rsidRPr="00562A0B" w:rsidRDefault="00423522" w:rsidP="00423522">
      <w:pPr>
        <w:pStyle w:val="NormalWeb"/>
        <w:shd w:val="clear" w:color="auto" w:fill="FFFFFF"/>
        <w:spacing w:before="0" w:beforeAutospacing="0" w:after="120" w:afterAutospacing="0"/>
        <w:ind w:left="-720"/>
        <w:jc w:val="center"/>
        <w:rPr>
          <w:rFonts w:ascii="Arial" w:hAnsi="Arial" w:cs="Arial"/>
          <w:b/>
          <w:sz w:val="40"/>
        </w:rPr>
      </w:pPr>
    </w:p>
    <w:p w14:paraId="12131B52" w14:textId="77777777" w:rsidR="00423522" w:rsidRPr="00562A0B" w:rsidRDefault="00423522" w:rsidP="00423522">
      <w:pPr>
        <w:pStyle w:val="NormalWeb"/>
        <w:shd w:val="clear" w:color="auto" w:fill="FFFFFF"/>
        <w:spacing w:before="0" w:beforeAutospacing="0" w:after="360" w:afterAutospacing="0" w:line="480" w:lineRule="auto"/>
        <w:ind w:left="-720"/>
        <w:jc w:val="center"/>
        <w:rPr>
          <w:rFonts w:ascii="Arial" w:hAnsi="Arial" w:cs="Arial"/>
          <w:b/>
          <w:sz w:val="48"/>
        </w:rPr>
      </w:pPr>
      <w:proofErr w:type="gramStart"/>
      <w:r w:rsidRPr="00562A0B">
        <w:rPr>
          <w:rFonts w:ascii="Arial" w:hAnsi="Arial" w:cs="Arial"/>
          <w:b/>
          <w:sz w:val="48"/>
        </w:rPr>
        <w:t>fentanyl</w:t>
      </w:r>
      <w:proofErr w:type="gramEnd"/>
    </w:p>
    <w:p w14:paraId="020BC513" w14:textId="77777777" w:rsidR="00423522" w:rsidRPr="00562A0B" w:rsidRDefault="00423522" w:rsidP="00423522">
      <w:pPr>
        <w:pStyle w:val="NormalWeb"/>
        <w:shd w:val="clear" w:color="auto" w:fill="FFFFFF"/>
        <w:spacing w:before="0" w:beforeAutospacing="0" w:after="360" w:afterAutospacing="0" w:line="480" w:lineRule="auto"/>
        <w:ind w:left="-720"/>
        <w:jc w:val="center"/>
        <w:rPr>
          <w:rFonts w:ascii="Arial" w:hAnsi="Arial" w:cs="Arial"/>
          <w:b/>
          <w:sz w:val="48"/>
        </w:rPr>
      </w:pPr>
      <w:proofErr w:type="gramStart"/>
      <w:r w:rsidRPr="00562A0B">
        <w:rPr>
          <w:rFonts w:ascii="Arial" w:hAnsi="Arial" w:cs="Arial"/>
          <w:b/>
          <w:sz w:val="48"/>
        </w:rPr>
        <w:t>codeine</w:t>
      </w:r>
      <w:proofErr w:type="gramEnd"/>
    </w:p>
    <w:p w14:paraId="18942ACB" w14:textId="77777777" w:rsidR="00423522" w:rsidRPr="00562A0B" w:rsidRDefault="00423522" w:rsidP="00423522">
      <w:pPr>
        <w:pStyle w:val="NormalWeb"/>
        <w:shd w:val="clear" w:color="auto" w:fill="FFFFFF"/>
        <w:spacing w:before="0" w:beforeAutospacing="0" w:after="360" w:afterAutospacing="0" w:line="480" w:lineRule="auto"/>
        <w:ind w:left="-720"/>
        <w:jc w:val="center"/>
        <w:rPr>
          <w:rFonts w:ascii="Arial" w:hAnsi="Arial" w:cs="Arial"/>
          <w:b/>
          <w:sz w:val="48"/>
        </w:rPr>
      </w:pPr>
      <w:proofErr w:type="gramStart"/>
      <w:r w:rsidRPr="00562A0B">
        <w:rPr>
          <w:rFonts w:ascii="Arial" w:hAnsi="Arial" w:cs="Arial"/>
          <w:b/>
          <w:sz w:val="48"/>
        </w:rPr>
        <w:t>morphine</w:t>
      </w:r>
      <w:proofErr w:type="gramEnd"/>
    </w:p>
    <w:p w14:paraId="073A6CC4" w14:textId="77777777" w:rsidR="00423522" w:rsidRPr="00562A0B" w:rsidRDefault="00423522" w:rsidP="00423522">
      <w:pPr>
        <w:pStyle w:val="NormalWeb"/>
        <w:shd w:val="clear" w:color="auto" w:fill="FFFFFF"/>
        <w:spacing w:before="0" w:beforeAutospacing="0" w:after="360" w:afterAutospacing="0" w:line="480" w:lineRule="auto"/>
        <w:ind w:left="-720"/>
        <w:jc w:val="center"/>
        <w:rPr>
          <w:rFonts w:ascii="Arial" w:hAnsi="Arial" w:cs="Arial"/>
          <w:b/>
          <w:sz w:val="48"/>
        </w:rPr>
      </w:pPr>
      <w:proofErr w:type="spellStart"/>
      <w:proofErr w:type="gramStart"/>
      <w:r w:rsidRPr="00562A0B">
        <w:rPr>
          <w:rFonts w:ascii="Arial" w:hAnsi="Arial" w:cs="Arial"/>
          <w:b/>
          <w:sz w:val="48"/>
        </w:rPr>
        <w:t>carfentanil</w:t>
      </w:r>
      <w:proofErr w:type="spellEnd"/>
      <w:proofErr w:type="gramEnd"/>
    </w:p>
    <w:p w14:paraId="676B5C77" w14:textId="77777777" w:rsidR="00423522" w:rsidRPr="00562A0B" w:rsidRDefault="00423522" w:rsidP="00423522">
      <w:pPr>
        <w:pStyle w:val="NormalWeb"/>
        <w:shd w:val="clear" w:color="auto" w:fill="FFFFFF"/>
        <w:spacing w:before="0" w:beforeAutospacing="0" w:after="360" w:afterAutospacing="0" w:line="480" w:lineRule="auto"/>
        <w:ind w:left="-720"/>
        <w:jc w:val="center"/>
        <w:rPr>
          <w:rFonts w:ascii="Arial" w:hAnsi="Arial" w:cs="Arial"/>
          <w:b/>
          <w:sz w:val="48"/>
        </w:rPr>
      </w:pPr>
      <w:proofErr w:type="gramStart"/>
      <w:r w:rsidRPr="00562A0B">
        <w:rPr>
          <w:rFonts w:ascii="Arial" w:hAnsi="Arial" w:cs="Arial"/>
          <w:b/>
          <w:sz w:val="48"/>
        </w:rPr>
        <w:t>heroin</w:t>
      </w:r>
      <w:proofErr w:type="gramEnd"/>
    </w:p>
    <w:p w14:paraId="1CC72317" w14:textId="77777777" w:rsidR="00423522" w:rsidRPr="00562A0B" w:rsidRDefault="00423522" w:rsidP="00423522">
      <w:pPr>
        <w:pStyle w:val="NormalWeb"/>
        <w:shd w:val="clear" w:color="auto" w:fill="FFFFFF"/>
        <w:spacing w:before="0" w:beforeAutospacing="0" w:after="360" w:afterAutospacing="0" w:line="480" w:lineRule="auto"/>
        <w:ind w:left="-720"/>
        <w:jc w:val="center"/>
        <w:rPr>
          <w:rFonts w:ascii="Arial" w:hAnsi="Arial" w:cs="Arial"/>
          <w:b/>
          <w:sz w:val="48"/>
        </w:rPr>
      </w:pPr>
      <w:proofErr w:type="gramStart"/>
      <w:r w:rsidRPr="00562A0B">
        <w:rPr>
          <w:rFonts w:ascii="Arial" w:hAnsi="Arial" w:cs="Arial"/>
          <w:b/>
          <w:sz w:val="48"/>
        </w:rPr>
        <w:t>oxycodone</w:t>
      </w:r>
      <w:proofErr w:type="gramEnd"/>
      <w:r w:rsidRPr="00562A0B">
        <w:rPr>
          <w:rFonts w:ascii="Arial" w:hAnsi="Arial" w:cs="Arial"/>
          <w:b/>
          <w:sz w:val="48"/>
        </w:rPr>
        <w:t xml:space="preserve"> or OxyContin</w:t>
      </w:r>
    </w:p>
    <w:p w14:paraId="1E99E560" w14:textId="77777777" w:rsidR="00423522" w:rsidRPr="00562A0B" w:rsidRDefault="00423522" w:rsidP="00423522">
      <w:pPr>
        <w:pStyle w:val="NormalWeb"/>
        <w:shd w:val="clear" w:color="auto" w:fill="FFFFFF"/>
        <w:spacing w:before="0" w:beforeAutospacing="0" w:after="360" w:afterAutospacing="0" w:line="480" w:lineRule="auto"/>
        <w:ind w:left="-720"/>
        <w:jc w:val="center"/>
        <w:rPr>
          <w:rFonts w:ascii="Arial" w:hAnsi="Arial" w:cs="Arial"/>
          <w:b/>
          <w:sz w:val="48"/>
        </w:rPr>
      </w:pPr>
      <w:proofErr w:type="gramStart"/>
      <w:r w:rsidRPr="00562A0B">
        <w:rPr>
          <w:rFonts w:ascii="Arial" w:hAnsi="Arial" w:cs="Arial"/>
          <w:b/>
          <w:sz w:val="48"/>
        </w:rPr>
        <w:t>hydrocodone</w:t>
      </w:r>
      <w:proofErr w:type="gramEnd"/>
      <w:r w:rsidRPr="00562A0B">
        <w:rPr>
          <w:rFonts w:ascii="Arial" w:hAnsi="Arial" w:cs="Arial"/>
          <w:b/>
          <w:sz w:val="48"/>
        </w:rPr>
        <w:t xml:space="preserve"> or Vicodin</w:t>
      </w:r>
    </w:p>
    <w:p w14:paraId="11015A50" w14:textId="77777777" w:rsidR="00423522" w:rsidRPr="00562A0B" w:rsidRDefault="00423522" w:rsidP="00423522">
      <w:pPr>
        <w:pStyle w:val="NormalWeb"/>
        <w:shd w:val="clear" w:color="auto" w:fill="FFFFFF"/>
        <w:spacing w:before="0" w:beforeAutospacing="0" w:after="120" w:afterAutospacing="0"/>
        <w:ind w:left="-720"/>
        <w:rPr>
          <w:rFonts w:ascii="Arial" w:hAnsi="Arial" w:cs="Arial"/>
        </w:rPr>
      </w:pPr>
    </w:p>
    <w:p w14:paraId="7BF258A5" w14:textId="77777777" w:rsidR="00423522" w:rsidRPr="00562A0B" w:rsidRDefault="00423522" w:rsidP="00423522">
      <w:pPr>
        <w:pStyle w:val="NormalWeb"/>
        <w:shd w:val="clear" w:color="auto" w:fill="FFFFFF"/>
        <w:spacing w:before="0" w:beforeAutospacing="0" w:after="120" w:afterAutospacing="0"/>
        <w:ind w:left="-720"/>
        <w:rPr>
          <w:rFonts w:ascii="Arial" w:hAnsi="Arial" w:cs="Arial"/>
          <w:b/>
        </w:rPr>
      </w:pPr>
    </w:p>
    <w:p w14:paraId="1CC24C38" w14:textId="7A494A85" w:rsidR="0092652B" w:rsidRPr="000A2FF9" w:rsidRDefault="00423522" w:rsidP="000A2FF9">
      <w:pPr>
        <w:jc w:val="center"/>
        <w:rPr>
          <w:rFonts w:ascii="Arial" w:eastAsia="Arial" w:hAnsi="Arial" w:cs="Arial"/>
          <w:b/>
          <w:bCs/>
        </w:rPr>
      </w:pPr>
      <w:r w:rsidRPr="000A2FF9">
        <w:rPr>
          <w:rFonts w:ascii="Aptos" w:eastAsia="Aptos" w:hAnsi="Aptos" w:cs="Times New Roman"/>
          <w:kern w:val="2"/>
          <w:sz w:val="24"/>
          <w:szCs w:val="24"/>
          <w:u w:val="single"/>
          <w14:ligatures w14:val="standardContextual"/>
        </w:rPr>
        <w:br w:type="page"/>
      </w:r>
      <w:r w:rsidR="002E292B">
        <w:rPr>
          <w:rFonts w:ascii="Aptos" w:eastAsia="Aptos" w:hAnsi="Aptos" w:cs="Times New Roman"/>
          <w:kern w:val="2"/>
          <w:sz w:val="24"/>
          <w:szCs w:val="24"/>
          <w14:ligatures w14:val="standardContextual"/>
        </w:rPr>
        <w:lastRenderedPageBreak/>
        <w:t xml:space="preserve">                                                                                                                                                  </w:t>
      </w:r>
      <w:r w:rsidR="003802F5">
        <w:rPr>
          <w:rFonts w:ascii="Arial" w:eastAsia="Arial" w:hAnsi="Arial" w:cs="Arial"/>
          <w:b/>
          <w:bCs/>
          <w:sz w:val="28"/>
          <w:szCs w:val="28"/>
        </w:rPr>
        <w:t xml:space="preserve">Activity #6, Video: </w:t>
      </w:r>
      <w:proofErr w:type="gramStart"/>
      <w:r w:rsidR="0092652B" w:rsidRPr="000A2FF9">
        <w:rPr>
          <w:rFonts w:ascii="Arial" w:eastAsia="Arial" w:hAnsi="Arial" w:cs="Arial"/>
          <w:b/>
          <w:bCs/>
          <w:i/>
          <w:iCs/>
          <w:sz w:val="28"/>
          <w:szCs w:val="28"/>
        </w:rPr>
        <w:t>What’s</w:t>
      </w:r>
      <w:proofErr w:type="gramEnd"/>
      <w:r w:rsidR="0092652B" w:rsidRPr="000A2FF9">
        <w:rPr>
          <w:rFonts w:ascii="Arial" w:eastAsia="Arial" w:hAnsi="Arial" w:cs="Arial"/>
          <w:b/>
          <w:bCs/>
          <w:i/>
          <w:iCs/>
          <w:sz w:val="28"/>
          <w:szCs w:val="28"/>
        </w:rPr>
        <w:t xml:space="preserve"> Wrong with Marijuana?</w:t>
      </w:r>
    </w:p>
    <w:p w14:paraId="64F2CB32" w14:textId="77777777" w:rsidR="0092652B" w:rsidRPr="00562A0B" w:rsidRDefault="0092652B" w:rsidP="0092652B">
      <w:pPr>
        <w:spacing w:after="120" w:line="240" w:lineRule="auto"/>
        <w:rPr>
          <w:rFonts w:ascii="Arial" w:eastAsia="Arial" w:hAnsi="Arial" w:cs="Arial"/>
          <w:b/>
          <w:bCs/>
          <w:sz w:val="2"/>
          <w:szCs w:val="24"/>
        </w:rPr>
      </w:pPr>
    </w:p>
    <w:p w14:paraId="516A289C" w14:textId="77777777" w:rsidR="0092652B" w:rsidRPr="00562A0B" w:rsidRDefault="0092652B" w:rsidP="0092652B">
      <w:pPr>
        <w:spacing w:after="120" w:line="240" w:lineRule="auto"/>
        <w:rPr>
          <w:rFonts w:ascii="Arial" w:eastAsia="Arial" w:hAnsi="Arial" w:cs="Arial"/>
          <w:sz w:val="24"/>
          <w:szCs w:val="24"/>
        </w:rPr>
      </w:pPr>
      <w:r w:rsidRPr="00562A0B">
        <w:rPr>
          <w:rFonts w:ascii="Arial" w:eastAsia="Arial" w:hAnsi="Arial" w:cs="Arial"/>
          <w:b/>
          <w:bCs/>
          <w:sz w:val="24"/>
          <w:szCs w:val="24"/>
        </w:rPr>
        <w:t>Estimated length:</w:t>
      </w:r>
      <w:r>
        <w:rPr>
          <w:rFonts w:ascii="Arial" w:eastAsia="Arial" w:hAnsi="Arial" w:cs="Arial"/>
          <w:sz w:val="24"/>
          <w:szCs w:val="24"/>
        </w:rPr>
        <w:t xml:space="preserve"> 5</w:t>
      </w:r>
      <w:r w:rsidRPr="00562A0B">
        <w:rPr>
          <w:rFonts w:ascii="Arial" w:eastAsia="Arial" w:hAnsi="Arial" w:cs="Arial"/>
          <w:sz w:val="24"/>
          <w:szCs w:val="24"/>
        </w:rPr>
        <w:t xml:space="preserve"> minutes</w:t>
      </w:r>
      <w:r w:rsidRPr="00562A0B">
        <w:rPr>
          <w:rFonts w:ascii="Arial" w:eastAsia="Arial" w:hAnsi="Arial" w:cs="Arial"/>
          <w:sz w:val="24"/>
          <w:szCs w:val="24"/>
        </w:rPr>
        <w:br/>
      </w:r>
      <w:r w:rsidRPr="00562A0B">
        <w:rPr>
          <w:rFonts w:ascii="Arial" w:eastAsia="Arial" w:hAnsi="Arial" w:cs="Arial"/>
          <w:b/>
          <w:bCs/>
          <w:sz w:val="24"/>
          <w:szCs w:val="24"/>
        </w:rPr>
        <w:t>Activity structure:</w:t>
      </w:r>
      <w:r w:rsidRPr="00562A0B">
        <w:rPr>
          <w:rFonts w:ascii="Arial" w:eastAsia="Arial" w:hAnsi="Arial" w:cs="Arial"/>
          <w:sz w:val="24"/>
          <w:szCs w:val="24"/>
        </w:rPr>
        <w:t xml:space="preserve"> Watch video, followed by group discussion</w:t>
      </w:r>
      <w:r w:rsidRPr="00562A0B">
        <w:rPr>
          <w:rFonts w:ascii="Arial" w:eastAsia="Arial" w:hAnsi="Arial" w:cs="Arial"/>
          <w:sz w:val="24"/>
          <w:szCs w:val="24"/>
        </w:rPr>
        <w:br/>
      </w:r>
      <w:r w:rsidRPr="00562A0B">
        <w:rPr>
          <w:rFonts w:ascii="Arial" w:eastAsia="Arial" w:hAnsi="Arial" w:cs="Arial"/>
          <w:b/>
          <w:bCs/>
          <w:sz w:val="24"/>
          <w:szCs w:val="24"/>
        </w:rPr>
        <w:t>Preparation:</w:t>
      </w:r>
      <w:r w:rsidRPr="00562A0B">
        <w:rPr>
          <w:rFonts w:ascii="Arial" w:eastAsia="Arial" w:hAnsi="Arial" w:cs="Arial"/>
          <w:sz w:val="24"/>
          <w:szCs w:val="24"/>
        </w:rPr>
        <w:t xml:space="preserve"> Internet access and a video display screen</w:t>
      </w:r>
    </w:p>
    <w:p w14:paraId="70A4D4A4" w14:textId="77777777" w:rsidR="0092652B" w:rsidRPr="00562A0B" w:rsidRDefault="0092652B" w:rsidP="0092652B">
      <w:pPr>
        <w:spacing w:after="120" w:line="240" w:lineRule="auto"/>
        <w:rPr>
          <w:rFonts w:ascii="Arial" w:eastAsia="Arial" w:hAnsi="Arial" w:cs="Arial"/>
          <w:sz w:val="24"/>
          <w:szCs w:val="24"/>
        </w:rPr>
      </w:pPr>
    </w:p>
    <w:p w14:paraId="7E7E8DF6" w14:textId="77777777" w:rsidR="0092652B" w:rsidRPr="00562A0B" w:rsidRDefault="0092652B" w:rsidP="0092652B">
      <w:pPr>
        <w:spacing w:after="120" w:line="240" w:lineRule="auto"/>
        <w:jc w:val="center"/>
        <w:rPr>
          <w:rFonts w:ascii="Arial" w:eastAsia="Arial" w:hAnsi="Arial" w:cs="Arial"/>
          <w:b/>
          <w:bCs/>
          <w:sz w:val="24"/>
          <w:szCs w:val="24"/>
        </w:rPr>
      </w:pPr>
      <w:r w:rsidRPr="00562A0B">
        <w:rPr>
          <w:rFonts w:ascii="Arial" w:eastAsia="Arial" w:hAnsi="Arial" w:cs="Arial"/>
          <w:b/>
          <w:bCs/>
          <w:sz w:val="24"/>
          <w:szCs w:val="24"/>
        </w:rPr>
        <w:t>Instructions to Students</w:t>
      </w:r>
    </w:p>
    <w:p w14:paraId="58191645" w14:textId="664CCB71" w:rsidR="0092652B" w:rsidRPr="0092652B" w:rsidRDefault="000A2FF9" w:rsidP="0092652B">
      <w:pPr>
        <w:spacing w:before="280" w:after="280" w:line="240" w:lineRule="auto"/>
        <w:rPr>
          <w:rFonts w:ascii="Arial" w:eastAsia="Arial" w:hAnsi="Arial" w:cs="Arial"/>
          <w:iCs/>
          <w:sz w:val="24"/>
          <w:szCs w:val="24"/>
        </w:rPr>
      </w:pPr>
      <w:r w:rsidRPr="000A2FF9">
        <w:rPr>
          <w:rFonts w:ascii="Arial" w:eastAsia="Arial" w:hAnsi="Arial" w:cs="Arial"/>
          <w:b/>
          <w:iCs/>
          <w:sz w:val="24"/>
          <w:szCs w:val="24"/>
        </w:rPr>
        <w:t>Step 1</w:t>
      </w:r>
      <w:r>
        <w:rPr>
          <w:rFonts w:ascii="Arial" w:eastAsia="Arial" w:hAnsi="Arial" w:cs="Arial"/>
          <w:iCs/>
          <w:sz w:val="24"/>
          <w:szCs w:val="24"/>
        </w:rPr>
        <w:t xml:space="preserve">: </w:t>
      </w:r>
      <w:r w:rsidR="0092652B" w:rsidRPr="0092652B">
        <w:rPr>
          <w:rFonts w:ascii="Arial" w:eastAsia="Arial" w:hAnsi="Arial" w:cs="Arial"/>
          <w:iCs/>
          <w:sz w:val="24"/>
          <w:szCs w:val="24"/>
        </w:rPr>
        <w:t xml:space="preserve">We are going to watch a short video that explores how using cannabis can the </w:t>
      </w:r>
      <w:proofErr w:type="gramStart"/>
      <w:r w:rsidR="0092652B" w:rsidRPr="0092652B">
        <w:rPr>
          <w:rFonts w:ascii="Arial" w:eastAsia="Arial" w:hAnsi="Arial" w:cs="Arial"/>
          <w:iCs/>
          <w:sz w:val="24"/>
          <w:szCs w:val="24"/>
        </w:rPr>
        <w:t>users</w:t>
      </w:r>
      <w:proofErr w:type="gramEnd"/>
      <w:r w:rsidR="0092652B" w:rsidRPr="0092652B">
        <w:rPr>
          <w:rFonts w:ascii="Arial" w:eastAsia="Arial" w:hAnsi="Arial" w:cs="Arial"/>
          <w:iCs/>
          <w:sz w:val="24"/>
          <w:szCs w:val="24"/>
        </w:rPr>
        <w:t xml:space="preserve"> health.</w:t>
      </w:r>
    </w:p>
    <w:p w14:paraId="5578314D" w14:textId="3F19B260" w:rsidR="0092652B" w:rsidRPr="0092652B" w:rsidRDefault="000A2FF9" w:rsidP="0092652B">
      <w:pPr>
        <w:spacing w:before="280" w:after="280" w:line="240" w:lineRule="auto"/>
        <w:rPr>
          <w:rFonts w:ascii="Arial" w:eastAsia="Arial" w:hAnsi="Arial" w:cs="Arial"/>
          <w:iCs/>
          <w:sz w:val="24"/>
          <w:szCs w:val="24"/>
        </w:rPr>
      </w:pPr>
      <w:r w:rsidRPr="000A2FF9">
        <w:rPr>
          <w:rFonts w:ascii="Arial" w:eastAsia="Arial" w:hAnsi="Arial" w:cs="Arial"/>
          <w:b/>
          <w:iCs/>
          <w:sz w:val="24"/>
          <w:szCs w:val="24"/>
        </w:rPr>
        <w:t>Step 2:</w:t>
      </w:r>
      <w:r>
        <w:rPr>
          <w:rFonts w:ascii="Arial" w:eastAsia="Arial" w:hAnsi="Arial" w:cs="Arial"/>
          <w:iCs/>
          <w:sz w:val="24"/>
          <w:szCs w:val="24"/>
        </w:rPr>
        <w:t xml:space="preserve"> </w:t>
      </w:r>
      <w:r w:rsidR="0092652B" w:rsidRPr="0092652B">
        <w:rPr>
          <w:rFonts w:ascii="Arial" w:eastAsia="Arial" w:hAnsi="Arial" w:cs="Arial"/>
          <w:iCs/>
          <w:sz w:val="24"/>
          <w:szCs w:val="24"/>
        </w:rPr>
        <w:t>After watching the video, we will discuss it using a few guiding questions.</w:t>
      </w:r>
    </w:p>
    <w:p w14:paraId="79A4E51F" w14:textId="77777777" w:rsidR="003802F5" w:rsidRDefault="003802F5" w:rsidP="003802F5">
      <w:pPr>
        <w:spacing w:before="280" w:after="280"/>
        <w:jc w:val="center"/>
        <w:rPr>
          <w:rFonts w:ascii="Arial" w:eastAsia="Arial" w:hAnsi="Arial" w:cs="Arial"/>
          <w:b/>
          <w:bCs/>
          <w:sz w:val="24"/>
          <w:szCs w:val="24"/>
        </w:rPr>
      </w:pPr>
    </w:p>
    <w:p w14:paraId="7BB7E587" w14:textId="29B75782" w:rsidR="0092652B" w:rsidRPr="00562A0B" w:rsidRDefault="0092652B" w:rsidP="003802F5">
      <w:pPr>
        <w:spacing w:before="280" w:after="280"/>
        <w:jc w:val="center"/>
        <w:rPr>
          <w:rFonts w:ascii="Arial" w:eastAsia="Arial" w:hAnsi="Arial" w:cs="Arial"/>
          <w:b/>
          <w:bCs/>
          <w:sz w:val="24"/>
          <w:szCs w:val="24"/>
        </w:rPr>
      </w:pPr>
      <w:r w:rsidRPr="00562A0B">
        <w:rPr>
          <w:rFonts w:ascii="Arial" w:eastAsia="Arial" w:hAnsi="Arial" w:cs="Arial"/>
          <w:b/>
          <w:bCs/>
          <w:sz w:val="24"/>
          <w:szCs w:val="24"/>
        </w:rPr>
        <w:t>Teacher Instructions</w:t>
      </w:r>
    </w:p>
    <w:p w14:paraId="441A420D" w14:textId="7DD69771" w:rsidR="002E292B" w:rsidRPr="002E292B" w:rsidRDefault="0092652B" w:rsidP="002E292B">
      <w:pPr>
        <w:spacing w:after="120" w:line="240" w:lineRule="auto"/>
        <w:rPr>
          <w:rFonts w:ascii="Arial" w:eastAsia="Arial" w:hAnsi="Arial" w:cs="Arial"/>
          <w:sz w:val="6"/>
          <w:szCs w:val="24"/>
        </w:rPr>
      </w:pPr>
      <w:r w:rsidRPr="00562A0B">
        <w:rPr>
          <w:rFonts w:ascii="Arial" w:eastAsia="Arial" w:hAnsi="Arial" w:cs="Arial"/>
          <w:b/>
          <w:bCs/>
          <w:sz w:val="24"/>
          <w:szCs w:val="24"/>
        </w:rPr>
        <w:t xml:space="preserve">Step 1: </w:t>
      </w:r>
      <w:r w:rsidR="003802F5" w:rsidRPr="002E292B">
        <w:rPr>
          <w:rFonts w:ascii="Arial" w:eastAsia="Arial" w:hAnsi="Arial" w:cs="Arial"/>
          <w:b/>
          <w:bCs/>
          <w:sz w:val="24"/>
          <w:szCs w:val="24"/>
        </w:rPr>
        <w:t xml:space="preserve">View </w:t>
      </w:r>
      <w:r w:rsidR="002E292B" w:rsidRPr="002E292B">
        <w:rPr>
          <w:rFonts w:ascii="Arial" w:eastAsia="Arial" w:hAnsi="Arial" w:cs="Arial"/>
          <w:b/>
          <w:bCs/>
          <w:sz w:val="24"/>
          <w:szCs w:val="24"/>
        </w:rPr>
        <w:t>the V</w:t>
      </w:r>
      <w:r w:rsidRPr="002E292B">
        <w:rPr>
          <w:rFonts w:ascii="Arial" w:eastAsia="Arial" w:hAnsi="Arial" w:cs="Arial"/>
          <w:b/>
          <w:bCs/>
          <w:sz w:val="24"/>
          <w:szCs w:val="24"/>
        </w:rPr>
        <w:t>ideo (</w:t>
      </w:r>
      <w:proofErr w:type="gramStart"/>
      <w:r w:rsidRPr="002E292B">
        <w:rPr>
          <w:rFonts w:ascii="Arial" w:eastAsia="Arial" w:hAnsi="Arial" w:cs="Arial"/>
          <w:b/>
          <w:bCs/>
          <w:sz w:val="24"/>
          <w:szCs w:val="24"/>
        </w:rPr>
        <w:t>5</w:t>
      </w:r>
      <w:proofErr w:type="gramEnd"/>
      <w:r w:rsidRPr="002E292B">
        <w:rPr>
          <w:rFonts w:ascii="Arial" w:eastAsia="Arial" w:hAnsi="Arial" w:cs="Arial"/>
          <w:b/>
          <w:bCs/>
          <w:sz w:val="24"/>
          <w:szCs w:val="24"/>
        </w:rPr>
        <w:t xml:space="preserve"> minutes)</w:t>
      </w:r>
      <w:r w:rsidRPr="002E292B">
        <w:rPr>
          <w:rFonts w:ascii="Arial" w:eastAsia="Arial" w:hAnsi="Arial" w:cs="Arial"/>
          <w:sz w:val="24"/>
          <w:szCs w:val="24"/>
        </w:rPr>
        <w:br/>
      </w:r>
    </w:p>
    <w:p w14:paraId="58ED6CB2" w14:textId="38843CB8" w:rsidR="0092652B" w:rsidRPr="00562A0B" w:rsidRDefault="0092652B" w:rsidP="002E292B">
      <w:pPr>
        <w:spacing w:after="120" w:line="240" w:lineRule="auto"/>
        <w:rPr>
          <w:rFonts w:ascii="Arial" w:eastAsia="Arial" w:hAnsi="Arial" w:cs="Arial"/>
          <w:sz w:val="20"/>
          <w:szCs w:val="20"/>
        </w:rPr>
      </w:pPr>
      <w:proofErr w:type="gramStart"/>
      <w:r w:rsidRPr="00562A0B">
        <w:rPr>
          <w:rFonts w:ascii="Arial" w:eastAsia="Arial" w:hAnsi="Arial" w:cs="Arial"/>
          <w:sz w:val="24"/>
          <w:szCs w:val="24"/>
        </w:rPr>
        <w:t xml:space="preserve">Show the video </w:t>
      </w:r>
      <w:r w:rsidRPr="003802F5">
        <w:rPr>
          <w:rFonts w:ascii="Arial" w:eastAsia="Arial" w:hAnsi="Arial" w:cs="Arial"/>
          <w:b/>
          <w:bCs/>
          <w:i/>
          <w:sz w:val="24"/>
          <w:szCs w:val="24"/>
        </w:rPr>
        <w:t>What’s Wrong with Marijuana?</w:t>
      </w:r>
      <w:proofErr w:type="gramEnd"/>
    </w:p>
    <w:p w14:paraId="53D0D9E6" w14:textId="77777777" w:rsidR="003802F5" w:rsidRPr="003802F5" w:rsidRDefault="003802F5" w:rsidP="002E292B">
      <w:pPr>
        <w:spacing w:after="120" w:line="240" w:lineRule="auto"/>
        <w:rPr>
          <w:rFonts w:ascii="Arial" w:hAnsi="Arial" w:cs="Arial"/>
          <w:sz w:val="24"/>
          <w:szCs w:val="24"/>
        </w:rPr>
      </w:pPr>
      <w:r w:rsidRPr="003802F5">
        <w:rPr>
          <w:rFonts w:ascii="Arial" w:eastAsia="Arial" w:hAnsi="Arial" w:cs="Arial"/>
          <w:bCs/>
          <w:sz w:val="24"/>
          <w:szCs w:val="24"/>
        </w:rPr>
        <w:t xml:space="preserve">Video link: </w:t>
      </w:r>
      <w:r w:rsidRPr="003802F5">
        <w:rPr>
          <w:rFonts w:ascii="Arial" w:hAnsi="Arial" w:cs="Arial"/>
          <w:bCs/>
          <w:sz w:val="24"/>
          <w:szCs w:val="24"/>
        </w:rPr>
        <w:t>https://www.prageru.com/video/whats-wrong-with-marijuana</w:t>
      </w:r>
    </w:p>
    <w:p w14:paraId="276FBDDC" w14:textId="5DEC7B02" w:rsidR="0092652B" w:rsidRPr="00562A0B" w:rsidRDefault="0092652B" w:rsidP="0092652B">
      <w:pPr>
        <w:spacing w:before="280" w:after="280" w:line="240" w:lineRule="auto"/>
        <w:rPr>
          <w:rFonts w:ascii="Arial" w:eastAsia="Arial" w:hAnsi="Arial" w:cs="Arial"/>
          <w:sz w:val="24"/>
          <w:szCs w:val="24"/>
        </w:rPr>
      </w:pPr>
      <w:r w:rsidRPr="00562A0B">
        <w:rPr>
          <w:rFonts w:ascii="Arial" w:eastAsia="Arial" w:hAnsi="Arial" w:cs="Arial"/>
          <w:b/>
          <w:bCs/>
          <w:sz w:val="24"/>
          <w:szCs w:val="24"/>
        </w:rPr>
        <w:t>Step 2: Discussion (10–12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 xml:space="preserve">After viewing the video, engage students in a discussion using the suggested questions listed below. The discussion </w:t>
      </w:r>
      <w:proofErr w:type="gramStart"/>
      <w:r w:rsidRPr="00562A0B">
        <w:rPr>
          <w:rFonts w:ascii="Arial" w:eastAsia="Arial" w:hAnsi="Arial" w:cs="Arial"/>
          <w:sz w:val="24"/>
          <w:szCs w:val="24"/>
        </w:rPr>
        <w:t>may be conducted</w:t>
      </w:r>
      <w:proofErr w:type="gramEnd"/>
      <w:r w:rsidRPr="00562A0B">
        <w:rPr>
          <w:rFonts w:ascii="Arial" w:eastAsia="Arial" w:hAnsi="Arial" w:cs="Arial"/>
          <w:sz w:val="24"/>
          <w:szCs w:val="24"/>
        </w:rPr>
        <w:t xml:space="preserve"> either as a </w:t>
      </w:r>
      <w:r w:rsidRPr="00562A0B">
        <w:rPr>
          <w:rFonts w:ascii="Arial" w:eastAsia="Arial" w:hAnsi="Arial" w:cs="Arial"/>
          <w:b/>
          <w:bCs/>
          <w:sz w:val="24"/>
          <w:szCs w:val="24"/>
        </w:rPr>
        <w:t>whole-class conversation</w:t>
      </w:r>
      <w:r w:rsidRPr="00562A0B">
        <w:rPr>
          <w:rFonts w:ascii="Arial" w:eastAsia="Arial" w:hAnsi="Arial" w:cs="Arial"/>
          <w:sz w:val="24"/>
          <w:szCs w:val="24"/>
        </w:rPr>
        <w:t xml:space="preserve"> or in </w:t>
      </w:r>
      <w:r w:rsidRPr="00562A0B">
        <w:rPr>
          <w:rFonts w:ascii="Arial" w:eastAsia="Arial" w:hAnsi="Arial" w:cs="Arial"/>
          <w:b/>
          <w:bCs/>
          <w:sz w:val="24"/>
          <w:szCs w:val="24"/>
        </w:rPr>
        <w:t>small groups</w:t>
      </w:r>
      <w:r w:rsidRPr="00562A0B">
        <w:rPr>
          <w:rFonts w:ascii="Arial" w:eastAsia="Arial" w:hAnsi="Arial" w:cs="Arial"/>
          <w:sz w:val="24"/>
          <w:szCs w:val="24"/>
        </w:rPr>
        <w:t>.</w:t>
      </w:r>
    </w:p>
    <w:p w14:paraId="04D3688F" w14:textId="77777777" w:rsidR="0092652B" w:rsidRDefault="0092652B" w:rsidP="0092652B">
      <w:pPr>
        <w:spacing w:before="280" w:after="280" w:line="240" w:lineRule="auto"/>
        <w:rPr>
          <w:rFonts w:ascii="Arial" w:eastAsia="Arial" w:hAnsi="Arial" w:cs="Arial"/>
          <w:sz w:val="24"/>
          <w:szCs w:val="24"/>
        </w:rPr>
      </w:pPr>
      <w:r w:rsidRPr="00562A0B">
        <w:rPr>
          <w:rFonts w:ascii="Arial" w:eastAsia="Arial" w:hAnsi="Arial" w:cs="Arial"/>
          <w:sz w:val="24"/>
          <w:szCs w:val="24"/>
        </w:rPr>
        <w:t xml:space="preserve">If using small groups, divide students into groups of </w:t>
      </w:r>
      <w:r w:rsidRPr="00562A0B">
        <w:rPr>
          <w:rFonts w:ascii="Arial" w:eastAsia="Arial" w:hAnsi="Arial" w:cs="Arial"/>
          <w:b/>
          <w:bCs/>
          <w:sz w:val="24"/>
          <w:szCs w:val="24"/>
        </w:rPr>
        <w:t>5–7 students</w:t>
      </w:r>
      <w:r w:rsidRPr="00562A0B">
        <w:rPr>
          <w:rFonts w:ascii="Arial" w:eastAsia="Arial" w:hAnsi="Arial" w:cs="Arial"/>
          <w:sz w:val="24"/>
          <w:szCs w:val="24"/>
        </w:rPr>
        <w:t xml:space="preserve"> and allow approximately </w:t>
      </w:r>
      <w:r w:rsidRPr="00562A0B">
        <w:rPr>
          <w:rFonts w:ascii="Arial" w:eastAsia="Arial" w:hAnsi="Arial" w:cs="Arial"/>
          <w:b/>
          <w:bCs/>
          <w:sz w:val="24"/>
          <w:szCs w:val="24"/>
        </w:rPr>
        <w:t>10 minutes</w:t>
      </w:r>
      <w:r w:rsidRPr="00562A0B">
        <w:rPr>
          <w:rFonts w:ascii="Arial" w:eastAsia="Arial" w:hAnsi="Arial" w:cs="Arial"/>
          <w:sz w:val="24"/>
          <w:szCs w:val="24"/>
        </w:rPr>
        <w:t xml:space="preserve"> for discussion. Ask each group to select </w:t>
      </w:r>
      <w:r w:rsidRPr="00562A0B">
        <w:rPr>
          <w:rFonts w:ascii="Arial" w:eastAsia="Arial" w:hAnsi="Arial" w:cs="Arial"/>
          <w:b/>
          <w:bCs/>
          <w:sz w:val="24"/>
          <w:szCs w:val="24"/>
        </w:rPr>
        <w:t>one representative</w:t>
      </w:r>
      <w:r w:rsidRPr="00562A0B">
        <w:rPr>
          <w:rFonts w:ascii="Arial" w:eastAsia="Arial" w:hAnsi="Arial" w:cs="Arial"/>
          <w:sz w:val="24"/>
          <w:szCs w:val="24"/>
        </w:rPr>
        <w:t xml:space="preserve"> to </w:t>
      </w:r>
      <w:proofErr w:type="gramStart"/>
      <w:r w:rsidRPr="00562A0B">
        <w:rPr>
          <w:rFonts w:ascii="Arial" w:eastAsia="Arial" w:hAnsi="Arial" w:cs="Arial"/>
          <w:sz w:val="24"/>
          <w:szCs w:val="24"/>
        </w:rPr>
        <w:t>report back</w:t>
      </w:r>
      <w:proofErr w:type="gramEnd"/>
      <w:r w:rsidRPr="00562A0B">
        <w:rPr>
          <w:rFonts w:ascii="Arial" w:eastAsia="Arial" w:hAnsi="Arial" w:cs="Arial"/>
          <w:sz w:val="24"/>
          <w:szCs w:val="24"/>
        </w:rPr>
        <w:t xml:space="preserve"> to the class.</w:t>
      </w:r>
    </w:p>
    <w:p w14:paraId="3D5EDBF0" w14:textId="77777777" w:rsidR="0092652B" w:rsidRPr="00562A0B" w:rsidRDefault="0092652B" w:rsidP="0092652B">
      <w:pPr>
        <w:spacing w:before="280" w:after="280" w:line="240" w:lineRule="auto"/>
        <w:rPr>
          <w:rFonts w:ascii="Arial" w:eastAsia="Arial" w:hAnsi="Arial" w:cs="Arial"/>
          <w:sz w:val="24"/>
          <w:szCs w:val="24"/>
        </w:rPr>
      </w:pPr>
      <w:r w:rsidRPr="00562A0B">
        <w:rPr>
          <w:rFonts w:ascii="Arial" w:eastAsia="Arial" w:hAnsi="Arial" w:cs="Arial"/>
          <w:sz w:val="24"/>
          <w:szCs w:val="24"/>
        </w:rPr>
        <w:t>When reporting, representatives should note:</w:t>
      </w:r>
    </w:p>
    <w:p w14:paraId="7B28638B" w14:textId="77777777" w:rsidR="0092652B" w:rsidRDefault="0092652B" w:rsidP="00C24D12">
      <w:pPr>
        <w:numPr>
          <w:ilvl w:val="0"/>
          <w:numId w:val="7"/>
        </w:numPr>
        <w:spacing w:after="280" w:line="240" w:lineRule="auto"/>
        <w:rPr>
          <w:rFonts w:ascii="Arial" w:eastAsia="Arial" w:hAnsi="Arial" w:cs="Arial"/>
          <w:sz w:val="24"/>
          <w:szCs w:val="24"/>
        </w:rPr>
      </w:pPr>
      <w:r w:rsidRPr="00562A0B">
        <w:rPr>
          <w:rFonts w:ascii="Arial" w:eastAsia="Arial" w:hAnsi="Arial" w:cs="Arial"/>
          <w:sz w:val="24"/>
          <w:szCs w:val="24"/>
        </w:rPr>
        <w:t xml:space="preserve">The differing viewpoints and </w:t>
      </w:r>
      <w:r>
        <w:rPr>
          <w:rFonts w:ascii="Arial" w:eastAsia="Arial" w:hAnsi="Arial" w:cs="Arial"/>
          <w:sz w:val="24"/>
          <w:szCs w:val="24"/>
        </w:rPr>
        <w:t>opinions discussed w</w:t>
      </w:r>
      <w:r w:rsidRPr="00562A0B">
        <w:rPr>
          <w:rFonts w:ascii="Arial" w:eastAsia="Arial" w:hAnsi="Arial" w:cs="Arial"/>
          <w:sz w:val="24"/>
          <w:szCs w:val="24"/>
        </w:rPr>
        <w:t>ithin the group</w:t>
      </w:r>
      <w:r>
        <w:rPr>
          <w:rFonts w:ascii="Arial" w:eastAsia="Arial" w:hAnsi="Arial" w:cs="Arial"/>
          <w:sz w:val="24"/>
          <w:szCs w:val="24"/>
        </w:rPr>
        <w:t xml:space="preserve">. </w:t>
      </w:r>
    </w:p>
    <w:p w14:paraId="577FD823" w14:textId="77777777" w:rsidR="0092652B" w:rsidRPr="00562A0B" w:rsidRDefault="0092652B" w:rsidP="00C24D12">
      <w:pPr>
        <w:numPr>
          <w:ilvl w:val="0"/>
          <w:numId w:val="7"/>
        </w:numPr>
        <w:spacing w:after="280" w:line="240" w:lineRule="auto"/>
        <w:rPr>
          <w:rFonts w:ascii="Arial" w:eastAsia="Arial" w:hAnsi="Arial" w:cs="Arial"/>
          <w:sz w:val="24"/>
          <w:szCs w:val="24"/>
        </w:rPr>
      </w:pPr>
      <w:r>
        <w:rPr>
          <w:rFonts w:ascii="Arial" w:eastAsia="Arial" w:hAnsi="Arial" w:cs="Arial"/>
          <w:sz w:val="24"/>
          <w:szCs w:val="24"/>
        </w:rPr>
        <w:t>What were the main themes of your group’s discussion?</w:t>
      </w:r>
    </w:p>
    <w:p w14:paraId="5E938E4E" w14:textId="77777777" w:rsidR="0092652B" w:rsidRPr="00562A0B" w:rsidRDefault="0092652B" w:rsidP="0092652B">
      <w:pPr>
        <w:spacing w:before="280" w:after="280" w:line="240" w:lineRule="auto"/>
        <w:rPr>
          <w:rFonts w:ascii="Arial" w:eastAsia="Arial" w:hAnsi="Arial" w:cs="Arial"/>
          <w:sz w:val="24"/>
          <w:szCs w:val="24"/>
        </w:rPr>
      </w:pPr>
      <w:r w:rsidRPr="00562A0B">
        <w:rPr>
          <w:rFonts w:ascii="Arial" w:eastAsia="Arial" w:hAnsi="Arial" w:cs="Arial"/>
          <w:sz w:val="24"/>
          <w:szCs w:val="24"/>
        </w:rPr>
        <w:t>Encourage respectful discussion and invite brief reactions or questions from the class after each report.</w:t>
      </w:r>
    </w:p>
    <w:p w14:paraId="5DC72D23" w14:textId="77777777" w:rsidR="0092652B" w:rsidRPr="00562A0B" w:rsidRDefault="0092652B" w:rsidP="0092652B">
      <w:pPr>
        <w:spacing w:after="120" w:line="240" w:lineRule="auto"/>
        <w:rPr>
          <w:rFonts w:ascii="Arial" w:eastAsia="Arial" w:hAnsi="Arial" w:cs="Arial"/>
          <w:b/>
          <w:bCs/>
          <w:sz w:val="24"/>
          <w:szCs w:val="24"/>
        </w:rPr>
      </w:pPr>
      <w:r w:rsidRPr="00562A0B">
        <w:rPr>
          <w:rFonts w:ascii="Arial" w:eastAsia="Arial" w:hAnsi="Arial" w:cs="Arial"/>
          <w:b/>
          <w:bCs/>
          <w:sz w:val="24"/>
          <w:szCs w:val="24"/>
        </w:rPr>
        <w:t>Suggested Discussion Questions</w:t>
      </w:r>
    </w:p>
    <w:p w14:paraId="3D1B79A6" w14:textId="77777777" w:rsidR="0092652B" w:rsidRPr="00562A0B" w:rsidRDefault="0092652B" w:rsidP="00C24D12">
      <w:pPr>
        <w:numPr>
          <w:ilvl w:val="0"/>
          <w:numId w:val="25"/>
        </w:numPr>
        <w:spacing w:before="280" w:after="0" w:line="240" w:lineRule="auto"/>
        <w:ind w:left="720"/>
        <w:rPr>
          <w:rFonts w:ascii="Arial" w:eastAsia="Arial" w:hAnsi="Arial" w:cs="Arial"/>
          <w:sz w:val="24"/>
          <w:szCs w:val="24"/>
        </w:rPr>
      </w:pPr>
      <w:r w:rsidRPr="00562A0B">
        <w:rPr>
          <w:rFonts w:ascii="Arial" w:eastAsia="Arial" w:hAnsi="Arial" w:cs="Arial"/>
          <w:sz w:val="24"/>
          <w:szCs w:val="24"/>
        </w:rPr>
        <w:t>What surprised you most about what you learned from the video?</w:t>
      </w:r>
    </w:p>
    <w:p w14:paraId="6216984A" w14:textId="77777777" w:rsidR="0092652B" w:rsidRPr="00562A0B" w:rsidRDefault="0092652B" w:rsidP="00C24D12">
      <w:pPr>
        <w:numPr>
          <w:ilvl w:val="0"/>
          <w:numId w:val="25"/>
        </w:numPr>
        <w:spacing w:after="0" w:line="240" w:lineRule="auto"/>
        <w:ind w:left="720"/>
        <w:rPr>
          <w:rFonts w:ascii="Arial" w:eastAsia="Arial" w:hAnsi="Arial" w:cs="Arial"/>
          <w:sz w:val="24"/>
          <w:szCs w:val="24"/>
        </w:rPr>
      </w:pPr>
      <w:r w:rsidRPr="00562A0B">
        <w:rPr>
          <w:rFonts w:ascii="Arial" w:eastAsia="Arial" w:hAnsi="Arial" w:cs="Arial"/>
          <w:sz w:val="24"/>
          <w:szCs w:val="24"/>
        </w:rPr>
        <w:t>What do you think are the most important take-home messages from the video?</w:t>
      </w:r>
    </w:p>
    <w:p w14:paraId="17DD378F" w14:textId="77777777" w:rsidR="0092652B" w:rsidRPr="00562A0B" w:rsidRDefault="0092652B" w:rsidP="00C24D12">
      <w:pPr>
        <w:numPr>
          <w:ilvl w:val="0"/>
          <w:numId w:val="25"/>
        </w:numPr>
        <w:spacing w:after="280" w:line="240" w:lineRule="auto"/>
        <w:ind w:left="720"/>
        <w:rPr>
          <w:rFonts w:ascii="Arial" w:eastAsia="Arial" w:hAnsi="Arial" w:cs="Arial"/>
          <w:sz w:val="24"/>
          <w:szCs w:val="24"/>
        </w:rPr>
      </w:pPr>
      <w:r w:rsidRPr="00562A0B">
        <w:rPr>
          <w:rFonts w:ascii="Arial" w:eastAsia="Arial" w:hAnsi="Arial" w:cs="Arial"/>
          <w:sz w:val="24"/>
          <w:szCs w:val="24"/>
        </w:rPr>
        <w:t>How, if at all, has the information influenced your views about vaping?</w:t>
      </w:r>
    </w:p>
    <w:p w14:paraId="1CA93946" w14:textId="77777777" w:rsidR="0092652B" w:rsidRPr="00562A0B" w:rsidRDefault="0092652B" w:rsidP="0092652B">
      <w:pPr>
        <w:spacing w:after="280" w:line="240" w:lineRule="auto"/>
        <w:ind w:left="720"/>
        <w:rPr>
          <w:rFonts w:ascii="Arial" w:eastAsia="Arial" w:hAnsi="Arial" w:cs="Arial"/>
          <w:sz w:val="24"/>
          <w:szCs w:val="24"/>
        </w:rPr>
      </w:pPr>
      <w:r w:rsidRPr="00562A0B">
        <w:rPr>
          <w:rFonts w:ascii="Arial" w:eastAsia="Arial" w:hAnsi="Arial" w:cs="Arial"/>
          <w:sz w:val="24"/>
          <w:szCs w:val="24"/>
        </w:rPr>
        <w:t>Encourage students to support their responses with reasons or examples from the video.</w:t>
      </w:r>
    </w:p>
    <w:p w14:paraId="4EA37305" w14:textId="7EDE4CD2" w:rsidR="005A45F6" w:rsidRPr="00353A16" w:rsidRDefault="0092652B" w:rsidP="002E292B">
      <w:pPr>
        <w:jc w:val="center"/>
        <w:rPr>
          <w:rFonts w:ascii="Arial" w:eastAsia="Arial" w:hAnsi="Arial" w:cs="Arial"/>
          <w:b/>
          <w:bCs/>
        </w:rPr>
      </w:pPr>
      <w:r w:rsidRPr="00562A0B">
        <w:rPr>
          <w:rFonts w:ascii="Arial" w:eastAsia="Aptos" w:hAnsi="Arial" w:cs="Arial"/>
          <w:kern w:val="2"/>
          <w:sz w:val="24"/>
          <w:szCs w:val="24"/>
          <w:u w:val="single"/>
          <w14:ligatures w14:val="standardContextual"/>
        </w:rPr>
        <w:br w:type="page"/>
      </w:r>
      <w:r w:rsidR="002E292B">
        <w:rPr>
          <w:rFonts w:ascii="Arial" w:eastAsia="Aptos" w:hAnsi="Arial" w:cs="Arial"/>
          <w:kern w:val="2"/>
          <w:sz w:val="24"/>
          <w:szCs w:val="24"/>
          <w14:ligatures w14:val="standardContextual"/>
        </w:rPr>
        <w:lastRenderedPageBreak/>
        <w:t xml:space="preserve">                                                                                                                                                 </w:t>
      </w:r>
      <w:r w:rsidR="000A2FF9" w:rsidRPr="000A2FF9">
        <w:rPr>
          <w:rFonts w:ascii="Arial" w:eastAsia="Arial" w:hAnsi="Arial" w:cs="Arial"/>
          <w:b/>
          <w:bCs/>
          <w:sz w:val="28"/>
          <w:szCs w:val="28"/>
        </w:rPr>
        <w:t>Activity #7,</w:t>
      </w:r>
      <w:r w:rsidR="00F91FE3" w:rsidRPr="000A2FF9">
        <w:rPr>
          <w:rFonts w:ascii="Arial" w:eastAsia="Arial" w:hAnsi="Arial" w:cs="Arial"/>
          <w:b/>
          <w:bCs/>
          <w:sz w:val="28"/>
          <w:szCs w:val="28"/>
        </w:rPr>
        <w:t xml:space="preserve"> Video</w:t>
      </w:r>
      <w:r w:rsidR="005A45F6" w:rsidRPr="000A2FF9">
        <w:rPr>
          <w:rFonts w:ascii="Arial" w:eastAsia="Arial" w:hAnsi="Arial" w:cs="Arial"/>
          <w:b/>
          <w:bCs/>
          <w:sz w:val="28"/>
          <w:szCs w:val="28"/>
        </w:rPr>
        <w:t xml:space="preserve">: </w:t>
      </w:r>
      <w:r w:rsidR="00F91FE3" w:rsidRPr="000A2FF9">
        <w:rPr>
          <w:rFonts w:ascii="Arial" w:eastAsia="Arial" w:hAnsi="Arial" w:cs="Arial"/>
          <w:b/>
          <w:bCs/>
          <w:i/>
          <w:iCs/>
          <w:sz w:val="28"/>
          <w:szCs w:val="28"/>
        </w:rPr>
        <w:t xml:space="preserve">Vaping - </w:t>
      </w:r>
      <w:r w:rsidR="005A45F6" w:rsidRPr="000A2FF9">
        <w:rPr>
          <w:rFonts w:ascii="Arial" w:eastAsia="Arial" w:hAnsi="Arial" w:cs="Arial"/>
          <w:b/>
          <w:bCs/>
          <w:i/>
          <w:iCs/>
          <w:sz w:val="28"/>
          <w:szCs w:val="28"/>
        </w:rPr>
        <w:t>The Hit Your Brain Takes</w:t>
      </w:r>
      <w:bookmarkStart w:id="0" w:name="_heading=h.9yceqleiags2" w:colFirst="0" w:colLast="0"/>
      <w:bookmarkEnd w:id="0"/>
    </w:p>
    <w:p w14:paraId="6F807735" w14:textId="77777777" w:rsidR="005A45F6" w:rsidRPr="00562A0B" w:rsidRDefault="005A45F6" w:rsidP="005A45F6">
      <w:pPr>
        <w:spacing w:after="120" w:line="240" w:lineRule="auto"/>
        <w:rPr>
          <w:rFonts w:ascii="Arial" w:eastAsia="Arial" w:hAnsi="Arial" w:cs="Arial"/>
          <w:b/>
          <w:bCs/>
          <w:sz w:val="2"/>
          <w:szCs w:val="24"/>
        </w:rPr>
      </w:pPr>
    </w:p>
    <w:p w14:paraId="2E6A17C7" w14:textId="77777777" w:rsidR="005A45F6" w:rsidRPr="00562A0B" w:rsidRDefault="005A45F6" w:rsidP="005A45F6">
      <w:pPr>
        <w:spacing w:after="120" w:line="240" w:lineRule="auto"/>
        <w:rPr>
          <w:rFonts w:ascii="Arial" w:eastAsia="Arial" w:hAnsi="Arial" w:cs="Arial"/>
          <w:sz w:val="24"/>
          <w:szCs w:val="24"/>
        </w:rPr>
      </w:pPr>
      <w:r w:rsidRPr="00562A0B">
        <w:rPr>
          <w:rFonts w:ascii="Arial" w:eastAsia="Arial" w:hAnsi="Arial" w:cs="Arial"/>
          <w:b/>
          <w:bCs/>
          <w:sz w:val="24"/>
          <w:szCs w:val="24"/>
        </w:rPr>
        <w:t>Estimated length:</w:t>
      </w:r>
      <w:r w:rsidRPr="00562A0B">
        <w:rPr>
          <w:rFonts w:ascii="Arial" w:eastAsia="Arial" w:hAnsi="Arial" w:cs="Arial"/>
          <w:sz w:val="24"/>
          <w:szCs w:val="24"/>
        </w:rPr>
        <w:t xml:space="preserve"> 15 minutes</w:t>
      </w:r>
      <w:r w:rsidRPr="00562A0B">
        <w:rPr>
          <w:rFonts w:ascii="Arial" w:eastAsia="Arial" w:hAnsi="Arial" w:cs="Arial"/>
          <w:sz w:val="24"/>
          <w:szCs w:val="24"/>
        </w:rPr>
        <w:br/>
      </w:r>
      <w:r w:rsidRPr="00562A0B">
        <w:rPr>
          <w:rFonts w:ascii="Arial" w:eastAsia="Arial" w:hAnsi="Arial" w:cs="Arial"/>
          <w:b/>
          <w:bCs/>
          <w:sz w:val="24"/>
          <w:szCs w:val="24"/>
        </w:rPr>
        <w:t>Activity structure:</w:t>
      </w:r>
      <w:r w:rsidRPr="00562A0B">
        <w:rPr>
          <w:rFonts w:ascii="Arial" w:eastAsia="Arial" w:hAnsi="Arial" w:cs="Arial"/>
          <w:sz w:val="24"/>
          <w:szCs w:val="24"/>
        </w:rPr>
        <w:t xml:space="preserve"> Watch video, followed by group discussion</w:t>
      </w:r>
      <w:r w:rsidRPr="00562A0B">
        <w:rPr>
          <w:rFonts w:ascii="Arial" w:eastAsia="Arial" w:hAnsi="Arial" w:cs="Arial"/>
          <w:sz w:val="24"/>
          <w:szCs w:val="24"/>
        </w:rPr>
        <w:br/>
      </w:r>
      <w:r w:rsidRPr="00562A0B">
        <w:rPr>
          <w:rFonts w:ascii="Arial" w:eastAsia="Arial" w:hAnsi="Arial" w:cs="Arial"/>
          <w:b/>
          <w:bCs/>
          <w:sz w:val="24"/>
          <w:szCs w:val="24"/>
        </w:rPr>
        <w:t>Preparation:</w:t>
      </w:r>
      <w:r w:rsidRPr="00562A0B">
        <w:rPr>
          <w:rFonts w:ascii="Arial" w:eastAsia="Arial" w:hAnsi="Arial" w:cs="Arial"/>
          <w:sz w:val="24"/>
          <w:szCs w:val="24"/>
        </w:rPr>
        <w:t xml:space="preserve"> Internet access and a video display screen</w:t>
      </w:r>
    </w:p>
    <w:p w14:paraId="371EF9F2" w14:textId="2564DC57" w:rsidR="005A45F6" w:rsidRPr="00562A0B" w:rsidRDefault="005A45F6" w:rsidP="005A45F6">
      <w:pPr>
        <w:spacing w:after="120" w:line="240" w:lineRule="auto"/>
        <w:rPr>
          <w:rFonts w:ascii="Arial" w:eastAsia="Arial" w:hAnsi="Arial" w:cs="Arial"/>
          <w:sz w:val="24"/>
          <w:szCs w:val="24"/>
        </w:rPr>
      </w:pPr>
    </w:p>
    <w:p w14:paraId="3A678BC9" w14:textId="77777777" w:rsidR="005A45F6" w:rsidRPr="00562A0B" w:rsidRDefault="005A45F6" w:rsidP="00E32769">
      <w:pPr>
        <w:spacing w:after="120" w:line="240" w:lineRule="auto"/>
        <w:jc w:val="center"/>
        <w:rPr>
          <w:rFonts w:ascii="Arial" w:eastAsia="Arial" w:hAnsi="Arial" w:cs="Arial"/>
          <w:b/>
          <w:bCs/>
          <w:sz w:val="24"/>
          <w:szCs w:val="24"/>
        </w:rPr>
      </w:pPr>
      <w:r w:rsidRPr="00562A0B">
        <w:rPr>
          <w:rFonts w:ascii="Arial" w:eastAsia="Arial" w:hAnsi="Arial" w:cs="Arial"/>
          <w:b/>
          <w:bCs/>
          <w:sz w:val="24"/>
          <w:szCs w:val="24"/>
        </w:rPr>
        <w:t>Instructions to Students</w:t>
      </w:r>
    </w:p>
    <w:p w14:paraId="316A73D0" w14:textId="4ABE0632" w:rsidR="005A45F6" w:rsidRPr="000A2FF9" w:rsidRDefault="000A2FF9" w:rsidP="005A45F6">
      <w:pPr>
        <w:spacing w:before="280" w:after="280" w:line="240" w:lineRule="auto"/>
        <w:rPr>
          <w:rFonts w:ascii="Arial" w:eastAsia="Arial" w:hAnsi="Arial" w:cs="Arial"/>
          <w:iCs/>
          <w:sz w:val="24"/>
          <w:szCs w:val="24"/>
        </w:rPr>
      </w:pPr>
      <w:r w:rsidRPr="000A2FF9">
        <w:rPr>
          <w:rFonts w:ascii="Arial" w:eastAsia="Arial" w:hAnsi="Arial" w:cs="Arial"/>
          <w:b/>
          <w:iCs/>
          <w:sz w:val="24"/>
          <w:szCs w:val="24"/>
        </w:rPr>
        <w:t>Step 1:</w:t>
      </w:r>
      <w:r>
        <w:rPr>
          <w:rFonts w:ascii="Arial" w:eastAsia="Arial" w:hAnsi="Arial" w:cs="Arial"/>
          <w:iCs/>
          <w:sz w:val="24"/>
          <w:szCs w:val="24"/>
        </w:rPr>
        <w:t xml:space="preserve"> </w:t>
      </w:r>
      <w:r w:rsidR="005A45F6" w:rsidRPr="000A2FF9">
        <w:rPr>
          <w:rFonts w:ascii="Arial" w:eastAsia="Arial" w:hAnsi="Arial" w:cs="Arial"/>
          <w:iCs/>
          <w:sz w:val="24"/>
          <w:szCs w:val="24"/>
        </w:rPr>
        <w:t>We are going to watch a short video that explores the effects of vaping on the brain, including how it can affect brain development, mental health, and overall well-being.</w:t>
      </w:r>
    </w:p>
    <w:p w14:paraId="5BE9CB93" w14:textId="33550715" w:rsidR="005A45F6" w:rsidRPr="000A2FF9" w:rsidRDefault="000A2FF9" w:rsidP="005A45F6">
      <w:pPr>
        <w:spacing w:before="280" w:after="280" w:line="240" w:lineRule="auto"/>
        <w:rPr>
          <w:rFonts w:ascii="Arial" w:eastAsia="Arial" w:hAnsi="Arial" w:cs="Arial"/>
          <w:iCs/>
          <w:sz w:val="24"/>
          <w:szCs w:val="24"/>
        </w:rPr>
      </w:pPr>
      <w:r w:rsidRPr="000A2FF9">
        <w:rPr>
          <w:rFonts w:ascii="Arial" w:eastAsia="Arial" w:hAnsi="Arial" w:cs="Arial"/>
          <w:b/>
          <w:iCs/>
          <w:sz w:val="24"/>
          <w:szCs w:val="24"/>
        </w:rPr>
        <w:t>Step 2:</w:t>
      </w:r>
      <w:r>
        <w:rPr>
          <w:rFonts w:ascii="Arial" w:eastAsia="Arial" w:hAnsi="Arial" w:cs="Arial"/>
          <w:iCs/>
          <w:sz w:val="24"/>
          <w:szCs w:val="24"/>
        </w:rPr>
        <w:t xml:space="preserve"> </w:t>
      </w:r>
      <w:r w:rsidR="005A45F6" w:rsidRPr="000A2FF9">
        <w:rPr>
          <w:rFonts w:ascii="Arial" w:eastAsia="Arial" w:hAnsi="Arial" w:cs="Arial"/>
          <w:iCs/>
          <w:sz w:val="24"/>
          <w:szCs w:val="24"/>
        </w:rPr>
        <w:t>After watching the video, we will discuss it using a few guiding questions.</w:t>
      </w:r>
    </w:p>
    <w:p w14:paraId="290B5493" w14:textId="77777777" w:rsidR="002E292B" w:rsidRDefault="002E292B" w:rsidP="00E32769">
      <w:pPr>
        <w:spacing w:after="120" w:line="240" w:lineRule="auto"/>
        <w:jc w:val="center"/>
        <w:rPr>
          <w:rFonts w:ascii="Arial" w:eastAsia="Arial" w:hAnsi="Arial" w:cs="Arial"/>
          <w:b/>
          <w:bCs/>
          <w:sz w:val="24"/>
          <w:szCs w:val="24"/>
        </w:rPr>
      </w:pPr>
    </w:p>
    <w:p w14:paraId="720C3F61" w14:textId="1097C272" w:rsidR="005A45F6" w:rsidRPr="002E292B" w:rsidRDefault="005A45F6" w:rsidP="00E32769">
      <w:pPr>
        <w:spacing w:after="120" w:line="240" w:lineRule="auto"/>
        <w:jc w:val="center"/>
        <w:rPr>
          <w:rFonts w:ascii="Arial" w:eastAsia="Arial" w:hAnsi="Arial" w:cs="Arial"/>
          <w:b/>
          <w:bCs/>
          <w:sz w:val="24"/>
          <w:szCs w:val="24"/>
        </w:rPr>
      </w:pPr>
      <w:r w:rsidRPr="002E292B">
        <w:rPr>
          <w:rFonts w:ascii="Arial" w:eastAsia="Arial" w:hAnsi="Arial" w:cs="Arial"/>
          <w:b/>
          <w:bCs/>
          <w:sz w:val="24"/>
          <w:szCs w:val="24"/>
        </w:rPr>
        <w:t>Teacher Instructions</w:t>
      </w:r>
    </w:p>
    <w:p w14:paraId="5F9F76A9" w14:textId="294508E6" w:rsidR="002E292B" w:rsidRPr="002E292B" w:rsidRDefault="005A45F6" w:rsidP="002E292B">
      <w:pPr>
        <w:spacing w:after="120" w:line="240" w:lineRule="auto"/>
        <w:rPr>
          <w:rFonts w:ascii="Arial" w:eastAsia="Arial" w:hAnsi="Arial" w:cs="Arial"/>
          <w:sz w:val="10"/>
          <w:szCs w:val="24"/>
        </w:rPr>
      </w:pPr>
      <w:r w:rsidRPr="002E292B">
        <w:rPr>
          <w:rFonts w:ascii="Arial" w:eastAsia="Arial" w:hAnsi="Arial" w:cs="Arial"/>
          <w:b/>
          <w:bCs/>
          <w:sz w:val="24"/>
          <w:szCs w:val="24"/>
        </w:rPr>
        <w:t>Step 1: View</w:t>
      </w:r>
      <w:r w:rsidR="002E292B" w:rsidRPr="002E292B">
        <w:rPr>
          <w:rFonts w:ascii="Arial" w:eastAsia="Arial" w:hAnsi="Arial" w:cs="Arial"/>
          <w:b/>
          <w:bCs/>
          <w:sz w:val="24"/>
          <w:szCs w:val="24"/>
        </w:rPr>
        <w:t xml:space="preserve"> the V</w:t>
      </w:r>
      <w:r w:rsidRPr="002E292B">
        <w:rPr>
          <w:rFonts w:ascii="Arial" w:eastAsia="Arial" w:hAnsi="Arial" w:cs="Arial"/>
          <w:b/>
          <w:bCs/>
          <w:sz w:val="24"/>
          <w:szCs w:val="24"/>
        </w:rPr>
        <w:t>ideo (</w:t>
      </w:r>
      <w:proofErr w:type="gramStart"/>
      <w:r w:rsidRPr="002E292B">
        <w:rPr>
          <w:rFonts w:ascii="Arial" w:eastAsia="Arial" w:hAnsi="Arial" w:cs="Arial"/>
          <w:b/>
          <w:bCs/>
          <w:sz w:val="24"/>
          <w:szCs w:val="24"/>
        </w:rPr>
        <w:t>2</w:t>
      </w:r>
      <w:proofErr w:type="gramEnd"/>
      <w:r w:rsidRPr="002E292B">
        <w:rPr>
          <w:rFonts w:ascii="Arial" w:eastAsia="Arial" w:hAnsi="Arial" w:cs="Arial"/>
          <w:b/>
          <w:bCs/>
          <w:sz w:val="24"/>
          <w:szCs w:val="24"/>
        </w:rPr>
        <w:t xml:space="preserve"> minutes)</w:t>
      </w:r>
      <w:r w:rsidRPr="002E292B">
        <w:rPr>
          <w:rFonts w:ascii="Arial" w:eastAsia="Arial" w:hAnsi="Arial" w:cs="Arial"/>
          <w:sz w:val="24"/>
          <w:szCs w:val="24"/>
        </w:rPr>
        <w:br/>
      </w:r>
    </w:p>
    <w:p w14:paraId="5AE85EBA" w14:textId="52DC11B0" w:rsidR="005A45F6" w:rsidRPr="002E292B" w:rsidRDefault="005A45F6" w:rsidP="002E292B">
      <w:pPr>
        <w:spacing w:after="120" w:line="240" w:lineRule="auto"/>
        <w:rPr>
          <w:rFonts w:ascii="Arial" w:eastAsia="Arial" w:hAnsi="Arial" w:cs="Arial"/>
          <w:b/>
          <w:bCs/>
          <w:sz w:val="20"/>
          <w:szCs w:val="20"/>
        </w:rPr>
      </w:pPr>
      <w:r w:rsidRPr="002E292B">
        <w:rPr>
          <w:rFonts w:ascii="Arial" w:eastAsia="Arial" w:hAnsi="Arial" w:cs="Arial"/>
          <w:sz w:val="24"/>
          <w:szCs w:val="24"/>
        </w:rPr>
        <w:t xml:space="preserve">Show the video </w:t>
      </w:r>
      <w:r w:rsidRPr="002E292B">
        <w:rPr>
          <w:rFonts w:ascii="Arial" w:eastAsia="Arial" w:hAnsi="Arial" w:cs="Arial"/>
          <w:b/>
          <w:bCs/>
          <w:i/>
          <w:sz w:val="24"/>
          <w:szCs w:val="24"/>
        </w:rPr>
        <w:t>Va</w:t>
      </w:r>
      <w:r w:rsidR="002E292B" w:rsidRPr="002E292B">
        <w:rPr>
          <w:rFonts w:ascii="Arial" w:eastAsia="Arial" w:hAnsi="Arial" w:cs="Arial"/>
          <w:b/>
          <w:bCs/>
          <w:i/>
          <w:sz w:val="24"/>
          <w:szCs w:val="24"/>
        </w:rPr>
        <w:t>ping: The Hit Your Brain Take</w:t>
      </w:r>
      <w:r w:rsidR="002E292B" w:rsidRPr="002E292B">
        <w:rPr>
          <w:rFonts w:ascii="Arial" w:eastAsia="Arial" w:hAnsi="Arial" w:cs="Arial"/>
          <w:b/>
          <w:bCs/>
          <w:sz w:val="24"/>
          <w:szCs w:val="24"/>
        </w:rPr>
        <w:t>s.</w:t>
      </w:r>
      <w:r w:rsidRPr="002E292B">
        <w:rPr>
          <w:rFonts w:ascii="Arial" w:eastAsia="Arial" w:hAnsi="Arial" w:cs="Arial"/>
          <w:b/>
          <w:bCs/>
          <w:sz w:val="24"/>
          <w:szCs w:val="24"/>
        </w:rPr>
        <w:t xml:space="preserve"> </w:t>
      </w:r>
      <w:r w:rsidRPr="002E292B">
        <w:rPr>
          <w:rFonts w:ascii="Arial" w:eastAsia="Arial" w:hAnsi="Arial" w:cs="Arial"/>
          <w:b/>
          <w:bCs/>
          <w:sz w:val="20"/>
          <w:szCs w:val="20"/>
        </w:rPr>
        <w:t>(Source: Addiction Policy Forum)</w:t>
      </w:r>
    </w:p>
    <w:p w14:paraId="258204CD" w14:textId="775CCB43" w:rsidR="003829A1" w:rsidRPr="002E292B" w:rsidRDefault="003829A1" w:rsidP="002E292B">
      <w:pPr>
        <w:spacing w:after="120" w:line="240" w:lineRule="auto"/>
        <w:rPr>
          <w:rFonts w:ascii="Arial" w:eastAsia="Arial" w:hAnsi="Arial" w:cs="Arial"/>
          <w:sz w:val="24"/>
          <w:szCs w:val="24"/>
        </w:rPr>
      </w:pPr>
      <w:r w:rsidRPr="002E292B">
        <w:rPr>
          <w:rFonts w:ascii="Arial" w:eastAsia="Arial" w:hAnsi="Arial" w:cs="Arial"/>
          <w:bCs/>
          <w:sz w:val="24"/>
          <w:szCs w:val="24"/>
        </w:rPr>
        <w:t xml:space="preserve">Video link: </w:t>
      </w:r>
      <w:hyperlink r:id="rId33">
        <w:r w:rsidRPr="002E292B">
          <w:rPr>
            <w:rFonts w:ascii="Arial" w:eastAsia="Arial" w:hAnsi="Arial" w:cs="Arial"/>
            <w:color w:val="0000FF"/>
            <w:sz w:val="24"/>
            <w:szCs w:val="24"/>
            <w:u w:val="single"/>
          </w:rPr>
          <w:t>https://youtu.be/aasKIDz9ZX4</w:t>
        </w:r>
      </w:hyperlink>
    </w:p>
    <w:p w14:paraId="7A66B654" w14:textId="77777777" w:rsidR="003829A1" w:rsidRPr="00562A0B" w:rsidRDefault="003829A1" w:rsidP="002E292B">
      <w:pPr>
        <w:spacing w:after="120" w:line="240" w:lineRule="auto"/>
        <w:rPr>
          <w:rFonts w:ascii="Arial" w:eastAsia="Arial" w:hAnsi="Arial" w:cs="Arial"/>
          <w:sz w:val="20"/>
          <w:szCs w:val="20"/>
        </w:rPr>
      </w:pPr>
    </w:p>
    <w:p w14:paraId="1F86F464" w14:textId="77777777" w:rsidR="005A45F6" w:rsidRPr="00562A0B" w:rsidRDefault="005A45F6" w:rsidP="002E292B">
      <w:pPr>
        <w:spacing w:after="120" w:line="240" w:lineRule="auto"/>
        <w:rPr>
          <w:rFonts w:ascii="Arial" w:eastAsia="Arial" w:hAnsi="Arial" w:cs="Arial"/>
          <w:sz w:val="24"/>
          <w:szCs w:val="24"/>
        </w:rPr>
      </w:pPr>
      <w:r w:rsidRPr="00562A0B">
        <w:rPr>
          <w:rFonts w:ascii="Arial" w:eastAsia="Arial" w:hAnsi="Arial" w:cs="Arial"/>
          <w:b/>
          <w:bCs/>
          <w:sz w:val="24"/>
          <w:szCs w:val="24"/>
        </w:rPr>
        <w:t>Step 2: Discussion (10–12 minutes</w:t>
      </w:r>
      <w:proofErr w:type="gramStart"/>
      <w:r w:rsidRPr="00562A0B">
        <w:rPr>
          <w:rFonts w:ascii="Arial" w:eastAsia="Arial" w:hAnsi="Arial" w:cs="Arial"/>
          <w:b/>
          <w:bCs/>
          <w:sz w:val="24"/>
          <w:szCs w:val="24"/>
        </w:rPr>
        <w:t>)</w:t>
      </w:r>
      <w:proofErr w:type="gramEnd"/>
      <w:r w:rsidRPr="00562A0B">
        <w:rPr>
          <w:rFonts w:ascii="Arial" w:eastAsia="Arial" w:hAnsi="Arial" w:cs="Arial"/>
          <w:sz w:val="24"/>
          <w:szCs w:val="24"/>
        </w:rPr>
        <w:br/>
        <w:t xml:space="preserve">After viewing the video, engage students in a discussion using the suggested questions listed below. The discussion </w:t>
      </w:r>
      <w:proofErr w:type="gramStart"/>
      <w:r w:rsidRPr="00562A0B">
        <w:rPr>
          <w:rFonts w:ascii="Arial" w:eastAsia="Arial" w:hAnsi="Arial" w:cs="Arial"/>
          <w:sz w:val="24"/>
          <w:szCs w:val="24"/>
        </w:rPr>
        <w:t>may be conducted</w:t>
      </w:r>
      <w:proofErr w:type="gramEnd"/>
      <w:r w:rsidRPr="00562A0B">
        <w:rPr>
          <w:rFonts w:ascii="Arial" w:eastAsia="Arial" w:hAnsi="Arial" w:cs="Arial"/>
          <w:sz w:val="24"/>
          <w:szCs w:val="24"/>
        </w:rPr>
        <w:t xml:space="preserve"> either as a </w:t>
      </w:r>
      <w:r w:rsidRPr="00562A0B">
        <w:rPr>
          <w:rFonts w:ascii="Arial" w:eastAsia="Arial" w:hAnsi="Arial" w:cs="Arial"/>
          <w:b/>
          <w:bCs/>
          <w:sz w:val="24"/>
          <w:szCs w:val="24"/>
        </w:rPr>
        <w:t>whole-class conversation</w:t>
      </w:r>
      <w:r w:rsidRPr="00562A0B">
        <w:rPr>
          <w:rFonts w:ascii="Arial" w:eastAsia="Arial" w:hAnsi="Arial" w:cs="Arial"/>
          <w:sz w:val="24"/>
          <w:szCs w:val="24"/>
        </w:rPr>
        <w:t xml:space="preserve"> or in </w:t>
      </w:r>
      <w:r w:rsidRPr="00562A0B">
        <w:rPr>
          <w:rFonts w:ascii="Arial" w:eastAsia="Arial" w:hAnsi="Arial" w:cs="Arial"/>
          <w:b/>
          <w:bCs/>
          <w:sz w:val="24"/>
          <w:szCs w:val="24"/>
        </w:rPr>
        <w:t>small groups</w:t>
      </w:r>
      <w:r w:rsidRPr="00562A0B">
        <w:rPr>
          <w:rFonts w:ascii="Arial" w:eastAsia="Arial" w:hAnsi="Arial" w:cs="Arial"/>
          <w:sz w:val="24"/>
          <w:szCs w:val="24"/>
        </w:rPr>
        <w:t>.</w:t>
      </w:r>
    </w:p>
    <w:p w14:paraId="175A6C9C" w14:textId="77777777" w:rsidR="005A45F6" w:rsidRPr="00562A0B" w:rsidRDefault="005A45F6" w:rsidP="005A45F6">
      <w:pPr>
        <w:spacing w:before="280" w:after="280" w:line="240" w:lineRule="auto"/>
        <w:rPr>
          <w:rFonts w:ascii="Arial" w:eastAsia="Arial" w:hAnsi="Arial" w:cs="Arial"/>
          <w:sz w:val="24"/>
          <w:szCs w:val="24"/>
        </w:rPr>
      </w:pPr>
      <w:r w:rsidRPr="00562A0B">
        <w:rPr>
          <w:rFonts w:ascii="Arial" w:eastAsia="Arial" w:hAnsi="Arial" w:cs="Arial"/>
          <w:sz w:val="24"/>
          <w:szCs w:val="24"/>
        </w:rPr>
        <w:t xml:space="preserve">If using small groups, divide students into groups of </w:t>
      </w:r>
      <w:r w:rsidRPr="00562A0B">
        <w:rPr>
          <w:rFonts w:ascii="Arial" w:eastAsia="Arial" w:hAnsi="Arial" w:cs="Arial"/>
          <w:b/>
          <w:bCs/>
          <w:sz w:val="24"/>
          <w:szCs w:val="24"/>
        </w:rPr>
        <w:t>5–7 students</w:t>
      </w:r>
      <w:r w:rsidRPr="00562A0B">
        <w:rPr>
          <w:rFonts w:ascii="Arial" w:eastAsia="Arial" w:hAnsi="Arial" w:cs="Arial"/>
          <w:sz w:val="24"/>
          <w:szCs w:val="24"/>
        </w:rPr>
        <w:t xml:space="preserve"> and allow approximately </w:t>
      </w:r>
      <w:r w:rsidRPr="00562A0B">
        <w:rPr>
          <w:rFonts w:ascii="Arial" w:eastAsia="Arial" w:hAnsi="Arial" w:cs="Arial"/>
          <w:b/>
          <w:bCs/>
          <w:sz w:val="24"/>
          <w:szCs w:val="24"/>
        </w:rPr>
        <w:t>10 minutes</w:t>
      </w:r>
      <w:r w:rsidRPr="00562A0B">
        <w:rPr>
          <w:rFonts w:ascii="Arial" w:eastAsia="Arial" w:hAnsi="Arial" w:cs="Arial"/>
          <w:sz w:val="24"/>
          <w:szCs w:val="24"/>
        </w:rPr>
        <w:t xml:space="preserve"> for discussion. Ask each group to select </w:t>
      </w:r>
      <w:r w:rsidRPr="00562A0B">
        <w:rPr>
          <w:rFonts w:ascii="Arial" w:eastAsia="Arial" w:hAnsi="Arial" w:cs="Arial"/>
          <w:b/>
          <w:bCs/>
          <w:sz w:val="24"/>
          <w:szCs w:val="24"/>
        </w:rPr>
        <w:t>one representative</w:t>
      </w:r>
      <w:r w:rsidRPr="00562A0B">
        <w:rPr>
          <w:rFonts w:ascii="Arial" w:eastAsia="Arial" w:hAnsi="Arial" w:cs="Arial"/>
          <w:sz w:val="24"/>
          <w:szCs w:val="24"/>
        </w:rPr>
        <w:t xml:space="preserve"> to </w:t>
      </w:r>
      <w:proofErr w:type="gramStart"/>
      <w:r w:rsidRPr="00562A0B">
        <w:rPr>
          <w:rFonts w:ascii="Arial" w:eastAsia="Arial" w:hAnsi="Arial" w:cs="Arial"/>
          <w:sz w:val="24"/>
          <w:szCs w:val="24"/>
        </w:rPr>
        <w:t>report back</w:t>
      </w:r>
      <w:proofErr w:type="gramEnd"/>
      <w:r w:rsidRPr="00562A0B">
        <w:rPr>
          <w:rFonts w:ascii="Arial" w:eastAsia="Arial" w:hAnsi="Arial" w:cs="Arial"/>
          <w:sz w:val="24"/>
          <w:szCs w:val="24"/>
        </w:rPr>
        <w:t xml:space="preserve"> to the class.</w:t>
      </w:r>
    </w:p>
    <w:p w14:paraId="03054CB4" w14:textId="77777777" w:rsidR="005A45F6" w:rsidRPr="00562A0B" w:rsidRDefault="005A45F6" w:rsidP="005A45F6">
      <w:pPr>
        <w:spacing w:before="280" w:after="280" w:line="240" w:lineRule="auto"/>
        <w:rPr>
          <w:rFonts w:ascii="Arial" w:eastAsia="Arial" w:hAnsi="Arial" w:cs="Arial"/>
          <w:sz w:val="24"/>
          <w:szCs w:val="24"/>
        </w:rPr>
      </w:pPr>
      <w:r w:rsidRPr="00562A0B">
        <w:rPr>
          <w:rFonts w:ascii="Arial" w:eastAsia="Arial" w:hAnsi="Arial" w:cs="Arial"/>
          <w:sz w:val="24"/>
          <w:szCs w:val="24"/>
        </w:rPr>
        <w:t>When reporting, representatives should note:</w:t>
      </w:r>
    </w:p>
    <w:p w14:paraId="7D5C596C" w14:textId="77777777" w:rsidR="005A45F6" w:rsidRPr="00562A0B" w:rsidRDefault="005A45F6" w:rsidP="00C24D12">
      <w:pPr>
        <w:numPr>
          <w:ilvl w:val="0"/>
          <w:numId w:val="9"/>
        </w:numPr>
        <w:spacing w:before="280" w:after="0" w:line="240" w:lineRule="auto"/>
        <w:rPr>
          <w:rFonts w:ascii="Arial" w:eastAsia="Arial" w:hAnsi="Arial" w:cs="Arial"/>
          <w:sz w:val="24"/>
          <w:szCs w:val="24"/>
        </w:rPr>
      </w:pPr>
      <w:r w:rsidRPr="00562A0B">
        <w:rPr>
          <w:rFonts w:ascii="Arial" w:eastAsia="Arial" w:hAnsi="Arial" w:cs="Arial"/>
          <w:sz w:val="24"/>
          <w:szCs w:val="24"/>
        </w:rPr>
        <w:t xml:space="preserve">Whether the group </w:t>
      </w:r>
      <w:r w:rsidRPr="00562A0B">
        <w:rPr>
          <w:rFonts w:ascii="Arial" w:eastAsia="Arial" w:hAnsi="Arial" w:cs="Arial"/>
          <w:b/>
          <w:bCs/>
          <w:sz w:val="24"/>
          <w:szCs w:val="24"/>
        </w:rPr>
        <w:t>reached consensus</w:t>
      </w:r>
      <w:r w:rsidRPr="00562A0B">
        <w:rPr>
          <w:rFonts w:ascii="Arial" w:eastAsia="Arial" w:hAnsi="Arial" w:cs="Arial"/>
          <w:sz w:val="24"/>
          <w:szCs w:val="24"/>
        </w:rPr>
        <w:t>, and why, or</w:t>
      </w:r>
    </w:p>
    <w:p w14:paraId="5ADF81BE" w14:textId="77777777" w:rsidR="005A45F6" w:rsidRPr="00562A0B" w:rsidRDefault="005A45F6" w:rsidP="00C24D12">
      <w:pPr>
        <w:numPr>
          <w:ilvl w:val="0"/>
          <w:numId w:val="9"/>
        </w:numPr>
        <w:spacing w:after="120" w:line="240" w:lineRule="auto"/>
        <w:rPr>
          <w:rFonts w:ascii="Arial" w:eastAsia="Arial" w:hAnsi="Arial" w:cs="Arial"/>
          <w:sz w:val="24"/>
          <w:szCs w:val="24"/>
        </w:rPr>
      </w:pPr>
      <w:r w:rsidRPr="00562A0B">
        <w:rPr>
          <w:rFonts w:ascii="Arial" w:eastAsia="Arial" w:hAnsi="Arial" w:cs="Arial"/>
          <w:sz w:val="24"/>
          <w:szCs w:val="24"/>
        </w:rPr>
        <w:t xml:space="preserve">If there was </w:t>
      </w:r>
      <w:r w:rsidRPr="00562A0B">
        <w:rPr>
          <w:rFonts w:ascii="Arial" w:eastAsia="Arial" w:hAnsi="Arial" w:cs="Arial"/>
          <w:b/>
          <w:bCs/>
          <w:sz w:val="24"/>
          <w:szCs w:val="24"/>
        </w:rPr>
        <w:t>no consensus</w:t>
      </w:r>
      <w:r w:rsidRPr="00562A0B">
        <w:rPr>
          <w:rFonts w:ascii="Arial" w:eastAsia="Arial" w:hAnsi="Arial" w:cs="Arial"/>
          <w:sz w:val="24"/>
          <w:szCs w:val="24"/>
        </w:rPr>
        <w:t xml:space="preserve">, summarize the different viewpoints and arguments that </w:t>
      </w:r>
      <w:proofErr w:type="gramStart"/>
      <w:r w:rsidRPr="00562A0B">
        <w:rPr>
          <w:rFonts w:ascii="Arial" w:eastAsia="Arial" w:hAnsi="Arial" w:cs="Arial"/>
          <w:sz w:val="24"/>
          <w:szCs w:val="24"/>
        </w:rPr>
        <w:t>were discussed</w:t>
      </w:r>
      <w:proofErr w:type="gramEnd"/>
      <w:r w:rsidRPr="00562A0B">
        <w:rPr>
          <w:rFonts w:ascii="Arial" w:eastAsia="Arial" w:hAnsi="Arial" w:cs="Arial"/>
          <w:sz w:val="24"/>
          <w:szCs w:val="24"/>
        </w:rPr>
        <w:t>.</w:t>
      </w:r>
    </w:p>
    <w:p w14:paraId="4B812A05" w14:textId="279343AF" w:rsidR="005A45F6" w:rsidRPr="00562A0B" w:rsidRDefault="005A45F6" w:rsidP="005A45F6">
      <w:pPr>
        <w:spacing w:after="120" w:line="240" w:lineRule="auto"/>
        <w:rPr>
          <w:rFonts w:ascii="Arial" w:eastAsia="Arial" w:hAnsi="Arial" w:cs="Arial"/>
          <w:sz w:val="24"/>
          <w:szCs w:val="24"/>
        </w:rPr>
      </w:pPr>
    </w:p>
    <w:p w14:paraId="3535CD0C" w14:textId="77777777" w:rsidR="005A45F6" w:rsidRPr="00562A0B" w:rsidRDefault="005A45F6" w:rsidP="005A45F6">
      <w:pPr>
        <w:spacing w:after="120" w:line="240" w:lineRule="auto"/>
        <w:rPr>
          <w:rFonts w:ascii="Arial" w:eastAsia="Arial" w:hAnsi="Arial" w:cs="Arial"/>
          <w:b/>
          <w:bCs/>
          <w:sz w:val="24"/>
          <w:szCs w:val="24"/>
        </w:rPr>
      </w:pPr>
      <w:r w:rsidRPr="00562A0B">
        <w:rPr>
          <w:rFonts w:ascii="Arial" w:eastAsia="Arial" w:hAnsi="Arial" w:cs="Arial"/>
          <w:b/>
          <w:bCs/>
          <w:sz w:val="24"/>
          <w:szCs w:val="24"/>
        </w:rPr>
        <w:t>Suggested Discussion Questions</w:t>
      </w:r>
    </w:p>
    <w:p w14:paraId="6C0806EB" w14:textId="77777777" w:rsidR="005A45F6" w:rsidRPr="00562A0B" w:rsidRDefault="005A45F6" w:rsidP="00C24D12">
      <w:pPr>
        <w:numPr>
          <w:ilvl w:val="0"/>
          <w:numId w:val="20"/>
        </w:numPr>
        <w:spacing w:before="280" w:after="0" w:line="240" w:lineRule="auto"/>
        <w:rPr>
          <w:rFonts w:ascii="Arial" w:eastAsia="Arial" w:hAnsi="Arial" w:cs="Arial"/>
          <w:sz w:val="24"/>
          <w:szCs w:val="24"/>
        </w:rPr>
      </w:pPr>
      <w:r w:rsidRPr="00562A0B">
        <w:rPr>
          <w:rFonts w:ascii="Arial" w:eastAsia="Arial" w:hAnsi="Arial" w:cs="Arial"/>
          <w:sz w:val="24"/>
          <w:szCs w:val="24"/>
        </w:rPr>
        <w:t>What surprised you most about what you learned from the video?</w:t>
      </w:r>
    </w:p>
    <w:p w14:paraId="0AFE631B" w14:textId="77777777" w:rsidR="005A45F6" w:rsidRPr="00562A0B" w:rsidRDefault="005A45F6" w:rsidP="00C24D12">
      <w:pPr>
        <w:numPr>
          <w:ilvl w:val="0"/>
          <w:numId w:val="20"/>
        </w:numPr>
        <w:spacing w:after="0" w:line="240" w:lineRule="auto"/>
        <w:rPr>
          <w:rFonts w:ascii="Arial" w:eastAsia="Arial" w:hAnsi="Arial" w:cs="Arial"/>
          <w:sz w:val="24"/>
          <w:szCs w:val="24"/>
        </w:rPr>
      </w:pPr>
      <w:r w:rsidRPr="00562A0B">
        <w:rPr>
          <w:rFonts w:ascii="Arial" w:eastAsia="Arial" w:hAnsi="Arial" w:cs="Arial"/>
          <w:sz w:val="24"/>
          <w:szCs w:val="24"/>
        </w:rPr>
        <w:t>What do you think are the most important take-home messages from the video?</w:t>
      </w:r>
    </w:p>
    <w:p w14:paraId="5C2CAE7E" w14:textId="77777777" w:rsidR="005A45F6" w:rsidRPr="00562A0B" w:rsidRDefault="005A45F6" w:rsidP="00C24D12">
      <w:pPr>
        <w:numPr>
          <w:ilvl w:val="0"/>
          <w:numId w:val="20"/>
        </w:numPr>
        <w:spacing w:after="280" w:line="240" w:lineRule="auto"/>
        <w:rPr>
          <w:rFonts w:ascii="Arial" w:eastAsia="Arial" w:hAnsi="Arial" w:cs="Arial"/>
          <w:sz w:val="24"/>
          <w:szCs w:val="24"/>
        </w:rPr>
      </w:pPr>
      <w:r w:rsidRPr="00562A0B">
        <w:rPr>
          <w:rFonts w:ascii="Arial" w:eastAsia="Arial" w:hAnsi="Arial" w:cs="Arial"/>
          <w:sz w:val="24"/>
          <w:szCs w:val="24"/>
        </w:rPr>
        <w:t>How, if at all, has the information influenced your views about vaping?</w:t>
      </w:r>
    </w:p>
    <w:p w14:paraId="392EEDA4" w14:textId="77777777" w:rsidR="005A45F6" w:rsidRPr="00562A0B" w:rsidRDefault="005A45F6" w:rsidP="005A45F6">
      <w:pPr>
        <w:spacing w:after="280" w:line="240" w:lineRule="auto"/>
        <w:ind w:left="720"/>
        <w:rPr>
          <w:rFonts w:ascii="Arial" w:eastAsia="Arial" w:hAnsi="Arial" w:cs="Arial"/>
          <w:sz w:val="24"/>
          <w:szCs w:val="24"/>
        </w:rPr>
      </w:pPr>
      <w:r w:rsidRPr="00562A0B">
        <w:rPr>
          <w:rFonts w:ascii="Arial" w:eastAsia="Arial" w:hAnsi="Arial" w:cs="Arial"/>
          <w:sz w:val="24"/>
          <w:szCs w:val="24"/>
        </w:rPr>
        <w:t>Encourage students to support their responses with reasons or examples from the video.</w:t>
      </w:r>
    </w:p>
    <w:p w14:paraId="59E46E4F" w14:textId="3690B4AF" w:rsidR="006E4C11" w:rsidRPr="000A2FF9" w:rsidRDefault="005A45F6" w:rsidP="002E292B">
      <w:pPr>
        <w:ind w:left="-720"/>
        <w:jc w:val="center"/>
        <w:rPr>
          <w:rFonts w:ascii="Arial" w:hAnsi="Arial" w:cs="Arial"/>
          <w:b/>
          <w:i/>
          <w:sz w:val="28"/>
        </w:rPr>
      </w:pPr>
      <w:r w:rsidRPr="00562A0B">
        <w:rPr>
          <w:rFonts w:ascii="Arial" w:eastAsia="Aptos" w:hAnsi="Arial" w:cs="Arial"/>
          <w:kern w:val="2"/>
          <w:sz w:val="24"/>
          <w:szCs w:val="24"/>
          <w:u w:val="single"/>
          <w14:ligatures w14:val="standardContextual"/>
        </w:rPr>
        <w:br w:type="page"/>
      </w:r>
      <w:r w:rsidR="002E292B">
        <w:rPr>
          <w:rFonts w:ascii="Arial" w:eastAsia="Aptos" w:hAnsi="Arial" w:cs="Arial"/>
          <w:kern w:val="2"/>
          <w:sz w:val="24"/>
          <w:szCs w:val="24"/>
          <w14:ligatures w14:val="standardContextual"/>
        </w:rPr>
        <w:lastRenderedPageBreak/>
        <w:t xml:space="preserve">                                                                                                                                          </w:t>
      </w:r>
      <w:r w:rsidR="006E4C11" w:rsidRPr="000A2FF9">
        <w:rPr>
          <w:rFonts w:ascii="Arial" w:hAnsi="Arial" w:cs="Arial"/>
          <w:b/>
          <w:sz w:val="28"/>
        </w:rPr>
        <w:t>A</w:t>
      </w:r>
      <w:r w:rsidR="000A2FF9" w:rsidRPr="000A2FF9">
        <w:rPr>
          <w:rFonts w:ascii="Arial" w:hAnsi="Arial" w:cs="Arial"/>
          <w:b/>
          <w:sz w:val="28"/>
        </w:rPr>
        <w:t>ctivity #8</w:t>
      </w:r>
      <w:r w:rsidR="000A2FF9">
        <w:rPr>
          <w:rFonts w:ascii="Arial" w:hAnsi="Arial" w:cs="Arial"/>
          <w:b/>
          <w:sz w:val="28"/>
        </w:rPr>
        <w:t xml:space="preserve">, Video: </w:t>
      </w:r>
      <w:r w:rsidR="007F6C07" w:rsidRPr="000A2FF9">
        <w:rPr>
          <w:rFonts w:ascii="Arial" w:hAnsi="Arial" w:cs="Arial"/>
          <w:b/>
          <w:i/>
          <w:sz w:val="28"/>
        </w:rPr>
        <w:t>Coun</w:t>
      </w:r>
      <w:r w:rsidR="000A2FF9" w:rsidRPr="000A2FF9">
        <w:rPr>
          <w:rFonts w:ascii="Arial" w:hAnsi="Arial" w:cs="Arial"/>
          <w:b/>
          <w:i/>
          <w:sz w:val="28"/>
        </w:rPr>
        <w:t>terfeit Pills: You Need to Know</w:t>
      </w:r>
    </w:p>
    <w:p w14:paraId="1FCF7E3A" w14:textId="15D122C9" w:rsidR="003E56AD" w:rsidRPr="009B5C24" w:rsidRDefault="003E56AD" w:rsidP="007F6C07">
      <w:pPr>
        <w:spacing w:after="120" w:line="240" w:lineRule="auto"/>
        <w:rPr>
          <w:rFonts w:ascii="Arial" w:eastAsia="Arial" w:hAnsi="Arial" w:cs="Arial"/>
          <w:sz w:val="24"/>
          <w:szCs w:val="24"/>
        </w:rPr>
      </w:pPr>
      <w:r w:rsidRPr="00562A0B">
        <w:rPr>
          <w:rFonts w:ascii="Arial" w:eastAsia="Arial" w:hAnsi="Arial" w:cs="Arial"/>
          <w:b/>
          <w:bCs/>
          <w:sz w:val="24"/>
          <w:szCs w:val="24"/>
        </w:rPr>
        <w:t>Estimated length:</w:t>
      </w:r>
      <w:r w:rsidR="00372D5E" w:rsidRPr="00562A0B">
        <w:rPr>
          <w:rFonts w:ascii="Arial" w:eastAsia="Arial" w:hAnsi="Arial" w:cs="Arial"/>
          <w:sz w:val="24"/>
          <w:szCs w:val="24"/>
        </w:rPr>
        <w:t xml:space="preserve"> 10</w:t>
      </w:r>
      <w:r w:rsidRPr="00562A0B">
        <w:rPr>
          <w:rFonts w:ascii="Arial" w:eastAsia="Arial" w:hAnsi="Arial" w:cs="Arial"/>
          <w:sz w:val="24"/>
          <w:szCs w:val="24"/>
        </w:rPr>
        <w:t xml:space="preserve"> minutes</w:t>
      </w:r>
      <w:r w:rsidRPr="00562A0B">
        <w:rPr>
          <w:rFonts w:ascii="Arial" w:eastAsia="Arial" w:hAnsi="Arial" w:cs="Arial"/>
          <w:sz w:val="24"/>
          <w:szCs w:val="24"/>
        </w:rPr>
        <w:br/>
      </w:r>
      <w:r w:rsidRPr="00562A0B">
        <w:rPr>
          <w:rFonts w:ascii="Arial" w:eastAsia="Arial" w:hAnsi="Arial" w:cs="Arial"/>
          <w:b/>
          <w:bCs/>
          <w:sz w:val="24"/>
          <w:szCs w:val="24"/>
        </w:rPr>
        <w:t>Activity structure:</w:t>
      </w:r>
      <w:r w:rsidRPr="00562A0B">
        <w:rPr>
          <w:rFonts w:ascii="Arial" w:eastAsia="Arial" w:hAnsi="Arial" w:cs="Arial"/>
          <w:sz w:val="24"/>
          <w:szCs w:val="24"/>
        </w:rPr>
        <w:t xml:space="preserve"> Watch video, followed by group discussion</w:t>
      </w:r>
      <w:r w:rsidRPr="00562A0B">
        <w:rPr>
          <w:rFonts w:ascii="Arial" w:eastAsia="Arial" w:hAnsi="Arial" w:cs="Arial"/>
          <w:sz w:val="24"/>
          <w:szCs w:val="24"/>
        </w:rPr>
        <w:br/>
      </w:r>
      <w:r w:rsidRPr="009B5C24">
        <w:rPr>
          <w:rFonts w:ascii="Arial" w:eastAsia="Arial" w:hAnsi="Arial" w:cs="Arial"/>
          <w:b/>
          <w:bCs/>
          <w:sz w:val="24"/>
          <w:szCs w:val="24"/>
        </w:rPr>
        <w:t>Preparation:</w:t>
      </w:r>
      <w:r w:rsidRPr="009B5C24">
        <w:rPr>
          <w:rFonts w:ascii="Arial" w:eastAsia="Arial" w:hAnsi="Arial" w:cs="Arial"/>
          <w:sz w:val="24"/>
          <w:szCs w:val="24"/>
        </w:rPr>
        <w:t xml:space="preserve"> Internet access and a video display screen</w:t>
      </w:r>
    </w:p>
    <w:p w14:paraId="45ABBE70" w14:textId="683983C8" w:rsidR="004C1C66" w:rsidRPr="009B5C24" w:rsidRDefault="004C1C66" w:rsidP="007F6C07">
      <w:pPr>
        <w:spacing w:after="120" w:line="240" w:lineRule="auto"/>
        <w:rPr>
          <w:rFonts w:ascii="Arial" w:hAnsi="Arial" w:cs="Arial"/>
          <w:b/>
          <w:sz w:val="24"/>
          <w:szCs w:val="24"/>
        </w:rPr>
      </w:pPr>
    </w:p>
    <w:p w14:paraId="0D2D80D1" w14:textId="77777777" w:rsidR="00372D5E" w:rsidRPr="009B5C24" w:rsidRDefault="00372D5E" w:rsidP="007F6C07">
      <w:pPr>
        <w:spacing w:after="120" w:line="240" w:lineRule="auto"/>
        <w:jc w:val="center"/>
        <w:rPr>
          <w:rFonts w:ascii="Arial" w:eastAsia="Arial" w:hAnsi="Arial" w:cs="Arial"/>
          <w:b/>
          <w:bCs/>
          <w:sz w:val="24"/>
          <w:szCs w:val="24"/>
        </w:rPr>
      </w:pPr>
      <w:r w:rsidRPr="009B5C24">
        <w:rPr>
          <w:rFonts w:ascii="Arial" w:eastAsia="Arial" w:hAnsi="Arial" w:cs="Arial"/>
          <w:b/>
          <w:bCs/>
          <w:sz w:val="24"/>
          <w:szCs w:val="24"/>
        </w:rPr>
        <w:t>Instructions to Students</w:t>
      </w:r>
    </w:p>
    <w:p w14:paraId="4F3228DA" w14:textId="77777777" w:rsidR="000A2FF9" w:rsidRDefault="000A2FF9" w:rsidP="007F6C07">
      <w:pPr>
        <w:spacing w:before="280" w:after="280" w:line="240" w:lineRule="auto"/>
        <w:rPr>
          <w:rFonts w:ascii="Arial" w:eastAsia="Arial" w:hAnsi="Arial" w:cs="Arial"/>
          <w:iCs/>
          <w:sz w:val="24"/>
          <w:szCs w:val="24"/>
        </w:rPr>
      </w:pPr>
      <w:r w:rsidRPr="000A2FF9">
        <w:rPr>
          <w:rFonts w:ascii="Arial" w:eastAsia="Arial" w:hAnsi="Arial" w:cs="Arial"/>
          <w:b/>
          <w:iCs/>
          <w:sz w:val="24"/>
          <w:szCs w:val="24"/>
        </w:rPr>
        <w:t>Step 1:</w:t>
      </w:r>
      <w:r w:rsidRPr="000A2FF9">
        <w:rPr>
          <w:rFonts w:ascii="Arial" w:eastAsia="Arial" w:hAnsi="Arial" w:cs="Arial"/>
          <w:iCs/>
          <w:sz w:val="24"/>
          <w:szCs w:val="24"/>
        </w:rPr>
        <w:t xml:space="preserve"> </w:t>
      </w:r>
      <w:r w:rsidR="00372D5E" w:rsidRPr="000A2FF9">
        <w:rPr>
          <w:rFonts w:ascii="Arial" w:eastAsia="Arial" w:hAnsi="Arial" w:cs="Arial"/>
          <w:iCs/>
          <w:sz w:val="24"/>
          <w:szCs w:val="24"/>
        </w:rPr>
        <w:t xml:space="preserve">We are going to watch a short video that explores the dangers of fentanyl and fake prescription pills.  </w:t>
      </w:r>
    </w:p>
    <w:p w14:paraId="728D5809" w14:textId="6B030FD7" w:rsidR="00372D5E" w:rsidRPr="000A2FF9" w:rsidRDefault="000A2FF9" w:rsidP="007F6C07">
      <w:pPr>
        <w:spacing w:before="280" w:after="280" w:line="240" w:lineRule="auto"/>
        <w:rPr>
          <w:rFonts w:ascii="Arial" w:eastAsia="Arial" w:hAnsi="Arial" w:cs="Arial"/>
          <w:iCs/>
          <w:sz w:val="24"/>
          <w:szCs w:val="24"/>
        </w:rPr>
      </w:pPr>
      <w:r w:rsidRPr="000A2FF9">
        <w:rPr>
          <w:rFonts w:ascii="Arial" w:eastAsia="Arial" w:hAnsi="Arial" w:cs="Arial"/>
          <w:b/>
          <w:iCs/>
          <w:sz w:val="24"/>
          <w:szCs w:val="24"/>
        </w:rPr>
        <w:t>Step 2:</w:t>
      </w:r>
      <w:r>
        <w:rPr>
          <w:rFonts w:ascii="Arial" w:eastAsia="Arial" w:hAnsi="Arial" w:cs="Arial"/>
          <w:iCs/>
          <w:sz w:val="24"/>
          <w:szCs w:val="24"/>
        </w:rPr>
        <w:t xml:space="preserve"> </w:t>
      </w:r>
      <w:r w:rsidR="00372D5E" w:rsidRPr="000A2FF9">
        <w:rPr>
          <w:rFonts w:ascii="Arial" w:eastAsia="Arial" w:hAnsi="Arial" w:cs="Arial"/>
          <w:iCs/>
          <w:sz w:val="24"/>
          <w:szCs w:val="24"/>
        </w:rPr>
        <w:t>After watching the video, we will discuss it using a few guiding questions.</w:t>
      </w:r>
    </w:p>
    <w:p w14:paraId="298D2518" w14:textId="2A90BFD3" w:rsidR="004C1C66" w:rsidRPr="009B5C24" w:rsidRDefault="004C1C66" w:rsidP="007F6C07">
      <w:pPr>
        <w:pStyle w:val="NormalWeb"/>
        <w:shd w:val="clear" w:color="auto" w:fill="FFFFFF"/>
        <w:spacing w:before="0" w:beforeAutospacing="0" w:after="0" w:afterAutospacing="0"/>
        <w:rPr>
          <w:rFonts w:ascii="Arial" w:hAnsi="Arial" w:cs="Arial"/>
          <w:color w:val="424242"/>
        </w:rPr>
      </w:pPr>
      <w:r w:rsidRPr="009B5C24">
        <w:rPr>
          <w:rFonts w:ascii="Arial" w:hAnsi="Arial" w:cs="Arial"/>
          <w:color w:val="424242"/>
        </w:rPr>
        <w:t> </w:t>
      </w:r>
    </w:p>
    <w:p w14:paraId="2EFA16CA" w14:textId="77777777" w:rsidR="00372D5E" w:rsidRPr="009B5C24" w:rsidRDefault="00372D5E" w:rsidP="007F6C07">
      <w:pPr>
        <w:spacing w:after="120" w:line="240" w:lineRule="auto"/>
        <w:jc w:val="center"/>
        <w:rPr>
          <w:rFonts w:ascii="Arial" w:eastAsia="Arial" w:hAnsi="Arial" w:cs="Arial"/>
          <w:b/>
          <w:bCs/>
          <w:sz w:val="24"/>
          <w:szCs w:val="24"/>
        </w:rPr>
      </w:pPr>
      <w:r w:rsidRPr="009B5C24">
        <w:rPr>
          <w:rFonts w:ascii="Arial" w:eastAsia="Arial" w:hAnsi="Arial" w:cs="Arial"/>
          <w:b/>
          <w:bCs/>
          <w:sz w:val="24"/>
          <w:szCs w:val="24"/>
        </w:rPr>
        <w:t>Teacher Instructions</w:t>
      </w:r>
    </w:p>
    <w:p w14:paraId="596BBD5A" w14:textId="77777777" w:rsidR="00927291" w:rsidRDefault="00372D5E" w:rsidP="00927291">
      <w:pPr>
        <w:spacing w:after="240" w:line="240" w:lineRule="auto"/>
        <w:rPr>
          <w:rFonts w:ascii="Arial" w:eastAsia="Arial" w:hAnsi="Arial" w:cs="Arial"/>
          <w:b/>
          <w:bCs/>
          <w:sz w:val="24"/>
          <w:szCs w:val="24"/>
        </w:rPr>
      </w:pPr>
      <w:r w:rsidRPr="009B5C24">
        <w:rPr>
          <w:rFonts w:ascii="Arial" w:eastAsia="Arial" w:hAnsi="Arial" w:cs="Arial"/>
          <w:b/>
          <w:bCs/>
          <w:sz w:val="24"/>
          <w:szCs w:val="24"/>
        </w:rPr>
        <w:t>Step 1: View the Video (</w:t>
      </w:r>
      <w:proofErr w:type="gramStart"/>
      <w:r w:rsidRPr="009B5C24">
        <w:rPr>
          <w:rFonts w:ascii="Arial" w:eastAsia="Arial" w:hAnsi="Arial" w:cs="Arial"/>
          <w:b/>
          <w:bCs/>
          <w:sz w:val="24"/>
          <w:szCs w:val="24"/>
        </w:rPr>
        <w:t>4</w:t>
      </w:r>
      <w:proofErr w:type="gramEnd"/>
      <w:r w:rsidRPr="009B5C24">
        <w:rPr>
          <w:rFonts w:ascii="Arial" w:eastAsia="Arial" w:hAnsi="Arial" w:cs="Arial"/>
          <w:b/>
          <w:bCs/>
          <w:sz w:val="24"/>
          <w:szCs w:val="24"/>
        </w:rPr>
        <w:t xml:space="preserve"> minutes)</w:t>
      </w:r>
    </w:p>
    <w:p w14:paraId="4B492038" w14:textId="237BA4BD" w:rsidR="00372D5E" w:rsidRDefault="00372D5E" w:rsidP="00927291">
      <w:pPr>
        <w:spacing w:after="240" w:line="240" w:lineRule="auto"/>
        <w:rPr>
          <w:rFonts w:ascii="Arial" w:eastAsia="Arial" w:hAnsi="Arial" w:cs="Arial"/>
          <w:b/>
          <w:bCs/>
          <w:sz w:val="24"/>
          <w:szCs w:val="24"/>
        </w:rPr>
      </w:pPr>
      <w:r w:rsidRPr="00927291">
        <w:rPr>
          <w:rFonts w:ascii="Arial" w:eastAsia="Arial" w:hAnsi="Arial" w:cs="Arial"/>
          <w:sz w:val="2"/>
          <w:szCs w:val="24"/>
        </w:rPr>
        <w:br/>
      </w:r>
      <w:r w:rsidRPr="009B5C24">
        <w:rPr>
          <w:rFonts w:ascii="Arial" w:eastAsia="Arial" w:hAnsi="Arial" w:cs="Arial"/>
          <w:sz w:val="24"/>
          <w:szCs w:val="24"/>
        </w:rPr>
        <w:t xml:space="preserve">Show the video </w:t>
      </w:r>
      <w:r w:rsidRPr="00927291">
        <w:rPr>
          <w:rFonts w:ascii="Arial" w:eastAsia="Arial" w:hAnsi="Arial" w:cs="Arial"/>
          <w:b/>
          <w:bCs/>
          <w:i/>
          <w:sz w:val="24"/>
          <w:szCs w:val="24"/>
        </w:rPr>
        <w:t>Coun</w:t>
      </w:r>
      <w:r w:rsidR="002E292B" w:rsidRPr="00927291">
        <w:rPr>
          <w:rFonts w:ascii="Arial" w:eastAsia="Arial" w:hAnsi="Arial" w:cs="Arial"/>
          <w:b/>
          <w:bCs/>
          <w:i/>
          <w:sz w:val="24"/>
          <w:szCs w:val="24"/>
        </w:rPr>
        <w:t>terfeit Pills: You Need to Know</w:t>
      </w:r>
    </w:p>
    <w:p w14:paraId="331F21D0" w14:textId="77777777" w:rsidR="00927291" w:rsidRPr="000A2FF9" w:rsidRDefault="00927291" w:rsidP="00927291">
      <w:pPr>
        <w:spacing w:after="240" w:line="240" w:lineRule="auto"/>
        <w:rPr>
          <w:rFonts w:ascii="Arial" w:eastAsia="Arial" w:hAnsi="Arial" w:cs="Arial"/>
          <w:sz w:val="24"/>
          <w:szCs w:val="24"/>
        </w:rPr>
      </w:pPr>
      <w:r w:rsidRPr="002E292B">
        <w:rPr>
          <w:rFonts w:ascii="Arial" w:eastAsia="Arial" w:hAnsi="Arial" w:cs="Arial"/>
          <w:bCs/>
          <w:sz w:val="24"/>
          <w:szCs w:val="24"/>
        </w:rPr>
        <w:t>Video link:</w:t>
      </w:r>
      <w:hyperlink r:id="rId34" w:tgtFrame="_blank" w:history="1">
        <w:r w:rsidRPr="000A2FF9">
          <w:rPr>
            <w:rFonts w:ascii="Arial" w:hAnsi="Arial" w:cs="Arial"/>
            <w:sz w:val="24"/>
            <w:szCs w:val="24"/>
          </w:rPr>
          <w:t xml:space="preserve"> </w:t>
        </w:r>
        <w:r w:rsidRPr="000A2FF9">
          <w:rPr>
            <w:rStyle w:val="Hyperlink"/>
            <w:rFonts w:ascii="Arial" w:hAnsi="Arial" w:cs="Arial"/>
            <w:color w:val="007CAD"/>
            <w:sz w:val="24"/>
            <w:szCs w:val="24"/>
          </w:rPr>
          <w:t>Counterfeit Pills: You Need to Know</w:t>
        </w:r>
      </w:hyperlink>
      <w:r w:rsidRPr="000A2FF9">
        <w:rPr>
          <w:rStyle w:val="Emphasis"/>
          <w:rFonts w:ascii="Arial" w:hAnsi="Arial" w:cs="Arial"/>
          <w:color w:val="424242"/>
          <w:sz w:val="24"/>
          <w:szCs w:val="24"/>
        </w:rPr>
        <w:t> </w:t>
      </w:r>
    </w:p>
    <w:p w14:paraId="05F65DB4" w14:textId="77777777" w:rsidR="00372D5E" w:rsidRPr="009B5C24" w:rsidRDefault="00372D5E" w:rsidP="007F6C07">
      <w:pPr>
        <w:spacing w:before="280" w:after="280" w:line="240" w:lineRule="auto"/>
        <w:rPr>
          <w:rFonts w:ascii="Arial" w:eastAsia="Arial" w:hAnsi="Arial" w:cs="Arial"/>
          <w:sz w:val="24"/>
          <w:szCs w:val="24"/>
        </w:rPr>
      </w:pPr>
      <w:r w:rsidRPr="009B5C24">
        <w:rPr>
          <w:rFonts w:ascii="Arial" w:eastAsia="Arial" w:hAnsi="Arial" w:cs="Arial"/>
          <w:b/>
          <w:bCs/>
          <w:sz w:val="24"/>
          <w:szCs w:val="24"/>
        </w:rPr>
        <w:t>Step 2: Discussion (10–12 minutes</w:t>
      </w:r>
      <w:proofErr w:type="gramStart"/>
      <w:r w:rsidRPr="009B5C24">
        <w:rPr>
          <w:rFonts w:ascii="Arial" w:eastAsia="Arial" w:hAnsi="Arial" w:cs="Arial"/>
          <w:b/>
          <w:bCs/>
          <w:sz w:val="24"/>
          <w:szCs w:val="24"/>
        </w:rPr>
        <w:t>)</w:t>
      </w:r>
      <w:proofErr w:type="gramEnd"/>
      <w:r w:rsidRPr="009B5C24">
        <w:rPr>
          <w:rFonts w:ascii="Arial" w:eastAsia="Arial" w:hAnsi="Arial" w:cs="Arial"/>
          <w:sz w:val="24"/>
          <w:szCs w:val="24"/>
        </w:rPr>
        <w:br/>
        <w:t xml:space="preserve">After viewing the video, engage students in a </w:t>
      </w:r>
      <w:r w:rsidRPr="009B5C24">
        <w:rPr>
          <w:rFonts w:ascii="Arial" w:eastAsia="Arial" w:hAnsi="Arial" w:cs="Arial"/>
          <w:b/>
          <w:sz w:val="24"/>
          <w:szCs w:val="24"/>
        </w:rPr>
        <w:t>whole-class discussion</w:t>
      </w:r>
      <w:r w:rsidRPr="009B5C24">
        <w:rPr>
          <w:rFonts w:ascii="Arial" w:eastAsia="Arial" w:hAnsi="Arial" w:cs="Arial"/>
          <w:sz w:val="24"/>
          <w:szCs w:val="24"/>
        </w:rPr>
        <w:t xml:space="preserve"> using the suggested questions listed below. </w:t>
      </w:r>
    </w:p>
    <w:p w14:paraId="0EE72F02" w14:textId="3C9A492F" w:rsidR="00372D5E" w:rsidRPr="009B5C24" w:rsidRDefault="00372D5E" w:rsidP="007F6C07">
      <w:pPr>
        <w:spacing w:before="280" w:after="280" w:line="240" w:lineRule="auto"/>
        <w:rPr>
          <w:rFonts w:ascii="Arial" w:eastAsia="Arial" w:hAnsi="Arial" w:cs="Arial"/>
          <w:b/>
          <w:bCs/>
          <w:sz w:val="24"/>
          <w:szCs w:val="24"/>
        </w:rPr>
      </w:pPr>
      <w:r w:rsidRPr="009B5C24">
        <w:rPr>
          <w:rFonts w:ascii="Arial" w:eastAsia="Arial" w:hAnsi="Arial" w:cs="Arial"/>
          <w:b/>
          <w:bCs/>
          <w:sz w:val="24"/>
          <w:szCs w:val="24"/>
        </w:rPr>
        <w:t>Suggested Discussion Questions</w:t>
      </w:r>
    </w:p>
    <w:p w14:paraId="5603252F" w14:textId="3BCE56EE" w:rsidR="00372D5E" w:rsidRPr="009B5C24" w:rsidRDefault="00372D5E" w:rsidP="000A2FF9">
      <w:pPr>
        <w:spacing w:before="280" w:after="0" w:line="240" w:lineRule="auto"/>
        <w:ind w:left="360"/>
        <w:rPr>
          <w:rFonts w:ascii="Arial" w:eastAsia="Arial" w:hAnsi="Arial" w:cs="Arial"/>
          <w:sz w:val="24"/>
          <w:szCs w:val="24"/>
        </w:rPr>
      </w:pPr>
      <w:r w:rsidRPr="009B5C24">
        <w:rPr>
          <w:rFonts w:ascii="Arial" w:eastAsia="Arial" w:hAnsi="Arial" w:cs="Arial"/>
          <w:sz w:val="24"/>
          <w:szCs w:val="24"/>
        </w:rPr>
        <w:t>1. What surprised you most about what you learned from the video?</w:t>
      </w:r>
    </w:p>
    <w:p w14:paraId="51B66486" w14:textId="75E9C020" w:rsidR="00372D5E" w:rsidRPr="009B5C24" w:rsidRDefault="00372D5E" w:rsidP="000A2FF9">
      <w:pPr>
        <w:spacing w:after="0" w:line="240" w:lineRule="auto"/>
        <w:ind w:left="360"/>
        <w:rPr>
          <w:rFonts w:ascii="Arial" w:eastAsia="Arial" w:hAnsi="Arial" w:cs="Arial"/>
          <w:sz w:val="24"/>
          <w:szCs w:val="24"/>
        </w:rPr>
      </w:pPr>
      <w:r w:rsidRPr="009B5C24">
        <w:rPr>
          <w:rFonts w:ascii="Arial" w:eastAsia="Arial" w:hAnsi="Arial" w:cs="Arial"/>
          <w:sz w:val="24"/>
          <w:szCs w:val="24"/>
        </w:rPr>
        <w:t>2. What do you think are the most important take-home messages from the video?</w:t>
      </w:r>
    </w:p>
    <w:p w14:paraId="5D3B4A76" w14:textId="35E812B8" w:rsidR="00372D5E" w:rsidRPr="009B5C24" w:rsidRDefault="00372D5E" w:rsidP="000A2FF9">
      <w:pPr>
        <w:spacing w:after="280" w:line="240" w:lineRule="auto"/>
        <w:ind w:left="360"/>
        <w:rPr>
          <w:rFonts w:ascii="Arial" w:eastAsia="Arial" w:hAnsi="Arial" w:cs="Arial"/>
          <w:sz w:val="24"/>
          <w:szCs w:val="24"/>
        </w:rPr>
      </w:pPr>
      <w:r w:rsidRPr="009B5C24">
        <w:rPr>
          <w:rFonts w:ascii="Arial" w:eastAsia="Arial" w:hAnsi="Arial" w:cs="Arial"/>
          <w:sz w:val="24"/>
          <w:szCs w:val="24"/>
        </w:rPr>
        <w:t xml:space="preserve">3. How, if at all, has the information influenced your views about </w:t>
      </w:r>
      <w:r w:rsidR="00E32769" w:rsidRPr="009B5C24">
        <w:rPr>
          <w:rFonts w:ascii="Arial" w:eastAsia="Arial" w:hAnsi="Arial" w:cs="Arial"/>
          <w:sz w:val="24"/>
          <w:szCs w:val="24"/>
        </w:rPr>
        <w:t>opioids and fake pills</w:t>
      </w:r>
      <w:r w:rsidRPr="009B5C24">
        <w:rPr>
          <w:rFonts w:ascii="Arial" w:eastAsia="Arial" w:hAnsi="Arial" w:cs="Arial"/>
          <w:sz w:val="24"/>
          <w:szCs w:val="24"/>
        </w:rPr>
        <w:t>?</w:t>
      </w:r>
    </w:p>
    <w:p w14:paraId="46A46C48" w14:textId="7403084C" w:rsidR="00372D5E" w:rsidRPr="009B5C24" w:rsidRDefault="00372D5E" w:rsidP="007F6C07">
      <w:pPr>
        <w:spacing w:after="280" w:line="240" w:lineRule="auto"/>
        <w:rPr>
          <w:rFonts w:ascii="Arial" w:eastAsia="Arial" w:hAnsi="Arial" w:cs="Arial"/>
          <w:sz w:val="24"/>
          <w:szCs w:val="24"/>
        </w:rPr>
      </w:pPr>
      <w:r w:rsidRPr="009B5C24">
        <w:rPr>
          <w:rFonts w:ascii="Arial" w:eastAsia="Arial" w:hAnsi="Arial" w:cs="Arial"/>
          <w:sz w:val="24"/>
          <w:szCs w:val="24"/>
        </w:rPr>
        <w:t>Encourage students to support their responses with reasons or examples from the video.</w:t>
      </w:r>
    </w:p>
    <w:p w14:paraId="49E4D893" w14:textId="77777777" w:rsidR="00372D5E" w:rsidRPr="009B5C24" w:rsidRDefault="00372D5E" w:rsidP="007F6C07">
      <w:pPr>
        <w:pStyle w:val="NormalWeb"/>
        <w:shd w:val="clear" w:color="auto" w:fill="FFFFFF"/>
        <w:spacing w:before="0" w:beforeAutospacing="0" w:after="0" w:afterAutospacing="0"/>
        <w:rPr>
          <w:rFonts w:ascii="Arial" w:hAnsi="Arial" w:cs="Arial"/>
          <w:color w:val="424242"/>
        </w:rPr>
      </w:pPr>
    </w:p>
    <w:p w14:paraId="7B6F7E46" w14:textId="06691F11" w:rsidR="00372D5E" w:rsidRPr="009B5C24" w:rsidRDefault="00372D5E">
      <w:pPr>
        <w:rPr>
          <w:rFonts w:ascii="Arial" w:eastAsia="Times New Roman" w:hAnsi="Arial" w:cs="Arial"/>
          <w:b/>
          <w:sz w:val="24"/>
          <w:szCs w:val="24"/>
        </w:rPr>
      </w:pPr>
      <w:r w:rsidRPr="009B5C24">
        <w:rPr>
          <w:rFonts w:ascii="Arial" w:eastAsia="Times New Roman" w:hAnsi="Arial" w:cs="Arial"/>
          <w:b/>
          <w:sz w:val="24"/>
          <w:szCs w:val="24"/>
        </w:rPr>
        <w:br w:type="page"/>
      </w:r>
    </w:p>
    <w:p w14:paraId="74152AE1" w14:textId="77777777" w:rsidR="000759AA" w:rsidRPr="00DE4CA1" w:rsidRDefault="000759AA" w:rsidP="000759AA">
      <w:pPr>
        <w:pStyle w:val="ListParagraph"/>
        <w:spacing w:after="240" w:line="240" w:lineRule="auto"/>
        <w:ind w:left="0" w:right="-720"/>
        <w:rPr>
          <w:rFonts w:ascii="Arial" w:hAnsi="Arial" w:cs="Arial"/>
          <w:b/>
          <w:sz w:val="24"/>
          <w:szCs w:val="24"/>
          <w:u w:val="single"/>
        </w:rPr>
      </w:pPr>
    </w:p>
    <w:p w14:paraId="0D94F62D" w14:textId="036F7078" w:rsidR="000759AA" w:rsidRPr="000759AA" w:rsidRDefault="000759AA" w:rsidP="000759AA">
      <w:pPr>
        <w:pStyle w:val="ListParagraph"/>
        <w:ind w:left="0" w:right="-720"/>
        <w:rPr>
          <w:rFonts w:ascii="Arial" w:hAnsi="Arial" w:cs="Arial"/>
          <w:b/>
          <w:sz w:val="24"/>
          <w:szCs w:val="24"/>
          <w:u w:val="single"/>
        </w:rPr>
      </w:pPr>
      <w:r w:rsidRPr="00DE4CA1">
        <w:rPr>
          <w:rFonts w:ascii="Arial" w:hAnsi="Arial" w:cs="Arial"/>
          <w:b/>
          <w:sz w:val="24"/>
          <w:szCs w:val="24"/>
          <w:u w:val="single"/>
        </w:rPr>
        <w:t>References for Additional Prevention Resources</w:t>
      </w:r>
    </w:p>
    <w:p w14:paraId="26B4C9E8" w14:textId="77777777" w:rsidR="000759AA" w:rsidRPr="000759AA" w:rsidRDefault="000759AA" w:rsidP="000759AA">
      <w:pPr>
        <w:rPr>
          <w:rFonts w:ascii="Arial" w:hAnsi="Arial" w:cs="Arial"/>
          <w:sz w:val="24"/>
          <w:szCs w:val="24"/>
        </w:rPr>
      </w:pPr>
      <w:r w:rsidRPr="000759AA">
        <w:rPr>
          <w:rFonts w:ascii="Arial" w:hAnsi="Arial" w:cs="Arial"/>
          <w:sz w:val="24"/>
          <w:szCs w:val="24"/>
        </w:rPr>
        <w:t>The resources listed below can supplement your prevention education efforts (listed alphabetically).</w:t>
      </w:r>
    </w:p>
    <w:p w14:paraId="00B28D8C" w14:textId="77777777" w:rsidR="000759AA" w:rsidRPr="000759AA" w:rsidRDefault="000759AA" w:rsidP="000759AA">
      <w:pPr>
        <w:pStyle w:val="ListParagraph"/>
        <w:ind w:left="0"/>
        <w:rPr>
          <w:rFonts w:ascii="Arial" w:hAnsi="Arial" w:cs="Arial"/>
          <w:sz w:val="24"/>
          <w:szCs w:val="24"/>
        </w:rPr>
      </w:pPr>
      <w:r w:rsidRPr="000759AA">
        <w:rPr>
          <w:rFonts w:ascii="Arial" w:hAnsi="Arial" w:cs="Arial"/>
          <w:sz w:val="24"/>
          <w:szCs w:val="24"/>
        </w:rPr>
        <w:t xml:space="preserve">1. BE EXTRAORDINARY BE YOU   </w:t>
      </w:r>
      <w:hyperlink r:id="rId35" w:history="1">
        <w:r w:rsidRPr="000759AA">
          <w:rPr>
            <w:rStyle w:val="Hyperlink"/>
            <w:rFonts w:ascii="Arial" w:hAnsi="Arial" w:cs="Arial"/>
            <w:sz w:val="24"/>
            <w:szCs w:val="24"/>
          </w:rPr>
          <w:t>https://www.beextraordinarybeyou.org/</w:t>
        </w:r>
      </w:hyperlink>
    </w:p>
    <w:p w14:paraId="5CECD32E" w14:textId="77777777" w:rsidR="000759AA" w:rsidRPr="000759AA" w:rsidRDefault="000759AA" w:rsidP="000759AA">
      <w:pPr>
        <w:rPr>
          <w:rFonts w:ascii="Arial" w:hAnsi="Arial" w:cs="Arial"/>
          <w:sz w:val="24"/>
          <w:szCs w:val="24"/>
          <w:shd w:val="clear" w:color="auto" w:fill="FFFFFF"/>
        </w:rPr>
      </w:pPr>
      <w:r w:rsidRPr="000759AA">
        <w:rPr>
          <w:rFonts w:ascii="Arial" w:hAnsi="Arial" w:cs="Arial"/>
          <w:sz w:val="24"/>
          <w:szCs w:val="24"/>
        </w:rPr>
        <w:t xml:space="preserve">Parents Heather and Randy Bacchus focus their goal of informing and </w:t>
      </w:r>
      <w:proofErr w:type="gramStart"/>
      <w:r w:rsidRPr="000759AA">
        <w:rPr>
          <w:rFonts w:ascii="Arial" w:hAnsi="Arial" w:cs="Arial"/>
          <w:sz w:val="24"/>
          <w:szCs w:val="24"/>
        </w:rPr>
        <w:t>educating  parents</w:t>
      </w:r>
      <w:proofErr w:type="gramEnd"/>
      <w:r w:rsidRPr="000759AA">
        <w:rPr>
          <w:rFonts w:ascii="Arial" w:hAnsi="Arial" w:cs="Arial"/>
          <w:sz w:val="24"/>
          <w:szCs w:val="24"/>
        </w:rPr>
        <w:t xml:space="preserve">, youth and young adults on the </w:t>
      </w:r>
      <w:r w:rsidRPr="000759AA">
        <w:rPr>
          <w:rFonts w:ascii="Arial" w:hAnsi="Arial" w:cs="Arial"/>
          <w:sz w:val="24"/>
          <w:szCs w:val="24"/>
          <w:shd w:val="clear" w:color="auto" w:fill="FFFFFF"/>
        </w:rPr>
        <w:t>harmful and damaging effects of cannabis on the developing brain and that high-potency THC is a harmful to mental health. They offer presentations to schools and communities about their personal tragedy of losing their son to the devastating effects of THC.</w:t>
      </w:r>
    </w:p>
    <w:p w14:paraId="046E62B5" w14:textId="77777777" w:rsidR="000759AA" w:rsidRPr="000759AA" w:rsidRDefault="000759AA" w:rsidP="000759AA">
      <w:pPr>
        <w:pStyle w:val="ListParagraph"/>
        <w:ind w:left="0"/>
        <w:rPr>
          <w:rFonts w:ascii="Arial" w:hAnsi="Arial" w:cs="Arial"/>
          <w:sz w:val="24"/>
          <w:szCs w:val="24"/>
        </w:rPr>
      </w:pPr>
      <w:r w:rsidRPr="000759AA">
        <w:rPr>
          <w:rFonts w:ascii="Arial" w:hAnsi="Arial" w:cs="Arial"/>
          <w:sz w:val="24"/>
          <w:szCs w:val="24"/>
        </w:rPr>
        <w:t xml:space="preserve">2. Cannabis Research </w:t>
      </w:r>
      <w:proofErr w:type="gramStart"/>
      <w:r w:rsidRPr="000759AA">
        <w:rPr>
          <w:rFonts w:ascii="Arial" w:hAnsi="Arial" w:cs="Arial"/>
          <w:sz w:val="24"/>
          <w:szCs w:val="24"/>
        </w:rPr>
        <w:t xml:space="preserve">Center  </w:t>
      </w:r>
      <w:proofErr w:type="gramEnd"/>
      <w:r w:rsidR="00DE580E">
        <w:fldChar w:fldCharType="begin"/>
      </w:r>
      <w:r w:rsidR="00DE580E">
        <w:instrText xml:space="preserve"> HYPERLINK "https://www.sph.umn.edu/research/centers/cannabis/" </w:instrText>
      </w:r>
      <w:r w:rsidR="00DE580E">
        <w:fldChar w:fldCharType="separate"/>
      </w:r>
      <w:r w:rsidRPr="000759AA">
        <w:rPr>
          <w:rStyle w:val="Hyperlink"/>
          <w:rFonts w:ascii="Arial" w:hAnsi="Arial" w:cs="Arial"/>
          <w:sz w:val="24"/>
          <w:szCs w:val="24"/>
        </w:rPr>
        <w:t>https://www.sph.umn.edu/research/centers/cannabis/</w:t>
      </w:r>
      <w:r w:rsidR="00DE580E">
        <w:rPr>
          <w:rStyle w:val="Hyperlink"/>
          <w:rFonts w:ascii="Arial" w:hAnsi="Arial" w:cs="Arial"/>
          <w:sz w:val="24"/>
          <w:szCs w:val="24"/>
        </w:rPr>
        <w:fldChar w:fldCharType="end"/>
      </w:r>
    </w:p>
    <w:p w14:paraId="19CD7447" w14:textId="77777777" w:rsidR="000759AA" w:rsidRPr="000759AA" w:rsidRDefault="000759AA" w:rsidP="000759AA">
      <w:pPr>
        <w:rPr>
          <w:rFonts w:ascii="Arial" w:hAnsi="Arial" w:cs="Arial"/>
          <w:sz w:val="24"/>
          <w:szCs w:val="24"/>
        </w:rPr>
      </w:pPr>
      <w:r w:rsidRPr="000759AA">
        <w:rPr>
          <w:rFonts w:ascii="Arial" w:hAnsi="Arial" w:cs="Arial"/>
          <w:color w:val="3A3A3A"/>
          <w:sz w:val="24"/>
          <w:szCs w:val="24"/>
          <w:shd w:val="clear" w:color="auto" w:fill="FFFFFF"/>
        </w:rPr>
        <w:t xml:space="preserve">The University </w:t>
      </w:r>
      <w:proofErr w:type="gramStart"/>
      <w:r w:rsidRPr="000759AA">
        <w:rPr>
          <w:rFonts w:ascii="Arial" w:hAnsi="Arial" w:cs="Arial"/>
          <w:color w:val="3A3A3A"/>
          <w:sz w:val="24"/>
          <w:szCs w:val="24"/>
          <w:shd w:val="clear" w:color="auto" w:fill="FFFFFF"/>
        </w:rPr>
        <w:t>of Minnesota School of</w:t>
      </w:r>
      <w:proofErr w:type="gramEnd"/>
      <w:r w:rsidRPr="000759AA">
        <w:rPr>
          <w:rFonts w:ascii="Arial" w:hAnsi="Arial" w:cs="Arial"/>
          <w:color w:val="3A3A3A"/>
          <w:sz w:val="24"/>
          <w:szCs w:val="24"/>
          <w:shd w:val="clear" w:color="auto" w:fill="FFFFFF"/>
        </w:rPr>
        <w:t xml:space="preserve"> Public Health Cannabis Research Center </w:t>
      </w:r>
      <w:r w:rsidRPr="000759AA">
        <w:rPr>
          <w:rStyle w:val="Strong"/>
          <w:rFonts w:ascii="Arial" w:hAnsi="Arial" w:cs="Arial"/>
          <w:b w:val="0"/>
          <w:bCs w:val="0"/>
          <w:color w:val="3A3A3A"/>
          <w:sz w:val="24"/>
          <w:szCs w:val="24"/>
          <w:shd w:val="clear" w:color="auto" w:fill="FFFFFF"/>
        </w:rPr>
        <w:t>strives to understand the health implications of cannabis</w:t>
      </w:r>
      <w:r w:rsidRPr="000759AA">
        <w:rPr>
          <w:rFonts w:ascii="Arial" w:hAnsi="Arial" w:cs="Arial"/>
          <w:color w:val="3A3A3A"/>
          <w:sz w:val="24"/>
          <w:szCs w:val="24"/>
          <w:shd w:val="clear" w:color="auto" w:fill="FFFFFF"/>
        </w:rPr>
        <w:t> and </w:t>
      </w:r>
      <w:r w:rsidRPr="000759AA">
        <w:rPr>
          <w:rStyle w:val="Strong"/>
          <w:rFonts w:ascii="Arial" w:hAnsi="Arial" w:cs="Arial"/>
          <w:b w:val="0"/>
          <w:bCs w:val="0"/>
          <w:color w:val="3A3A3A"/>
          <w:sz w:val="24"/>
          <w:szCs w:val="24"/>
          <w:shd w:val="clear" w:color="auto" w:fill="FFFFFF"/>
        </w:rPr>
        <w:t>be a trusted source of information</w:t>
      </w:r>
      <w:r w:rsidRPr="000759AA">
        <w:rPr>
          <w:rFonts w:ascii="Arial" w:hAnsi="Arial" w:cs="Arial"/>
          <w:color w:val="3A3A3A"/>
          <w:sz w:val="24"/>
          <w:szCs w:val="24"/>
          <w:shd w:val="clear" w:color="auto" w:fill="FFFFFF"/>
        </w:rPr>
        <w:t> to guide policy and practice related to cannabis use.</w:t>
      </w:r>
    </w:p>
    <w:p w14:paraId="79F275F2" w14:textId="77777777" w:rsidR="000759AA" w:rsidRPr="000759AA" w:rsidRDefault="000759AA" w:rsidP="000759AA">
      <w:pPr>
        <w:pStyle w:val="ListParagraph"/>
        <w:ind w:left="0"/>
        <w:rPr>
          <w:rStyle w:val="Hyperlink"/>
          <w:rFonts w:ascii="Arial" w:hAnsi="Arial" w:cs="Arial"/>
          <w:color w:val="auto"/>
          <w:sz w:val="24"/>
          <w:szCs w:val="24"/>
          <w:u w:val="none"/>
        </w:rPr>
      </w:pPr>
      <w:r w:rsidRPr="000759AA">
        <w:rPr>
          <w:rFonts w:ascii="Arial" w:hAnsi="Arial" w:cs="Arial"/>
          <w:sz w:val="24"/>
          <w:szCs w:val="24"/>
        </w:rPr>
        <w:t xml:space="preserve">3. Minnesota Department of </w:t>
      </w:r>
      <w:proofErr w:type="gramStart"/>
      <w:r w:rsidRPr="000759AA">
        <w:rPr>
          <w:rFonts w:ascii="Arial" w:hAnsi="Arial" w:cs="Arial"/>
          <w:sz w:val="24"/>
          <w:szCs w:val="24"/>
        </w:rPr>
        <w:t xml:space="preserve">Health  </w:t>
      </w:r>
      <w:proofErr w:type="gramEnd"/>
      <w:r w:rsidR="00DE580E">
        <w:fldChar w:fldCharType="begin"/>
      </w:r>
      <w:r w:rsidR="00DE580E">
        <w:instrText xml:space="preserve"> HYPERLINK "https://www.health.state.mn.us" </w:instrText>
      </w:r>
      <w:r w:rsidR="00DE580E">
        <w:fldChar w:fldCharType="separate"/>
      </w:r>
      <w:r w:rsidRPr="000759AA">
        <w:rPr>
          <w:rStyle w:val="Hyperlink"/>
          <w:rFonts w:ascii="Arial" w:hAnsi="Arial" w:cs="Arial"/>
          <w:sz w:val="24"/>
          <w:szCs w:val="24"/>
        </w:rPr>
        <w:t>https://www.health.state.mn.us</w:t>
      </w:r>
      <w:r w:rsidR="00DE580E">
        <w:rPr>
          <w:rStyle w:val="Hyperlink"/>
          <w:rFonts w:ascii="Arial" w:hAnsi="Arial" w:cs="Arial"/>
          <w:sz w:val="24"/>
          <w:szCs w:val="24"/>
        </w:rPr>
        <w:fldChar w:fldCharType="end"/>
      </w:r>
    </w:p>
    <w:p w14:paraId="65A3C0EB" w14:textId="77777777" w:rsidR="000759AA" w:rsidRPr="000759AA" w:rsidRDefault="000759AA" w:rsidP="000759AA">
      <w:pPr>
        <w:pStyle w:val="ListParagraph"/>
        <w:ind w:left="0"/>
        <w:rPr>
          <w:rFonts w:ascii="Arial" w:hAnsi="Arial" w:cs="Arial"/>
          <w:sz w:val="24"/>
          <w:szCs w:val="24"/>
        </w:rPr>
      </w:pPr>
    </w:p>
    <w:p w14:paraId="562CE8E3" w14:textId="77777777" w:rsidR="000759AA" w:rsidRPr="000759AA" w:rsidRDefault="000759AA" w:rsidP="000759AA">
      <w:pPr>
        <w:pStyle w:val="ListParagraph"/>
        <w:ind w:left="0"/>
        <w:rPr>
          <w:rFonts w:ascii="Arial" w:hAnsi="Arial" w:cs="Arial"/>
          <w:color w:val="000000"/>
          <w:sz w:val="24"/>
          <w:szCs w:val="24"/>
          <w:shd w:val="clear" w:color="auto" w:fill="FFFFFF"/>
        </w:rPr>
      </w:pPr>
      <w:r w:rsidRPr="000759AA">
        <w:rPr>
          <w:rFonts w:ascii="Arial" w:hAnsi="Arial" w:cs="Arial"/>
          <w:color w:val="000000"/>
          <w:sz w:val="24"/>
          <w:szCs w:val="24"/>
          <w:shd w:val="clear" w:color="auto" w:fill="FFFFFF"/>
        </w:rPr>
        <w:t>Minnesota Department of Health’s mission is to protect, maintain and improve the health of all Minnesotans, with a priority or providing health equity in Minnesota, where all communities are thriving and all people have what they need to be healthy.</w:t>
      </w:r>
    </w:p>
    <w:p w14:paraId="13EF2D6D" w14:textId="77777777" w:rsidR="000759AA" w:rsidRPr="000759AA" w:rsidRDefault="000759AA" w:rsidP="000759AA">
      <w:pPr>
        <w:pStyle w:val="ListParagraph"/>
        <w:ind w:left="0"/>
        <w:rPr>
          <w:rFonts w:ascii="Arial" w:hAnsi="Arial" w:cs="Arial"/>
          <w:sz w:val="24"/>
          <w:szCs w:val="24"/>
        </w:rPr>
      </w:pPr>
    </w:p>
    <w:p w14:paraId="59AE63B8" w14:textId="77777777" w:rsidR="000759AA" w:rsidRPr="000759AA" w:rsidRDefault="000759AA" w:rsidP="000759AA">
      <w:pPr>
        <w:pStyle w:val="ListParagraph"/>
        <w:ind w:left="0"/>
        <w:rPr>
          <w:rFonts w:ascii="Arial" w:hAnsi="Arial" w:cs="Arial"/>
          <w:sz w:val="24"/>
          <w:szCs w:val="24"/>
        </w:rPr>
      </w:pPr>
      <w:r w:rsidRPr="000759AA">
        <w:rPr>
          <w:rFonts w:ascii="Arial" w:hAnsi="Arial" w:cs="Arial"/>
          <w:sz w:val="24"/>
          <w:szCs w:val="24"/>
        </w:rPr>
        <w:t xml:space="preserve">4. Minnesota Prevention </w:t>
      </w:r>
      <w:proofErr w:type="gramStart"/>
      <w:r w:rsidRPr="000759AA">
        <w:rPr>
          <w:rFonts w:ascii="Arial" w:hAnsi="Arial" w:cs="Arial"/>
          <w:sz w:val="24"/>
          <w:szCs w:val="24"/>
        </w:rPr>
        <w:t xml:space="preserve">Alliance  </w:t>
      </w:r>
      <w:proofErr w:type="gramEnd"/>
      <w:r w:rsidR="00DE580E">
        <w:fldChar w:fldCharType="begin"/>
      </w:r>
      <w:r w:rsidR="00DE580E">
        <w:instrText xml:space="preserve"> HYPERLINK "https://mnpreventionalliance.org/" </w:instrText>
      </w:r>
      <w:r w:rsidR="00DE580E">
        <w:fldChar w:fldCharType="separate"/>
      </w:r>
      <w:r w:rsidRPr="000759AA">
        <w:rPr>
          <w:rStyle w:val="Hyperlink"/>
          <w:rFonts w:ascii="Arial" w:hAnsi="Arial" w:cs="Arial"/>
          <w:sz w:val="24"/>
          <w:szCs w:val="24"/>
        </w:rPr>
        <w:t>https://mnpreventionalliance.org/</w:t>
      </w:r>
      <w:r w:rsidR="00DE580E">
        <w:rPr>
          <w:rStyle w:val="Hyperlink"/>
          <w:rFonts w:ascii="Arial" w:hAnsi="Arial" w:cs="Arial"/>
          <w:sz w:val="24"/>
          <w:szCs w:val="24"/>
        </w:rPr>
        <w:fldChar w:fldCharType="end"/>
      </w:r>
    </w:p>
    <w:p w14:paraId="123481BB" w14:textId="77777777" w:rsidR="000759AA" w:rsidRPr="000759AA" w:rsidRDefault="000759AA" w:rsidP="000759AA">
      <w:pPr>
        <w:pStyle w:val="ListParagraph"/>
        <w:ind w:left="0"/>
        <w:rPr>
          <w:rFonts w:ascii="Arial" w:hAnsi="Arial" w:cs="Arial"/>
          <w:sz w:val="24"/>
          <w:szCs w:val="24"/>
        </w:rPr>
      </w:pPr>
    </w:p>
    <w:p w14:paraId="0361AE64" w14:textId="77777777" w:rsidR="000759AA" w:rsidRPr="000759AA" w:rsidRDefault="000759AA" w:rsidP="000759AA">
      <w:pPr>
        <w:pStyle w:val="ListParagraph"/>
        <w:ind w:left="0"/>
        <w:rPr>
          <w:rFonts w:ascii="Arial" w:hAnsi="Arial" w:cs="Arial"/>
          <w:color w:val="252525"/>
          <w:sz w:val="24"/>
          <w:szCs w:val="24"/>
          <w:shd w:val="clear" w:color="auto" w:fill="FFFFFF"/>
        </w:rPr>
      </w:pPr>
      <w:r w:rsidRPr="000759AA">
        <w:rPr>
          <w:rFonts w:ascii="Arial" w:hAnsi="Arial" w:cs="Arial"/>
          <w:sz w:val="24"/>
          <w:szCs w:val="24"/>
        </w:rPr>
        <w:t xml:space="preserve">The Minnesota Prevention Alliance is a statewide coalition of professionals and volunteers who promote and enhance substance abuse prevention efforts with the primary goal to reduce adolescent substance abuse.  Strategies include building advocacy, policy influence, and youth engagement in Minnesota communities.  The Alliance also oversees the state’s </w:t>
      </w:r>
      <w:r w:rsidRPr="000759AA">
        <w:rPr>
          <w:rFonts w:ascii="Arial" w:hAnsi="Arial" w:cs="Arial"/>
          <w:color w:val="252525"/>
          <w:sz w:val="24"/>
          <w:szCs w:val="24"/>
          <w:shd w:val="clear" w:color="auto" w:fill="FFFFFF"/>
        </w:rPr>
        <w:t>Drug-Free Communities Support Program, which is part of the nation’s leading effort to mobilize communities to prevent and reduce substance use among youth.</w:t>
      </w:r>
    </w:p>
    <w:p w14:paraId="556BE26E" w14:textId="77777777" w:rsidR="000759AA" w:rsidRPr="000759AA" w:rsidRDefault="000759AA" w:rsidP="000759AA">
      <w:pPr>
        <w:pStyle w:val="ListParagraph"/>
        <w:ind w:left="0"/>
        <w:rPr>
          <w:rFonts w:ascii="Arial" w:hAnsi="Arial" w:cs="Arial"/>
          <w:color w:val="252525"/>
          <w:sz w:val="24"/>
          <w:szCs w:val="24"/>
          <w:shd w:val="clear" w:color="auto" w:fill="FFFFFF"/>
        </w:rPr>
      </w:pPr>
    </w:p>
    <w:p w14:paraId="26DA8754" w14:textId="77777777" w:rsidR="000759AA" w:rsidRPr="000759AA" w:rsidRDefault="000759AA" w:rsidP="000759AA">
      <w:pPr>
        <w:pStyle w:val="ListParagraph"/>
        <w:ind w:left="0"/>
        <w:rPr>
          <w:rFonts w:ascii="Arial" w:hAnsi="Arial" w:cs="Arial"/>
          <w:sz w:val="24"/>
          <w:szCs w:val="24"/>
        </w:rPr>
      </w:pPr>
      <w:r w:rsidRPr="000759AA">
        <w:rPr>
          <w:rFonts w:ascii="Arial" w:hAnsi="Arial" w:cs="Arial"/>
          <w:sz w:val="24"/>
          <w:szCs w:val="24"/>
        </w:rPr>
        <w:t>5. Smart Approaches to Marijuana Minnesota (</w:t>
      </w:r>
      <w:proofErr w:type="spellStart"/>
      <w:r w:rsidRPr="000759AA">
        <w:rPr>
          <w:rFonts w:ascii="Arial" w:hAnsi="Arial" w:cs="Arial"/>
          <w:sz w:val="24"/>
          <w:szCs w:val="24"/>
        </w:rPr>
        <w:t>SAMMn</w:t>
      </w:r>
      <w:proofErr w:type="spellEnd"/>
      <w:r w:rsidRPr="000759AA">
        <w:rPr>
          <w:rFonts w:ascii="Arial" w:hAnsi="Arial" w:cs="Arial"/>
          <w:sz w:val="24"/>
          <w:szCs w:val="24"/>
        </w:rPr>
        <w:t xml:space="preserve">)   </w:t>
      </w:r>
      <w:hyperlink r:id="rId36" w:history="1">
        <w:r w:rsidRPr="000759AA">
          <w:rPr>
            <w:rStyle w:val="Hyperlink"/>
            <w:rFonts w:ascii="Arial" w:hAnsi="Arial" w:cs="Arial"/>
            <w:sz w:val="24"/>
            <w:szCs w:val="24"/>
          </w:rPr>
          <w:t>www.sammn.org</w:t>
        </w:r>
      </w:hyperlink>
    </w:p>
    <w:p w14:paraId="2886748A" w14:textId="77777777" w:rsidR="000759AA" w:rsidRPr="000759AA" w:rsidRDefault="000759AA" w:rsidP="000759AA">
      <w:pPr>
        <w:pStyle w:val="ListParagraph"/>
        <w:ind w:left="0"/>
        <w:rPr>
          <w:rFonts w:ascii="Arial" w:hAnsi="Arial" w:cs="Arial"/>
          <w:sz w:val="24"/>
          <w:szCs w:val="24"/>
        </w:rPr>
      </w:pPr>
    </w:p>
    <w:p w14:paraId="49318F80" w14:textId="77777777" w:rsidR="000759AA" w:rsidRPr="000759AA" w:rsidRDefault="000759AA" w:rsidP="000759AA">
      <w:pPr>
        <w:pStyle w:val="ListParagraph"/>
        <w:ind w:left="0"/>
        <w:rPr>
          <w:rFonts w:ascii="Arial" w:hAnsi="Arial" w:cs="Arial"/>
          <w:sz w:val="24"/>
          <w:szCs w:val="24"/>
        </w:rPr>
      </w:pPr>
      <w:r w:rsidRPr="000759AA">
        <w:rPr>
          <w:rFonts w:ascii="Arial" w:hAnsi="Arial" w:cs="Arial"/>
          <w:sz w:val="24"/>
          <w:szCs w:val="24"/>
        </w:rPr>
        <w:t xml:space="preserve">A community-based coalition with the aim to educate Minnesotans on the safety and health issues of cannabis use.  Resources include a summary of research published research and a toolkit for professionals seeking to educate the public and parents on cannabis use and health. </w:t>
      </w:r>
    </w:p>
    <w:p w14:paraId="0D5AF247" w14:textId="77777777" w:rsidR="000759AA" w:rsidRPr="000759AA" w:rsidRDefault="000759AA" w:rsidP="000759AA">
      <w:pPr>
        <w:rPr>
          <w:rFonts w:ascii="Arial" w:hAnsi="Arial" w:cs="Arial"/>
          <w:sz w:val="24"/>
          <w:szCs w:val="24"/>
        </w:rPr>
      </w:pPr>
      <w:r w:rsidRPr="000759AA">
        <w:rPr>
          <w:rFonts w:ascii="Arial" w:hAnsi="Arial" w:cs="Arial"/>
          <w:sz w:val="24"/>
          <w:szCs w:val="24"/>
        </w:rPr>
        <w:t xml:space="preserve">6. Steve </w:t>
      </w:r>
      <w:proofErr w:type="spellStart"/>
      <w:r w:rsidRPr="000759AA">
        <w:rPr>
          <w:rFonts w:ascii="Arial" w:hAnsi="Arial" w:cs="Arial"/>
          <w:sz w:val="24"/>
          <w:szCs w:val="24"/>
        </w:rPr>
        <w:t>Rummler</w:t>
      </w:r>
      <w:proofErr w:type="spellEnd"/>
      <w:r w:rsidRPr="000759AA">
        <w:rPr>
          <w:rFonts w:ascii="Arial" w:hAnsi="Arial" w:cs="Arial"/>
          <w:sz w:val="24"/>
          <w:szCs w:val="24"/>
        </w:rPr>
        <w:t xml:space="preserve"> HOPE </w:t>
      </w:r>
      <w:proofErr w:type="gramStart"/>
      <w:r w:rsidRPr="000759AA">
        <w:rPr>
          <w:rFonts w:ascii="Arial" w:hAnsi="Arial" w:cs="Arial"/>
          <w:sz w:val="24"/>
          <w:szCs w:val="24"/>
        </w:rPr>
        <w:t xml:space="preserve">Network  </w:t>
      </w:r>
      <w:proofErr w:type="gramEnd"/>
      <w:r w:rsidR="00DE580E">
        <w:fldChar w:fldCharType="begin"/>
      </w:r>
      <w:r w:rsidR="00DE580E">
        <w:instrText xml:space="preserve"> HYPERLINK "https://steverummlerhopenetwork.org/who-we-are/" </w:instrText>
      </w:r>
      <w:r w:rsidR="00DE580E">
        <w:fldChar w:fldCharType="separate"/>
      </w:r>
      <w:r w:rsidRPr="000759AA">
        <w:rPr>
          <w:rStyle w:val="Hyperlink"/>
          <w:rFonts w:ascii="Arial" w:hAnsi="Arial" w:cs="Arial"/>
          <w:sz w:val="24"/>
          <w:szCs w:val="24"/>
        </w:rPr>
        <w:t>https://steverummlerhopenetwork.org/who-we-are/</w:t>
      </w:r>
      <w:r w:rsidR="00DE580E">
        <w:rPr>
          <w:rStyle w:val="Hyperlink"/>
          <w:rFonts w:ascii="Arial" w:hAnsi="Arial" w:cs="Arial"/>
          <w:sz w:val="24"/>
          <w:szCs w:val="24"/>
        </w:rPr>
        <w:fldChar w:fldCharType="end"/>
      </w:r>
    </w:p>
    <w:p w14:paraId="5A63EC3D" w14:textId="2167310A" w:rsidR="000759AA" w:rsidRDefault="000759AA" w:rsidP="000759AA">
      <w:pPr>
        <w:rPr>
          <w:rFonts w:ascii="Arial" w:hAnsi="Arial" w:cs="Arial"/>
          <w:color w:val="0A0A0A"/>
          <w:sz w:val="24"/>
          <w:szCs w:val="24"/>
          <w:shd w:val="clear" w:color="auto" w:fill="FFFFFF"/>
        </w:rPr>
      </w:pPr>
      <w:r w:rsidRPr="000759AA">
        <w:rPr>
          <w:rFonts w:ascii="Arial" w:hAnsi="Arial" w:cs="Arial"/>
          <w:color w:val="0A0A0A"/>
          <w:sz w:val="24"/>
          <w:szCs w:val="24"/>
          <w:shd w:val="clear" w:color="auto" w:fill="FFFFFF"/>
        </w:rPr>
        <w:t>This resource aims to reduce opioid addiction and overdose deaths through education, advocacy, and direct action. It focuses on improving care for chronic pain, raising awareness of the opioid crisis, and providing naloxone (overdose reversal).</w:t>
      </w:r>
    </w:p>
    <w:p w14:paraId="0ED10F66" w14:textId="77777777" w:rsidR="000759AA" w:rsidRDefault="000759AA">
      <w:pPr>
        <w:rPr>
          <w:rFonts w:ascii="Arial" w:hAnsi="Arial" w:cs="Arial"/>
          <w:color w:val="0A0A0A"/>
          <w:sz w:val="24"/>
          <w:szCs w:val="24"/>
          <w:shd w:val="clear" w:color="auto" w:fill="FFFFFF"/>
        </w:rPr>
      </w:pPr>
      <w:r>
        <w:rPr>
          <w:rFonts w:ascii="Arial" w:hAnsi="Arial" w:cs="Arial"/>
          <w:color w:val="0A0A0A"/>
          <w:sz w:val="24"/>
          <w:szCs w:val="24"/>
          <w:shd w:val="clear" w:color="auto" w:fill="FFFFFF"/>
        </w:rPr>
        <w:br w:type="page"/>
      </w:r>
    </w:p>
    <w:p w14:paraId="68F5310A" w14:textId="77777777" w:rsidR="000759AA" w:rsidRPr="00DE4CA1" w:rsidRDefault="000759AA" w:rsidP="000759AA">
      <w:pPr>
        <w:rPr>
          <w:rFonts w:ascii="Arial" w:eastAsia="Aptos" w:hAnsi="Arial" w:cs="Arial"/>
          <w:b/>
          <w:kern w:val="2"/>
          <w:sz w:val="24"/>
          <w:szCs w:val="24"/>
          <w:u w:val="single"/>
          <w14:ligatures w14:val="standardContextual"/>
        </w:rPr>
      </w:pPr>
    </w:p>
    <w:p w14:paraId="677EF747" w14:textId="23E947F4" w:rsidR="00F604ED" w:rsidRPr="00DE4CA1" w:rsidRDefault="005B5FE3" w:rsidP="00CF689E">
      <w:pPr>
        <w:rPr>
          <w:rFonts w:ascii="Arial" w:hAnsi="Arial" w:cs="Arial"/>
          <w:b/>
          <w:sz w:val="24"/>
          <w:szCs w:val="24"/>
          <w:u w:val="single"/>
        </w:rPr>
      </w:pPr>
      <w:r w:rsidRPr="00DE4CA1">
        <w:rPr>
          <w:rFonts w:ascii="Arial" w:hAnsi="Arial" w:cs="Arial"/>
          <w:b/>
          <w:sz w:val="24"/>
          <w:szCs w:val="24"/>
          <w:u w:val="single"/>
        </w:rPr>
        <w:t>Local Treatment and Referral Resources</w:t>
      </w:r>
    </w:p>
    <w:p w14:paraId="0CE14D04" w14:textId="0FAD1DF4" w:rsidR="00F604ED" w:rsidRPr="00562A0B" w:rsidRDefault="00F604ED" w:rsidP="000759AA">
      <w:pPr>
        <w:rPr>
          <w:rFonts w:ascii="Arial" w:hAnsi="Arial" w:cs="Arial"/>
          <w:bCs/>
          <w:sz w:val="24"/>
          <w:szCs w:val="24"/>
        </w:rPr>
      </w:pPr>
      <w:r w:rsidRPr="00DE4CA1">
        <w:rPr>
          <w:rFonts w:ascii="Arial" w:hAnsi="Arial" w:cs="Arial"/>
          <w:bCs/>
          <w:sz w:val="24"/>
          <w:szCs w:val="24"/>
        </w:rPr>
        <w:t>When a student shows indications of a cannabis or other substance use issue, a school can play an important role in guiding the stud</w:t>
      </w:r>
      <w:r w:rsidRPr="00562A0B">
        <w:rPr>
          <w:rFonts w:ascii="Arial" w:hAnsi="Arial" w:cs="Arial"/>
          <w:bCs/>
          <w:sz w:val="24"/>
          <w:szCs w:val="24"/>
        </w:rPr>
        <w:t>ent and parent/guardian to get help.</w:t>
      </w:r>
      <w:r w:rsidR="003A274B">
        <w:rPr>
          <w:rFonts w:ascii="Arial" w:hAnsi="Arial" w:cs="Arial"/>
          <w:bCs/>
          <w:sz w:val="24"/>
          <w:szCs w:val="24"/>
        </w:rPr>
        <w:t xml:space="preserve"> A description of practice steps </w:t>
      </w:r>
      <w:proofErr w:type="gramStart"/>
      <w:r w:rsidR="003A274B">
        <w:rPr>
          <w:rFonts w:ascii="Arial" w:hAnsi="Arial" w:cs="Arial"/>
          <w:bCs/>
          <w:sz w:val="24"/>
          <w:szCs w:val="24"/>
        </w:rPr>
        <w:t>is provided</w:t>
      </w:r>
      <w:proofErr w:type="gramEnd"/>
      <w:r w:rsidR="003A274B">
        <w:rPr>
          <w:rFonts w:ascii="Arial" w:hAnsi="Arial" w:cs="Arial"/>
          <w:bCs/>
          <w:sz w:val="24"/>
          <w:szCs w:val="24"/>
        </w:rPr>
        <w:t xml:space="preserve"> below.</w:t>
      </w:r>
    </w:p>
    <w:p w14:paraId="3A544D59" w14:textId="77777777" w:rsidR="00F604ED" w:rsidRPr="00562A0B" w:rsidRDefault="00F604ED" w:rsidP="000759AA">
      <w:pPr>
        <w:rPr>
          <w:rFonts w:ascii="Arial" w:hAnsi="Arial" w:cs="Arial"/>
          <w:sz w:val="24"/>
          <w:szCs w:val="24"/>
          <w:u w:val="single"/>
        </w:rPr>
      </w:pPr>
      <w:r w:rsidRPr="00562A0B">
        <w:rPr>
          <w:rFonts w:ascii="Arial" w:hAnsi="Arial" w:cs="Arial"/>
          <w:bCs/>
          <w:sz w:val="24"/>
          <w:szCs w:val="24"/>
          <w:u w:val="single"/>
        </w:rPr>
        <w:t>First step options</w:t>
      </w:r>
    </w:p>
    <w:p w14:paraId="4F282054" w14:textId="77777777" w:rsidR="00F604ED" w:rsidRPr="00562A0B" w:rsidRDefault="00F604ED" w:rsidP="000759AA">
      <w:pPr>
        <w:rPr>
          <w:rFonts w:ascii="Arial" w:hAnsi="Arial" w:cs="Arial"/>
          <w:sz w:val="24"/>
          <w:szCs w:val="24"/>
        </w:rPr>
      </w:pPr>
      <w:r w:rsidRPr="00562A0B">
        <w:rPr>
          <w:rFonts w:ascii="Arial" w:hAnsi="Arial" w:cs="Arial"/>
          <w:bCs/>
          <w:sz w:val="24"/>
          <w:szCs w:val="24"/>
        </w:rPr>
        <w:t>Refer the student to a prevention or intervention program provided by the school, if one exists.</w:t>
      </w:r>
    </w:p>
    <w:p w14:paraId="516D1DEA" w14:textId="77777777" w:rsidR="00F604ED" w:rsidRPr="00562A0B" w:rsidRDefault="00F604ED" w:rsidP="000759AA">
      <w:pPr>
        <w:rPr>
          <w:rFonts w:ascii="Arial" w:hAnsi="Arial" w:cs="Arial"/>
          <w:sz w:val="24"/>
          <w:szCs w:val="24"/>
        </w:rPr>
      </w:pPr>
      <w:r w:rsidRPr="00562A0B">
        <w:rPr>
          <w:rFonts w:ascii="Arial" w:hAnsi="Arial" w:cs="Arial"/>
          <w:bCs/>
          <w:sz w:val="24"/>
          <w:szCs w:val="24"/>
        </w:rPr>
        <w:t xml:space="preserve">Offer the parents/guardians a list of possible referral options with the aim for the adolescent to receive professional assessment to determine the need for behavioral health services.  Here is a recommended list. </w:t>
      </w:r>
    </w:p>
    <w:p w14:paraId="62218D52" w14:textId="77777777" w:rsidR="00F604ED" w:rsidRPr="00562A0B" w:rsidRDefault="00F604ED" w:rsidP="00B24408">
      <w:pPr>
        <w:spacing w:after="240" w:line="216" w:lineRule="auto"/>
        <w:ind w:left="360"/>
        <w:rPr>
          <w:rFonts w:ascii="Arial" w:hAnsi="Arial" w:cs="Arial"/>
          <w:sz w:val="24"/>
          <w:szCs w:val="24"/>
        </w:rPr>
      </w:pPr>
      <w:proofErr w:type="gramStart"/>
      <w:r w:rsidRPr="00562A0B">
        <w:rPr>
          <w:rFonts w:ascii="Arial" w:hAnsi="Arial" w:cs="Arial"/>
          <w:bCs/>
          <w:sz w:val="24"/>
          <w:szCs w:val="24"/>
        </w:rPr>
        <w:t>contact</w:t>
      </w:r>
      <w:proofErr w:type="gramEnd"/>
      <w:r w:rsidRPr="00562A0B">
        <w:rPr>
          <w:rFonts w:ascii="Arial" w:hAnsi="Arial" w:cs="Arial"/>
          <w:bCs/>
          <w:sz w:val="24"/>
          <w:szCs w:val="24"/>
        </w:rPr>
        <w:t xml:space="preserve"> the family’s health care provider</w:t>
      </w:r>
    </w:p>
    <w:p w14:paraId="3C377189" w14:textId="77777777" w:rsidR="00F604ED" w:rsidRPr="00562A0B" w:rsidRDefault="00F604ED" w:rsidP="00B24408">
      <w:pPr>
        <w:spacing w:after="240" w:line="216" w:lineRule="auto"/>
        <w:ind w:left="360"/>
        <w:rPr>
          <w:rFonts w:ascii="Arial" w:hAnsi="Arial" w:cs="Arial"/>
          <w:sz w:val="24"/>
          <w:szCs w:val="24"/>
        </w:rPr>
      </w:pPr>
      <w:proofErr w:type="gramStart"/>
      <w:r w:rsidRPr="00562A0B">
        <w:rPr>
          <w:rFonts w:ascii="Arial" w:hAnsi="Arial" w:cs="Arial"/>
          <w:bCs/>
          <w:sz w:val="24"/>
          <w:szCs w:val="24"/>
        </w:rPr>
        <w:t>contact</w:t>
      </w:r>
      <w:proofErr w:type="gramEnd"/>
      <w:r w:rsidRPr="00562A0B">
        <w:rPr>
          <w:rFonts w:ascii="Arial" w:hAnsi="Arial" w:cs="Arial"/>
          <w:bCs/>
          <w:sz w:val="24"/>
          <w:szCs w:val="24"/>
        </w:rPr>
        <w:t xml:space="preserve"> the community mental health center </w:t>
      </w:r>
    </w:p>
    <w:p w14:paraId="360B5A14" w14:textId="719309AE" w:rsidR="00F604ED" w:rsidRPr="00562A0B" w:rsidRDefault="00F604ED" w:rsidP="00B24408">
      <w:pPr>
        <w:spacing w:after="240" w:line="216" w:lineRule="auto"/>
        <w:ind w:left="360"/>
        <w:rPr>
          <w:rFonts w:ascii="Arial" w:hAnsi="Arial" w:cs="Arial"/>
          <w:sz w:val="24"/>
          <w:szCs w:val="24"/>
        </w:rPr>
      </w:pPr>
      <w:proofErr w:type="gramStart"/>
      <w:r w:rsidRPr="00562A0B">
        <w:rPr>
          <w:rFonts w:ascii="Arial" w:hAnsi="Arial" w:cs="Arial"/>
          <w:bCs/>
          <w:sz w:val="24"/>
          <w:szCs w:val="24"/>
        </w:rPr>
        <w:t>provide</w:t>
      </w:r>
      <w:proofErr w:type="gramEnd"/>
      <w:r w:rsidRPr="00562A0B">
        <w:rPr>
          <w:rFonts w:ascii="Arial" w:hAnsi="Arial" w:cs="Arial"/>
          <w:bCs/>
          <w:sz w:val="24"/>
          <w:szCs w:val="24"/>
        </w:rPr>
        <w:t xml:space="preserve"> a list of contacts and local services (see below for more details)</w:t>
      </w:r>
      <w:r w:rsidR="00B24408">
        <w:rPr>
          <w:rFonts w:ascii="Arial" w:hAnsi="Arial" w:cs="Arial"/>
          <w:bCs/>
          <w:sz w:val="24"/>
          <w:szCs w:val="24"/>
        </w:rPr>
        <w:t>.</w:t>
      </w:r>
    </w:p>
    <w:p w14:paraId="6C8B8BC7" w14:textId="77777777" w:rsidR="00F604ED" w:rsidRPr="00562A0B" w:rsidRDefault="00F604ED" w:rsidP="007F6C07">
      <w:pPr>
        <w:rPr>
          <w:rFonts w:ascii="Arial" w:hAnsi="Arial" w:cs="Arial"/>
          <w:sz w:val="24"/>
          <w:szCs w:val="24"/>
          <w:u w:val="single"/>
        </w:rPr>
      </w:pPr>
      <w:r w:rsidRPr="00562A0B">
        <w:rPr>
          <w:rFonts w:ascii="Arial" w:hAnsi="Arial" w:cs="Arial"/>
          <w:bCs/>
          <w:sz w:val="24"/>
          <w:szCs w:val="24"/>
          <w:u w:val="single"/>
        </w:rPr>
        <w:t>Other considerations</w:t>
      </w:r>
    </w:p>
    <w:p w14:paraId="407E3B51" w14:textId="77777777" w:rsidR="00F604ED" w:rsidRPr="00562A0B" w:rsidRDefault="00F604ED" w:rsidP="007F6C07">
      <w:pPr>
        <w:rPr>
          <w:rFonts w:ascii="Arial" w:hAnsi="Arial" w:cs="Arial"/>
          <w:bCs/>
          <w:sz w:val="24"/>
          <w:szCs w:val="24"/>
        </w:rPr>
      </w:pPr>
      <w:r w:rsidRPr="00562A0B">
        <w:rPr>
          <w:rFonts w:ascii="Arial" w:hAnsi="Arial" w:cs="Arial"/>
          <w:bCs/>
          <w:sz w:val="24"/>
          <w:szCs w:val="24"/>
        </w:rPr>
        <w:t xml:space="preserve">Remind parents that if a behavioral emergency were to occur, including a suicidal crisis, call 988 or text 988lifeline.org </w:t>
      </w:r>
      <w:proofErr w:type="gramStart"/>
      <w:r w:rsidRPr="00562A0B">
        <w:rPr>
          <w:rFonts w:ascii="Arial" w:hAnsi="Arial" w:cs="Arial"/>
          <w:bCs/>
          <w:sz w:val="24"/>
          <w:szCs w:val="24"/>
        </w:rPr>
        <w:t>for free</w:t>
      </w:r>
      <w:proofErr w:type="gramEnd"/>
      <w:r w:rsidRPr="00562A0B">
        <w:rPr>
          <w:rFonts w:ascii="Arial" w:hAnsi="Arial" w:cs="Arial"/>
          <w:bCs/>
          <w:sz w:val="24"/>
          <w:szCs w:val="24"/>
        </w:rPr>
        <w:t xml:space="preserve"> and confidential support. If there </w:t>
      </w:r>
      <w:proofErr w:type="gramStart"/>
      <w:r w:rsidRPr="00562A0B">
        <w:rPr>
          <w:rFonts w:ascii="Arial" w:hAnsi="Arial" w:cs="Arial"/>
          <w:bCs/>
          <w:sz w:val="24"/>
          <w:szCs w:val="24"/>
        </w:rPr>
        <w:t>are</w:t>
      </w:r>
      <w:proofErr w:type="gramEnd"/>
      <w:r w:rsidRPr="00562A0B">
        <w:rPr>
          <w:rFonts w:ascii="Arial" w:hAnsi="Arial" w:cs="Arial"/>
          <w:bCs/>
          <w:sz w:val="24"/>
          <w:szCs w:val="24"/>
        </w:rPr>
        <w:t xml:space="preserve"> signs of an adverse reaction to medicine, including over-ingesting a THC product, call Poison Control, 800-222-1222. </w:t>
      </w:r>
    </w:p>
    <w:p w14:paraId="45B66D2A" w14:textId="77777777" w:rsidR="00F604ED" w:rsidRPr="00562A0B" w:rsidRDefault="00F604ED" w:rsidP="007F6C07">
      <w:pPr>
        <w:rPr>
          <w:rFonts w:ascii="Arial" w:hAnsi="Arial" w:cs="Arial"/>
          <w:bCs/>
          <w:sz w:val="24"/>
          <w:szCs w:val="24"/>
        </w:rPr>
      </w:pPr>
      <w:r w:rsidRPr="00562A0B">
        <w:rPr>
          <w:rFonts w:ascii="Arial" w:hAnsi="Arial" w:cs="Arial"/>
          <w:bCs/>
          <w:sz w:val="24"/>
          <w:szCs w:val="24"/>
        </w:rPr>
        <w:t>A list of recommended local behavioral services can be a helpful resource for parents. Take advantage of expertise in the school to compile this list.</w:t>
      </w:r>
    </w:p>
    <w:p w14:paraId="0286BCD4" w14:textId="77777777" w:rsidR="00F604ED" w:rsidRPr="00562A0B" w:rsidRDefault="00F604ED" w:rsidP="007F6C07">
      <w:pPr>
        <w:rPr>
          <w:rFonts w:ascii="Arial" w:hAnsi="Arial" w:cs="Arial"/>
          <w:bCs/>
          <w:sz w:val="24"/>
          <w:szCs w:val="24"/>
        </w:rPr>
      </w:pPr>
      <w:r w:rsidRPr="00562A0B">
        <w:rPr>
          <w:rFonts w:ascii="Arial" w:hAnsi="Arial" w:cs="Arial"/>
          <w:bCs/>
          <w:sz w:val="24"/>
          <w:szCs w:val="24"/>
        </w:rPr>
        <w:t xml:space="preserve">Any service on a referral list </w:t>
      </w:r>
      <w:proofErr w:type="gramStart"/>
      <w:r w:rsidRPr="00562A0B">
        <w:rPr>
          <w:rFonts w:ascii="Arial" w:hAnsi="Arial" w:cs="Arial"/>
          <w:bCs/>
          <w:sz w:val="24"/>
          <w:szCs w:val="24"/>
        </w:rPr>
        <w:t>should be characterized</w:t>
      </w:r>
      <w:proofErr w:type="gramEnd"/>
      <w:r w:rsidRPr="00562A0B">
        <w:rPr>
          <w:rFonts w:ascii="Arial" w:hAnsi="Arial" w:cs="Arial"/>
          <w:bCs/>
          <w:sz w:val="24"/>
          <w:szCs w:val="24"/>
        </w:rPr>
        <w:t xml:space="preserve"> by best practices.  Below are necessary features of an adolescent behavioral health service. </w:t>
      </w:r>
    </w:p>
    <w:p w14:paraId="0606B8F5" w14:textId="77777777" w:rsidR="00F604ED" w:rsidRPr="00562A0B" w:rsidRDefault="00F604ED" w:rsidP="007F6C07">
      <w:pPr>
        <w:rPr>
          <w:rFonts w:ascii="Arial" w:hAnsi="Arial" w:cs="Arial"/>
          <w:sz w:val="24"/>
          <w:szCs w:val="24"/>
        </w:rPr>
      </w:pPr>
      <w:r w:rsidRPr="00562A0B">
        <w:rPr>
          <w:rFonts w:ascii="Arial" w:hAnsi="Arial" w:cs="Arial"/>
          <w:bCs/>
          <w:sz w:val="24"/>
          <w:szCs w:val="24"/>
        </w:rPr>
        <w:t xml:space="preserve">Workforce </w:t>
      </w:r>
      <w:proofErr w:type="gramStart"/>
      <w:r w:rsidRPr="00562A0B">
        <w:rPr>
          <w:rFonts w:ascii="Arial" w:hAnsi="Arial" w:cs="Arial"/>
          <w:bCs/>
          <w:sz w:val="24"/>
          <w:szCs w:val="24"/>
        </w:rPr>
        <w:t>is trained</w:t>
      </w:r>
      <w:proofErr w:type="gramEnd"/>
      <w:r w:rsidRPr="00562A0B">
        <w:rPr>
          <w:rFonts w:ascii="Arial" w:hAnsi="Arial" w:cs="Arial"/>
          <w:bCs/>
          <w:sz w:val="24"/>
          <w:szCs w:val="24"/>
        </w:rPr>
        <w:t xml:space="preserve"> in adolescent assessment and treatment. </w:t>
      </w:r>
    </w:p>
    <w:p w14:paraId="4AF23B5D" w14:textId="77777777" w:rsidR="00F604ED" w:rsidRPr="00562A0B" w:rsidRDefault="00F604ED" w:rsidP="007F6C07">
      <w:pPr>
        <w:rPr>
          <w:rFonts w:ascii="Arial" w:hAnsi="Arial" w:cs="Arial"/>
          <w:sz w:val="24"/>
          <w:szCs w:val="24"/>
        </w:rPr>
      </w:pPr>
      <w:r w:rsidRPr="00562A0B">
        <w:rPr>
          <w:rFonts w:ascii="Arial" w:hAnsi="Arial" w:cs="Arial"/>
          <w:bCs/>
          <w:sz w:val="24"/>
          <w:szCs w:val="24"/>
        </w:rPr>
        <w:t>The screening and assessment process includes use of standardized measures and input from the parent/guardian.</w:t>
      </w:r>
    </w:p>
    <w:p w14:paraId="49DC3DA2" w14:textId="77777777" w:rsidR="00F604ED" w:rsidRPr="00562A0B" w:rsidRDefault="00F604ED" w:rsidP="007F6C07">
      <w:pPr>
        <w:rPr>
          <w:rFonts w:ascii="Arial" w:hAnsi="Arial" w:cs="Arial"/>
          <w:sz w:val="24"/>
          <w:szCs w:val="24"/>
        </w:rPr>
      </w:pPr>
      <w:r w:rsidRPr="00562A0B">
        <w:rPr>
          <w:rFonts w:ascii="Arial" w:hAnsi="Arial" w:cs="Arial"/>
          <w:bCs/>
          <w:sz w:val="24"/>
          <w:szCs w:val="24"/>
        </w:rPr>
        <w:t>A continuum of treatment services are offered (e.g., brief counseling, non-intensive outpatient, intensive outpatient/residential).</w:t>
      </w:r>
    </w:p>
    <w:p w14:paraId="21355F1F" w14:textId="77777777" w:rsidR="00F604ED" w:rsidRPr="00562A0B" w:rsidRDefault="00F604ED" w:rsidP="007F6C07">
      <w:pPr>
        <w:rPr>
          <w:rFonts w:ascii="Arial" w:hAnsi="Arial" w:cs="Arial"/>
          <w:sz w:val="24"/>
          <w:szCs w:val="24"/>
        </w:rPr>
      </w:pPr>
      <w:r w:rsidRPr="00562A0B">
        <w:rPr>
          <w:rFonts w:ascii="Arial" w:hAnsi="Arial" w:cs="Arial"/>
          <w:bCs/>
          <w:sz w:val="24"/>
          <w:szCs w:val="24"/>
        </w:rPr>
        <w:t>The treatment setting does not mix adolescents and adults.</w:t>
      </w:r>
    </w:p>
    <w:p w14:paraId="178EF7FD" w14:textId="77777777" w:rsidR="00F604ED" w:rsidRPr="00562A0B" w:rsidRDefault="00F604ED" w:rsidP="007F6C07">
      <w:pPr>
        <w:rPr>
          <w:rFonts w:ascii="Arial" w:hAnsi="Arial" w:cs="Arial"/>
          <w:bCs/>
          <w:sz w:val="24"/>
          <w:szCs w:val="24"/>
        </w:rPr>
      </w:pPr>
    </w:p>
    <w:p w14:paraId="121007F0" w14:textId="042211AA" w:rsidR="00F604ED" w:rsidRPr="00562A0B" w:rsidRDefault="00F604ED" w:rsidP="007F6C07">
      <w:pPr>
        <w:rPr>
          <w:rFonts w:ascii="Arial" w:hAnsi="Arial" w:cs="Arial"/>
          <w:bCs/>
          <w:sz w:val="24"/>
          <w:szCs w:val="24"/>
          <w:u w:val="single"/>
        </w:rPr>
      </w:pPr>
      <w:r w:rsidRPr="00562A0B">
        <w:rPr>
          <w:rFonts w:ascii="Arial" w:hAnsi="Arial" w:cs="Arial"/>
          <w:bCs/>
          <w:sz w:val="24"/>
          <w:szCs w:val="24"/>
          <w:u w:val="single"/>
        </w:rPr>
        <w:t xml:space="preserve">List of </w:t>
      </w:r>
      <w:r w:rsidR="007F6C07">
        <w:rPr>
          <w:rFonts w:ascii="Arial" w:hAnsi="Arial" w:cs="Arial"/>
          <w:bCs/>
          <w:sz w:val="24"/>
          <w:szCs w:val="24"/>
          <w:u w:val="single"/>
        </w:rPr>
        <w:t xml:space="preserve">suggested </w:t>
      </w:r>
      <w:r w:rsidRPr="00562A0B">
        <w:rPr>
          <w:rFonts w:ascii="Arial" w:hAnsi="Arial" w:cs="Arial"/>
          <w:bCs/>
          <w:sz w:val="24"/>
          <w:szCs w:val="24"/>
          <w:u w:val="single"/>
        </w:rPr>
        <w:t>services</w:t>
      </w:r>
      <w:r w:rsidRPr="00562A0B">
        <w:rPr>
          <w:rFonts w:ascii="Arial" w:hAnsi="Arial" w:cs="Arial"/>
          <w:bCs/>
          <w:sz w:val="24"/>
          <w:szCs w:val="24"/>
        </w:rPr>
        <w:t xml:space="preserve"> (alphabetical)</w:t>
      </w:r>
    </w:p>
    <w:p w14:paraId="0C0D2EEC" w14:textId="77777777" w:rsidR="00F604ED" w:rsidRPr="00562A0B" w:rsidRDefault="00F604ED" w:rsidP="007F6C07">
      <w:pPr>
        <w:pStyle w:val="ListParagraph"/>
        <w:ind w:left="0"/>
        <w:rPr>
          <w:rFonts w:ascii="Arial" w:hAnsi="Arial" w:cs="Arial"/>
          <w:b/>
          <w:sz w:val="24"/>
          <w:szCs w:val="24"/>
        </w:rPr>
      </w:pPr>
    </w:p>
    <w:p w14:paraId="70CDD811" w14:textId="1CA4202C" w:rsidR="00F604ED" w:rsidRPr="00562A0B" w:rsidRDefault="007F6C07" w:rsidP="007F6C07">
      <w:pPr>
        <w:pStyle w:val="ListParagraph"/>
        <w:spacing w:after="240" w:line="216" w:lineRule="auto"/>
        <w:ind w:left="0"/>
        <w:rPr>
          <w:rFonts w:ascii="Arial" w:hAnsi="Arial" w:cs="Arial"/>
          <w:bCs/>
          <w:sz w:val="24"/>
          <w:szCs w:val="24"/>
        </w:rPr>
      </w:pPr>
      <w:r>
        <w:rPr>
          <w:rFonts w:ascii="Arial" w:hAnsi="Arial" w:cs="Arial"/>
          <w:bCs/>
          <w:sz w:val="24"/>
          <w:szCs w:val="24"/>
        </w:rPr>
        <w:t xml:space="preserve">1. </w:t>
      </w:r>
      <w:proofErr w:type="spellStart"/>
      <w:r w:rsidR="00F604ED" w:rsidRPr="00562A0B">
        <w:rPr>
          <w:rFonts w:ascii="Arial" w:hAnsi="Arial" w:cs="Arial"/>
          <w:bCs/>
          <w:sz w:val="24"/>
          <w:szCs w:val="24"/>
        </w:rPr>
        <w:t>FastTrackerMN</w:t>
      </w:r>
      <w:proofErr w:type="spellEnd"/>
      <w:r w:rsidR="00F604ED" w:rsidRPr="00562A0B">
        <w:rPr>
          <w:rFonts w:ascii="Arial" w:hAnsi="Arial" w:cs="Arial"/>
          <w:bCs/>
          <w:sz w:val="24"/>
          <w:szCs w:val="24"/>
        </w:rPr>
        <w:t xml:space="preserve">   </w:t>
      </w:r>
      <w:hyperlink r:id="rId37" w:history="1">
        <w:r w:rsidR="00F604ED" w:rsidRPr="00562A0B">
          <w:rPr>
            <w:rStyle w:val="Hyperlink"/>
            <w:rFonts w:ascii="Arial" w:hAnsi="Arial" w:cs="Arial"/>
            <w:bCs/>
            <w:sz w:val="24"/>
            <w:szCs w:val="24"/>
          </w:rPr>
          <w:t>https://FastTrackerMN.org</w:t>
        </w:r>
      </w:hyperlink>
    </w:p>
    <w:p w14:paraId="23E6F731" w14:textId="77777777" w:rsidR="00F604ED" w:rsidRPr="00562A0B" w:rsidRDefault="00F604ED" w:rsidP="007F6C07">
      <w:pPr>
        <w:spacing w:after="240" w:line="216" w:lineRule="auto"/>
        <w:rPr>
          <w:rFonts w:ascii="Arial" w:hAnsi="Arial" w:cs="Arial"/>
          <w:color w:val="000000"/>
          <w:sz w:val="24"/>
          <w:szCs w:val="24"/>
          <w:shd w:val="clear" w:color="auto" w:fill="FFFFFF"/>
        </w:rPr>
      </w:pPr>
      <w:r w:rsidRPr="00562A0B">
        <w:rPr>
          <w:rFonts w:ascii="Arial" w:hAnsi="Arial" w:cs="Arial"/>
          <w:color w:val="000000"/>
          <w:sz w:val="24"/>
          <w:szCs w:val="24"/>
          <w:shd w:val="clear" w:color="auto" w:fill="FFFFFF"/>
        </w:rPr>
        <w:t>An online search tool that gives access to real time information and availability of behavioral health services and supports located in Minnesota.</w:t>
      </w:r>
    </w:p>
    <w:p w14:paraId="6EA5E5BE" w14:textId="77777777" w:rsidR="00F604ED" w:rsidRPr="00562A0B" w:rsidRDefault="00F604ED" w:rsidP="007F6C07">
      <w:pPr>
        <w:spacing w:after="240" w:line="216" w:lineRule="auto"/>
        <w:rPr>
          <w:rFonts w:ascii="Arial" w:hAnsi="Arial" w:cs="Arial"/>
          <w:b/>
          <w:bCs/>
          <w:iCs/>
          <w:sz w:val="24"/>
          <w:szCs w:val="24"/>
        </w:rPr>
      </w:pPr>
    </w:p>
    <w:p w14:paraId="5822BEE4" w14:textId="77777777" w:rsidR="00E3331D" w:rsidRDefault="00E3331D" w:rsidP="007F6C07">
      <w:pPr>
        <w:pStyle w:val="ListParagraph"/>
        <w:spacing w:after="240" w:line="216" w:lineRule="auto"/>
        <w:ind w:left="0"/>
        <w:rPr>
          <w:rFonts w:ascii="Arial" w:hAnsi="Arial" w:cs="Arial"/>
          <w:bCs/>
          <w:iCs/>
          <w:sz w:val="24"/>
          <w:szCs w:val="24"/>
        </w:rPr>
      </w:pPr>
    </w:p>
    <w:p w14:paraId="6D6BAD25" w14:textId="327BF2EA" w:rsidR="00F604ED" w:rsidRPr="00562A0B" w:rsidRDefault="007F6C07" w:rsidP="007F6C07">
      <w:pPr>
        <w:pStyle w:val="ListParagraph"/>
        <w:spacing w:after="240" w:line="216" w:lineRule="auto"/>
        <w:ind w:left="0"/>
        <w:rPr>
          <w:rFonts w:ascii="Arial" w:hAnsi="Arial" w:cs="Arial"/>
          <w:bCs/>
          <w:iCs/>
          <w:sz w:val="24"/>
          <w:szCs w:val="24"/>
        </w:rPr>
      </w:pPr>
      <w:proofErr w:type="gramStart"/>
      <w:r>
        <w:rPr>
          <w:rFonts w:ascii="Arial" w:hAnsi="Arial" w:cs="Arial"/>
          <w:bCs/>
          <w:iCs/>
          <w:sz w:val="24"/>
          <w:szCs w:val="24"/>
        </w:rPr>
        <w:t xml:space="preserve">2. </w:t>
      </w:r>
      <w:r w:rsidR="00F604ED" w:rsidRPr="00562A0B">
        <w:rPr>
          <w:rFonts w:ascii="Arial" w:hAnsi="Arial" w:cs="Arial"/>
          <w:bCs/>
          <w:iCs/>
          <w:sz w:val="24"/>
          <w:szCs w:val="24"/>
        </w:rPr>
        <w:t>First</w:t>
      </w:r>
      <w:proofErr w:type="gramEnd"/>
      <w:r w:rsidR="00F604ED" w:rsidRPr="00562A0B">
        <w:rPr>
          <w:rFonts w:ascii="Arial" w:hAnsi="Arial" w:cs="Arial"/>
          <w:bCs/>
          <w:iCs/>
          <w:sz w:val="24"/>
          <w:szCs w:val="24"/>
        </w:rPr>
        <w:t xml:space="preserve"> Call for Help (Dial 211 or toll free 800-543-7709) </w:t>
      </w:r>
    </w:p>
    <w:p w14:paraId="56DE5FD9" w14:textId="77777777" w:rsidR="00F604ED" w:rsidRPr="00562A0B" w:rsidRDefault="00F604ED" w:rsidP="007F6C07">
      <w:pPr>
        <w:pStyle w:val="ListParagraph"/>
        <w:spacing w:after="240" w:line="216" w:lineRule="auto"/>
        <w:ind w:left="0"/>
        <w:rPr>
          <w:rFonts w:ascii="Arial" w:hAnsi="Arial" w:cs="Arial"/>
          <w:bCs/>
          <w:iCs/>
          <w:sz w:val="24"/>
          <w:szCs w:val="24"/>
        </w:rPr>
      </w:pPr>
    </w:p>
    <w:p w14:paraId="2C0FE7F7" w14:textId="77777777" w:rsidR="00F604ED" w:rsidRPr="00562A0B" w:rsidRDefault="00F604ED" w:rsidP="007F6C07">
      <w:pPr>
        <w:pStyle w:val="ListParagraph"/>
        <w:spacing w:after="240" w:line="216" w:lineRule="auto"/>
        <w:ind w:left="0"/>
        <w:rPr>
          <w:rFonts w:ascii="Arial" w:hAnsi="Arial" w:cs="Arial"/>
          <w:bCs/>
          <w:iCs/>
          <w:sz w:val="24"/>
          <w:szCs w:val="24"/>
        </w:rPr>
      </w:pPr>
      <w:r w:rsidRPr="00562A0B">
        <w:rPr>
          <w:rFonts w:ascii="Arial" w:hAnsi="Arial" w:cs="Arial"/>
          <w:bCs/>
          <w:iCs/>
          <w:sz w:val="24"/>
          <w:szCs w:val="24"/>
        </w:rPr>
        <w:t xml:space="preserve">Provides free and confidential health and human services information 24/7, to connect you with Minnesota resources and information.  </w:t>
      </w:r>
    </w:p>
    <w:p w14:paraId="7942CA4A" w14:textId="77777777" w:rsidR="00F604ED" w:rsidRPr="00562A0B" w:rsidRDefault="00F604ED" w:rsidP="007F6C07">
      <w:pPr>
        <w:pStyle w:val="ListParagraph"/>
        <w:spacing w:after="240" w:line="216" w:lineRule="auto"/>
        <w:ind w:left="0"/>
        <w:rPr>
          <w:rFonts w:ascii="Arial" w:hAnsi="Arial" w:cs="Arial"/>
          <w:bCs/>
          <w:iCs/>
          <w:sz w:val="24"/>
          <w:szCs w:val="24"/>
        </w:rPr>
      </w:pPr>
    </w:p>
    <w:p w14:paraId="125777BD" w14:textId="77777777" w:rsidR="00F604ED" w:rsidRPr="00562A0B" w:rsidRDefault="00F604ED" w:rsidP="007F6C07">
      <w:pPr>
        <w:pStyle w:val="ListParagraph"/>
        <w:spacing w:after="240" w:line="216" w:lineRule="auto"/>
        <w:ind w:left="0"/>
        <w:rPr>
          <w:rFonts w:ascii="Arial" w:hAnsi="Arial" w:cs="Arial"/>
          <w:bCs/>
          <w:iCs/>
          <w:sz w:val="24"/>
          <w:szCs w:val="24"/>
        </w:rPr>
      </w:pPr>
    </w:p>
    <w:p w14:paraId="40995511" w14:textId="4D645797" w:rsidR="00F604ED" w:rsidRPr="00562A0B" w:rsidRDefault="007F6C07" w:rsidP="007F6C07">
      <w:pPr>
        <w:pStyle w:val="ListParagraph"/>
        <w:ind w:left="0"/>
        <w:rPr>
          <w:rFonts w:ascii="Arial" w:hAnsi="Arial" w:cs="Arial"/>
          <w:sz w:val="24"/>
          <w:szCs w:val="24"/>
        </w:rPr>
      </w:pPr>
      <w:r>
        <w:rPr>
          <w:rFonts w:ascii="Arial" w:hAnsi="Arial" w:cs="Arial"/>
          <w:sz w:val="24"/>
          <w:szCs w:val="24"/>
        </w:rPr>
        <w:t xml:space="preserve">3. </w:t>
      </w:r>
      <w:r w:rsidR="00F604ED" w:rsidRPr="00562A0B">
        <w:rPr>
          <w:rFonts w:ascii="Arial" w:hAnsi="Arial" w:cs="Arial"/>
          <w:sz w:val="24"/>
          <w:szCs w:val="24"/>
        </w:rPr>
        <w:t xml:space="preserve">Gobi   </w:t>
      </w:r>
      <w:hyperlink r:id="rId38" w:history="1">
        <w:r w:rsidR="00F604ED" w:rsidRPr="00562A0B">
          <w:rPr>
            <w:rStyle w:val="Hyperlink"/>
            <w:rFonts w:ascii="Arial" w:hAnsi="Arial" w:cs="Arial"/>
            <w:sz w:val="24"/>
            <w:szCs w:val="24"/>
          </w:rPr>
          <w:t>https://www.gobi.support</w:t>
        </w:r>
      </w:hyperlink>
    </w:p>
    <w:p w14:paraId="55614AFC" w14:textId="77777777" w:rsidR="00F604ED" w:rsidRPr="00562A0B" w:rsidRDefault="00F604ED" w:rsidP="007F6C07">
      <w:pPr>
        <w:rPr>
          <w:rFonts w:ascii="Arial" w:hAnsi="Arial" w:cs="Arial"/>
          <w:sz w:val="24"/>
          <w:szCs w:val="24"/>
        </w:rPr>
      </w:pPr>
      <w:r w:rsidRPr="00562A0B">
        <w:rPr>
          <w:rFonts w:ascii="Arial" w:hAnsi="Arial" w:cs="Arial"/>
          <w:sz w:val="24"/>
          <w:szCs w:val="24"/>
        </w:rPr>
        <w:t>On-line prevention program aimed at youth who have started to use substances.  Separate content for youth with co-occurring anxiety or depression issues. Includes a parent component.</w:t>
      </w:r>
    </w:p>
    <w:p w14:paraId="35FE964A" w14:textId="77777777" w:rsidR="00E3331D" w:rsidRDefault="00E3331D" w:rsidP="007F6C07">
      <w:pPr>
        <w:pStyle w:val="ListParagraph"/>
        <w:spacing w:after="0" w:line="240" w:lineRule="auto"/>
        <w:ind w:left="0"/>
        <w:rPr>
          <w:rFonts w:ascii="Arial" w:hAnsi="Arial" w:cs="Arial"/>
          <w:sz w:val="24"/>
          <w:szCs w:val="24"/>
        </w:rPr>
      </w:pPr>
    </w:p>
    <w:p w14:paraId="10868F46" w14:textId="6E510A21" w:rsidR="00F604ED" w:rsidRPr="00562A0B" w:rsidRDefault="007F6C07" w:rsidP="007F6C07">
      <w:pPr>
        <w:pStyle w:val="ListParagraph"/>
        <w:spacing w:after="0" w:line="240" w:lineRule="auto"/>
        <w:ind w:left="0"/>
        <w:rPr>
          <w:rFonts w:ascii="Arial" w:hAnsi="Arial" w:cs="Arial"/>
          <w:sz w:val="24"/>
          <w:szCs w:val="24"/>
        </w:rPr>
      </w:pPr>
      <w:r>
        <w:rPr>
          <w:rFonts w:ascii="Arial" w:hAnsi="Arial" w:cs="Arial"/>
          <w:sz w:val="24"/>
          <w:szCs w:val="24"/>
        </w:rPr>
        <w:t xml:space="preserve">4. </w:t>
      </w:r>
      <w:proofErr w:type="spellStart"/>
      <w:r w:rsidR="00F604ED" w:rsidRPr="00562A0B">
        <w:rPr>
          <w:rFonts w:ascii="Arial" w:hAnsi="Arial" w:cs="Arial"/>
          <w:sz w:val="24"/>
          <w:szCs w:val="24"/>
        </w:rPr>
        <w:t>Hazelden</w:t>
      </w:r>
      <w:proofErr w:type="spellEnd"/>
      <w:r w:rsidR="00F604ED" w:rsidRPr="00562A0B">
        <w:rPr>
          <w:rFonts w:ascii="Arial" w:hAnsi="Arial" w:cs="Arial"/>
          <w:sz w:val="24"/>
          <w:szCs w:val="24"/>
        </w:rPr>
        <w:t xml:space="preserve"> Betty Ford’s Treatment Center for Teens, Young Adults and Families</w:t>
      </w:r>
    </w:p>
    <w:p w14:paraId="15332F39" w14:textId="77777777" w:rsidR="00F604ED" w:rsidRPr="00562A0B" w:rsidRDefault="00DE580E" w:rsidP="007F6C07">
      <w:pPr>
        <w:spacing w:after="0" w:line="240" w:lineRule="auto"/>
        <w:rPr>
          <w:rStyle w:val="Hyperlink"/>
          <w:rFonts w:ascii="Arial" w:hAnsi="Arial" w:cs="Arial"/>
          <w:sz w:val="24"/>
          <w:szCs w:val="24"/>
        </w:rPr>
      </w:pPr>
      <w:hyperlink r:id="rId39" w:history="1">
        <w:r w:rsidR="00F604ED" w:rsidRPr="00562A0B">
          <w:rPr>
            <w:rStyle w:val="Hyperlink"/>
            <w:rFonts w:ascii="Arial" w:hAnsi="Arial" w:cs="Arial"/>
            <w:sz w:val="24"/>
            <w:szCs w:val="24"/>
          </w:rPr>
          <w:t>https://www.hazeldenbettyford.org/locations/plymouth</w:t>
        </w:r>
      </w:hyperlink>
    </w:p>
    <w:p w14:paraId="67A7596C" w14:textId="77777777" w:rsidR="00F604ED" w:rsidRPr="00562A0B" w:rsidRDefault="00F604ED" w:rsidP="007F6C07">
      <w:pPr>
        <w:spacing w:after="0" w:line="240" w:lineRule="auto"/>
        <w:rPr>
          <w:rFonts w:ascii="Arial" w:hAnsi="Arial" w:cs="Arial"/>
          <w:sz w:val="24"/>
          <w:szCs w:val="24"/>
        </w:rPr>
      </w:pPr>
    </w:p>
    <w:p w14:paraId="1A1E7B86" w14:textId="77777777" w:rsidR="00F604ED" w:rsidRPr="00562A0B" w:rsidRDefault="00F604ED" w:rsidP="007F6C07">
      <w:pPr>
        <w:rPr>
          <w:rFonts w:ascii="Arial" w:hAnsi="Arial" w:cs="Arial"/>
          <w:sz w:val="24"/>
          <w:szCs w:val="24"/>
        </w:rPr>
      </w:pPr>
      <w:r w:rsidRPr="00562A0B">
        <w:rPr>
          <w:rFonts w:ascii="Arial" w:hAnsi="Arial" w:cs="Arial"/>
          <w:sz w:val="24"/>
          <w:szCs w:val="24"/>
        </w:rPr>
        <w:t>Residential program located in Plymouth, MN with separate programs for teens and young adults.</w:t>
      </w:r>
    </w:p>
    <w:p w14:paraId="1E757DC0" w14:textId="77777777" w:rsidR="00F604ED" w:rsidRPr="00562A0B" w:rsidRDefault="00F604ED" w:rsidP="007F6C07">
      <w:pPr>
        <w:pStyle w:val="ListParagraph"/>
        <w:spacing w:after="240" w:line="216" w:lineRule="auto"/>
        <w:ind w:left="0"/>
        <w:rPr>
          <w:rFonts w:ascii="Arial" w:hAnsi="Arial" w:cs="Arial"/>
          <w:bCs/>
          <w:iCs/>
          <w:sz w:val="24"/>
          <w:szCs w:val="24"/>
        </w:rPr>
      </w:pPr>
    </w:p>
    <w:p w14:paraId="1C65FFD3" w14:textId="32C417C7" w:rsidR="00F604ED" w:rsidRPr="00562A0B" w:rsidRDefault="007F6C07" w:rsidP="007F6C07">
      <w:pPr>
        <w:pStyle w:val="ListParagraph"/>
        <w:ind w:left="0"/>
        <w:rPr>
          <w:rFonts w:ascii="Arial" w:hAnsi="Arial" w:cs="Arial"/>
          <w:sz w:val="24"/>
          <w:szCs w:val="24"/>
        </w:rPr>
      </w:pPr>
      <w:r>
        <w:rPr>
          <w:rFonts w:ascii="Arial" w:hAnsi="Arial" w:cs="Arial"/>
          <w:sz w:val="24"/>
          <w:szCs w:val="24"/>
        </w:rPr>
        <w:t xml:space="preserve">5. </w:t>
      </w:r>
      <w:r w:rsidR="00F604ED" w:rsidRPr="00562A0B">
        <w:rPr>
          <w:rFonts w:ascii="Arial" w:hAnsi="Arial" w:cs="Arial"/>
          <w:sz w:val="24"/>
          <w:szCs w:val="24"/>
        </w:rPr>
        <w:t xml:space="preserve">M Health Fairview Adolescent Programs   </w:t>
      </w:r>
      <w:hyperlink r:id="rId40" w:history="1">
        <w:r w:rsidR="00F604ED" w:rsidRPr="00562A0B">
          <w:rPr>
            <w:rStyle w:val="Hyperlink"/>
            <w:rFonts w:ascii="Arial" w:hAnsi="Arial" w:cs="Arial"/>
            <w:sz w:val="24"/>
            <w:szCs w:val="24"/>
          </w:rPr>
          <w:t>https://www.mhealthfairview.org/About-Us</w:t>
        </w:r>
      </w:hyperlink>
    </w:p>
    <w:p w14:paraId="70810762" w14:textId="77777777" w:rsidR="00E3331D" w:rsidRDefault="00E3331D" w:rsidP="007F6C07">
      <w:pPr>
        <w:pStyle w:val="ListParagraph"/>
        <w:spacing w:after="240" w:line="216" w:lineRule="auto"/>
        <w:ind w:left="0"/>
        <w:rPr>
          <w:rFonts w:ascii="Arial" w:hAnsi="Arial" w:cs="Arial"/>
          <w:sz w:val="24"/>
          <w:szCs w:val="24"/>
        </w:rPr>
      </w:pPr>
    </w:p>
    <w:p w14:paraId="101409A9" w14:textId="3EBCEA9B" w:rsidR="00F604ED" w:rsidRPr="00562A0B" w:rsidRDefault="00F604ED" w:rsidP="007F6C07">
      <w:pPr>
        <w:pStyle w:val="ListParagraph"/>
        <w:spacing w:after="240" w:line="216" w:lineRule="auto"/>
        <w:ind w:left="0"/>
        <w:rPr>
          <w:rFonts w:ascii="Arial" w:hAnsi="Arial" w:cs="Arial"/>
          <w:sz w:val="24"/>
          <w:szCs w:val="24"/>
        </w:rPr>
      </w:pPr>
      <w:r w:rsidRPr="00562A0B">
        <w:rPr>
          <w:rFonts w:ascii="Arial" w:hAnsi="Arial" w:cs="Arial"/>
          <w:sz w:val="24"/>
          <w:szCs w:val="24"/>
        </w:rPr>
        <w:t>A range of adolescent outpatient and residential programs located throughout the Twin Cities metro area.</w:t>
      </w:r>
    </w:p>
    <w:p w14:paraId="6BC36139" w14:textId="1818CFA0" w:rsidR="00F604ED" w:rsidRDefault="00F604ED" w:rsidP="007F6C07">
      <w:pPr>
        <w:pStyle w:val="ListParagraph"/>
        <w:spacing w:after="240" w:line="216" w:lineRule="auto"/>
        <w:ind w:left="0"/>
        <w:rPr>
          <w:rFonts w:ascii="Arial" w:hAnsi="Arial" w:cs="Arial"/>
          <w:bCs/>
          <w:iCs/>
          <w:sz w:val="24"/>
          <w:szCs w:val="24"/>
        </w:rPr>
      </w:pPr>
    </w:p>
    <w:p w14:paraId="0AE1EC38" w14:textId="77777777" w:rsidR="00E3331D" w:rsidRPr="00562A0B" w:rsidRDefault="00E3331D" w:rsidP="007F6C07">
      <w:pPr>
        <w:pStyle w:val="ListParagraph"/>
        <w:spacing w:after="240" w:line="216" w:lineRule="auto"/>
        <w:ind w:left="0"/>
        <w:rPr>
          <w:rFonts w:ascii="Arial" w:hAnsi="Arial" w:cs="Arial"/>
          <w:bCs/>
          <w:iCs/>
          <w:sz w:val="24"/>
          <w:szCs w:val="24"/>
        </w:rPr>
      </w:pPr>
    </w:p>
    <w:p w14:paraId="4175B6D3" w14:textId="77777777" w:rsidR="00F604ED" w:rsidRPr="00562A0B" w:rsidRDefault="00F604ED" w:rsidP="007F6C07">
      <w:pPr>
        <w:pStyle w:val="ListParagraph"/>
        <w:shd w:val="clear" w:color="auto" w:fill="FFFFFF"/>
        <w:spacing w:after="240" w:line="216" w:lineRule="auto"/>
        <w:ind w:left="0"/>
        <w:rPr>
          <w:rFonts w:ascii="Arial" w:hAnsi="Arial" w:cs="Arial"/>
          <w:color w:val="000000"/>
          <w:sz w:val="24"/>
          <w:szCs w:val="24"/>
        </w:rPr>
      </w:pPr>
    </w:p>
    <w:p w14:paraId="5BF3A4E0" w14:textId="4E0C3A98" w:rsidR="00F604ED" w:rsidRPr="00562A0B" w:rsidRDefault="007F6C07" w:rsidP="007F6C07">
      <w:pPr>
        <w:pStyle w:val="ListParagraph"/>
        <w:shd w:val="clear" w:color="auto" w:fill="FFFFFF"/>
        <w:spacing w:after="240" w:line="216" w:lineRule="auto"/>
        <w:ind w:left="0"/>
        <w:rPr>
          <w:rFonts w:ascii="Arial" w:hAnsi="Arial" w:cs="Arial"/>
          <w:color w:val="000000"/>
          <w:sz w:val="24"/>
          <w:szCs w:val="24"/>
        </w:rPr>
      </w:pPr>
      <w:r>
        <w:rPr>
          <w:rFonts w:ascii="Arial" w:hAnsi="Arial" w:cs="Arial"/>
          <w:color w:val="000000"/>
          <w:sz w:val="24"/>
          <w:szCs w:val="24"/>
        </w:rPr>
        <w:t xml:space="preserve">6. </w:t>
      </w:r>
      <w:r w:rsidR="00F604ED" w:rsidRPr="00562A0B">
        <w:rPr>
          <w:rFonts w:ascii="Arial" w:hAnsi="Arial" w:cs="Arial"/>
          <w:color w:val="000000"/>
          <w:sz w:val="24"/>
          <w:szCs w:val="24"/>
        </w:rPr>
        <w:t>Mental Health Collaboration Hub (</w:t>
      </w:r>
      <w:hyperlink r:id="rId41" w:history="1">
        <w:r w:rsidR="00F604ED" w:rsidRPr="00562A0B">
          <w:rPr>
            <w:rStyle w:val="Hyperlink"/>
            <w:rFonts w:ascii="Arial" w:hAnsi="Arial" w:cs="Arial"/>
            <w:sz w:val="24"/>
            <w:szCs w:val="24"/>
          </w:rPr>
          <w:t>https://mnpsychconsulthub.com/</w:t>
        </w:r>
      </w:hyperlink>
      <w:r w:rsidR="00F604ED" w:rsidRPr="00562A0B">
        <w:rPr>
          <w:rFonts w:ascii="Arial" w:hAnsi="Arial" w:cs="Arial"/>
          <w:color w:val="000000"/>
          <w:sz w:val="24"/>
          <w:szCs w:val="24"/>
        </w:rPr>
        <w:t>)</w:t>
      </w:r>
    </w:p>
    <w:p w14:paraId="2D09189E" w14:textId="77777777" w:rsidR="00F604ED" w:rsidRPr="00562A0B" w:rsidRDefault="00F604ED" w:rsidP="007F6C07">
      <w:pPr>
        <w:shd w:val="clear" w:color="auto" w:fill="FFFFFF"/>
        <w:spacing w:after="240" w:line="216" w:lineRule="auto"/>
        <w:rPr>
          <w:rFonts w:ascii="Arial" w:hAnsi="Arial" w:cs="Arial"/>
          <w:color w:val="000000"/>
          <w:sz w:val="24"/>
          <w:szCs w:val="24"/>
        </w:rPr>
      </w:pPr>
      <w:r w:rsidRPr="00562A0B">
        <w:rPr>
          <w:rFonts w:ascii="Arial" w:hAnsi="Arial" w:cs="Arial"/>
          <w:color w:val="000000"/>
          <w:sz w:val="24"/>
          <w:szCs w:val="24"/>
        </w:rPr>
        <w:t xml:space="preserve">Mental Health Collaboration Hub helps health care providers to connect youth to mental health treatment and safe living environments. </w:t>
      </w:r>
    </w:p>
    <w:p w14:paraId="510226CF" w14:textId="77777777" w:rsidR="00F604ED" w:rsidRPr="00562A0B" w:rsidRDefault="00F604ED" w:rsidP="007F6C07">
      <w:pPr>
        <w:shd w:val="clear" w:color="auto" w:fill="FFFFFF"/>
        <w:spacing w:after="240" w:line="216" w:lineRule="auto"/>
        <w:rPr>
          <w:rFonts w:ascii="Arial" w:hAnsi="Arial" w:cs="Arial"/>
          <w:color w:val="000000"/>
          <w:sz w:val="24"/>
          <w:szCs w:val="24"/>
        </w:rPr>
      </w:pPr>
    </w:p>
    <w:p w14:paraId="5A97C2FE" w14:textId="0A99FCF0" w:rsidR="00F604ED" w:rsidRPr="00562A0B" w:rsidRDefault="007F6C07" w:rsidP="007F6C07">
      <w:pPr>
        <w:pStyle w:val="ListParagraph"/>
        <w:ind w:left="0"/>
        <w:rPr>
          <w:rFonts w:ascii="Arial" w:hAnsi="Arial" w:cs="Arial"/>
          <w:sz w:val="24"/>
          <w:szCs w:val="24"/>
        </w:rPr>
      </w:pPr>
      <w:r>
        <w:rPr>
          <w:rFonts w:ascii="Arial" w:hAnsi="Arial" w:cs="Arial"/>
          <w:sz w:val="24"/>
          <w:szCs w:val="24"/>
        </w:rPr>
        <w:t xml:space="preserve">7. </w:t>
      </w:r>
      <w:r w:rsidR="00F604ED" w:rsidRPr="00562A0B">
        <w:rPr>
          <w:rFonts w:ascii="Arial" w:hAnsi="Arial" w:cs="Arial"/>
          <w:sz w:val="24"/>
          <w:szCs w:val="24"/>
        </w:rPr>
        <w:t>Minn</w:t>
      </w:r>
      <w:r w:rsidR="00802B14">
        <w:rPr>
          <w:rFonts w:ascii="Arial" w:hAnsi="Arial" w:cs="Arial"/>
          <w:sz w:val="24"/>
          <w:szCs w:val="24"/>
        </w:rPr>
        <w:t xml:space="preserve">esota Adult &amp; Teen </w:t>
      </w:r>
      <w:proofErr w:type="gramStart"/>
      <w:r w:rsidR="00802B14">
        <w:rPr>
          <w:rFonts w:ascii="Arial" w:hAnsi="Arial" w:cs="Arial"/>
          <w:sz w:val="24"/>
          <w:szCs w:val="24"/>
        </w:rPr>
        <w:t>Challenge  (</w:t>
      </w:r>
      <w:proofErr w:type="gramEnd"/>
      <w:r w:rsidR="00DE580E">
        <w:fldChar w:fldCharType="begin"/>
      </w:r>
      <w:r w:rsidR="00DE580E">
        <w:instrText xml:space="preserve"> HYPERLINK "https://www.mntc.org" </w:instrText>
      </w:r>
      <w:r w:rsidR="00DE580E">
        <w:fldChar w:fldCharType="separate"/>
      </w:r>
      <w:r w:rsidR="00F604ED" w:rsidRPr="00562A0B">
        <w:rPr>
          <w:rStyle w:val="Hyperlink"/>
          <w:rFonts w:ascii="Arial" w:hAnsi="Arial" w:cs="Arial"/>
          <w:sz w:val="24"/>
          <w:szCs w:val="24"/>
        </w:rPr>
        <w:t>https://www.mntc.org</w:t>
      </w:r>
      <w:r w:rsidR="00DE580E">
        <w:rPr>
          <w:rStyle w:val="Hyperlink"/>
          <w:rFonts w:ascii="Arial" w:hAnsi="Arial" w:cs="Arial"/>
          <w:sz w:val="24"/>
          <w:szCs w:val="24"/>
        </w:rPr>
        <w:fldChar w:fldCharType="end"/>
      </w:r>
      <w:r w:rsidR="00802B14">
        <w:rPr>
          <w:rStyle w:val="Hyperlink"/>
          <w:rFonts w:ascii="Arial" w:hAnsi="Arial" w:cs="Arial"/>
          <w:sz w:val="24"/>
          <w:szCs w:val="24"/>
        </w:rPr>
        <w:t>)</w:t>
      </w:r>
    </w:p>
    <w:p w14:paraId="0B20646A" w14:textId="77777777" w:rsidR="00F604ED" w:rsidRPr="00562A0B" w:rsidRDefault="00F604ED" w:rsidP="007F6C07">
      <w:pPr>
        <w:rPr>
          <w:rFonts w:ascii="Arial" w:hAnsi="Arial" w:cs="Arial"/>
          <w:sz w:val="24"/>
          <w:szCs w:val="24"/>
        </w:rPr>
      </w:pPr>
      <w:r w:rsidRPr="00562A0B">
        <w:rPr>
          <w:rFonts w:ascii="Arial" w:hAnsi="Arial" w:cs="Arial"/>
          <w:sz w:val="24"/>
          <w:szCs w:val="24"/>
        </w:rPr>
        <w:t>Residential treatment program for boys aged 14-18; located in Buffalo, MN.</w:t>
      </w:r>
    </w:p>
    <w:p w14:paraId="74B8FDB0" w14:textId="77777777" w:rsidR="00F604ED" w:rsidRPr="00562A0B" w:rsidRDefault="00F604ED" w:rsidP="007F6C07">
      <w:pPr>
        <w:shd w:val="clear" w:color="auto" w:fill="FFFFFF"/>
        <w:spacing w:after="240" w:line="216" w:lineRule="auto"/>
        <w:rPr>
          <w:rFonts w:ascii="Arial" w:hAnsi="Arial" w:cs="Arial"/>
          <w:color w:val="000000"/>
          <w:sz w:val="24"/>
          <w:szCs w:val="24"/>
        </w:rPr>
      </w:pPr>
    </w:p>
    <w:p w14:paraId="77E93834" w14:textId="382957F8" w:rsidR="00F604ED" w:rsidRPr="00562A0B" w:rsidRDefault="007F6C07" w:rsidP="007F6C07">
      <w:pPr>
        <w:pStyle w:val="ListParagraph"/>
        <w:shd w:val="clear" w:color="auto" w:fill="FFFFFF"/>
        <w:spacing w:after="240" w:line="216" w:lineRule="auto"/>
        <w:ind w:left="0"/>
        <w:rPr>
          <w:rFonts w:ascii="Arial" w:hAnsi="Arial" w:cs="Arial"/>
          <w:color w:val="000000"/>
          <w:sz w:val="24"/>
          <w:szCs w:val="24"/>
        </w:rPr>
      </w:pPr>
      <w:r>
        <w:rPr>
          <w:rFonts w:ascii="Arial" w:hAnsi="Arial" w:cs="Arial"/>
          <w:color w:val="000000"/>
          <w:sz w:val="24"/>
          <w:szCs w:val="24"/>
        </w:rPr>
        <w:t xml:space="preserve">8. </w:t>
      </w:r>
      <w:r w:rsidR="00F604ED" w:rsidRPr="00562A0B">
        <w:rPr>
          <w:rFonts w:ascii="Arial" w:hAnsi="Arial" w:cs="Arial"/>
          <w:color w:val="000000"/>
          <w:sz w:val="24"/>
          <w:szCs w:val="24"/>
        </w:rPr>
        <w:t>Minnesota American Academy of Pediatrics (MNAAP) (</w:t>
      </w:r>
      <w:hyperlink r:id="rId42" w:history="1">
        <w:r w:rsidR="00F604ED" w:rsidRPr="00562A0B">
          <w:rPr>
            <w:rStyle w:val="Hyperlink"/>
            <w:rFonts w:ascii="Arial" w:hAnsi="Arial" w:cs="Arial"/>
            <w:sz w:val="24"/>
            <w:szCs w:val="24"/>
          </w:rPr>
          <w:t>https://www.mnaap.org/resources</w:t>
        </w:r>
      </w:hyperlink>
      <w:r w:rsidR="00F604ED" w:rsidRPr="00562A0B">
        <w:rPr>
          <w:rFonts w:ascii="Arial" w:hAnsi="Arial" w:cs="Arial"/>
          <w:color w:val="000000"/>
          <w:sz w:val="24"/>
          <w:szCs w:val="24"/>
        </w:rPr>
        <w:t>)</w:t>
      </w:r>
    </w:p>
    <w:p w14:paraId="491E190D" w14:textId="77777777" w:rsidR="00F604ED" w:rsidRPr="00562A0B" w:rsidRDefault="00F604ED" w:rsidP="007F6C07">
      <w:pPr>
        <w:shd w:val="clear" w:color="auto" w:fill="FFFFFF"/>
        <w:spacing w:after="240" w:line="216" w:lineRule="auto"/>
        <w:rPr>
          <w:rFonts w:ascii="Arial" w:hAnsi="Arial" w:cs="Arial"/>
          <w:color w:val="000000"/>
          <w:sz w:val="24"/>
          <w:szCs w:val="24"/>
        </w:rPr>
      </w:pPr>
      <w:r w:rsidRPr="00562A0B">
        <w:rPr>
          <w:rFonts w:ascii="Arial" w:hAnsi="Arial" w:cs="Arial"/>
          <w:color w:val="000000"/>
          <w:sz w:val="24"/>
          <w:szCs w:val="24"/>
        </w:rPr>
        <w:t xml:space="preserve">MNAAP offers a range of resources (e.g., books, policy statements, </w:t>
      </w:r>
      <w:proofErr w:type="gramStart"/>
      <w:r w:rsidRPr="00562A0B">
        <w:rPr>
          <w:rFonts w:ascii="Arial" w:hAnsi="Arial" w:cs="Arial"/>
          <w:color w:val="000000"/>
          <w:sz w:val="24"/>
          <w:szCs w:val="24"/>
        </w:rPr>
        <w:t>presentations</w:t>
      </w:r>
      <w:proofErr w:type="gramEnd"/>
      <w:r w:rsidRPr="00562A0B">
        <w:rPr>
          <w:rFonts w:ascii="Arial" w:hAnsi="Arial" w:cs="Arial"/>
          <w:color w:val="000000"/>
          <w:sz w:val="24"/>
          <w:szCs w:val="24"/>
        </w:rPr>
        <w:t xml:space="preserve">) aimed improving adolescent mental health. </w:t>
      </w:r>
    </w:p>
    <w:p w14:paraId="2EE18D79" w14:textId="77777777" w:rsidR="00C123F8" w:rsidRDefault="00C123F8" w:rsidP="007F6C07">
      <w:pPr>
        <w:shd w:val="clear" w:color="auto" w:fill="FFFFFF"/>
        <w:spacing w:after="240" w:line="216" w:lineRule="auto"/>
        <w:rPr>
          <w:rFonts w:ascii="Arial" w:hAnsi="Arial" w:cs="Arial"/>
          <w:color w:val="000000"/>
          <w:sz w:val="24"/>
          <w:szCs w:val="24"/>
        </w:rPr>
      </w:pPr>
    </w:p>
    <w:p w14:paraId="246CB1BE" w14:textId="77777777" w:rsidR="000759AA" w:rsidRDefault="000759AA" w:rsidP="007F6C07">
      <w:pPr>
        <w:shd w:val="clear" w:color="auto" w:fill="FFFFFF"/>
        <w:spacing w:after="240" w:line="216" w:lineRule="auto"/>
        <w:rPr>
          <w:rFonts w:ascii="Arial" w:hAnsi="Arial" w:cs="Arial"/>
          <w:color w:val="000000"/>
          <w:sz w:val="24"/>
          <w:szCs w:val="24"/>
        </w:rPr>
      </w:pPr>
    </w:p>
    <w:p w14:paraId="5AD4832D" w14:textId="77777777" w:rsidR="000759AA" w:rsidRDefault="000759AA" w:rsidP="007F6C07">
      <w:pPr>
        <w:shd w:val="clear" w:color="auto" w:fill="FFFFFF"/>
        <w:spacing w:after="240" w:line="216" w:lineRule="auto"/>
        <w:rPr>
          <w:rFonts w:ascii="Arial" w:hAnsi="Arial" w:cs="Arial"/>
          <w:color w:val="000000"/>
          <w:sz w:val="24"/>
          <w:szCs w:val="24"/>
        </w:rPr>
      </w:pPr>
    </w:p>
    <w:p w14:paraId="673A744D" w14:textId="77777777" w:rsidR="000759AA" w:rsidRDefault="000759AA" w:rsidP="007F6C07">
      <w:pPr>
        <w:shd w:val="clear" w:color="auto" w:fill="FFFFFF"/>
        <w:spacing w:after="240" w:line="216" w:lineRule="auto"/>
        <w:rPr>
          <w:rFonts w:ascii="Arial" w:hAnsi="Arial" w:cs="Arial"/>
          <w:color w:val="000000"/>
          <w:sz w:val="24"/>
          <w:szCs w:val="24"/>
        </w:rPr>
      </w:pPr>
    </w:p>
    <w:p w14:paraId="02AA0C00" w14:textId="77777777" w:rsidR="000759AA" w:rsidRDefault="000759AA" w:rsidP="007F6C07">
      <w:pPr>
        <w:shd w:val="clear" w:color="auto" w:fill="FFFFFF"/>
        <w:spacing w:after="240" w:line="216" w:lineRule="auto"/>
        <w:rPr>
          <w:rFonts w:ascii="Arial" w:hAnsi="Arial" w:cs="Arial"/>
          <w:color w:val="000000"/>
          <w:sz w:val="24"/>
          <w:szCs w:val="24"/>
        </w:rPr>
      </w:pPr>
    </w:p>
    <w:p w14:paraId="11A69F1E" w14:textId="6A9F7721" w:rsidR="00802B14" w:rsidRPr="00802B14" w:rsidRDefault="00040F50" w:rsidP="007F6C07">
      <w:pPr>
        <w:shd w:val="clear" w:color="auto" w:fill="FFFFFF"/>
        <w:spacing w:after="240" w:line="216" w:lineRule="auto"/>
        <w:rPr>
          <w:rFonts w:ascii="Arial" w:hAnsi="Arial" w:cs="Arial"/>
          <w:color w:val="000000"/>
          <w:sz w:val="24"/>
          <w:szCs w:val="24"/>
        </w:rPr>
      </w:pPr>
      <w:r>
        <w:rPr>
          <w:rFonts w:ascii="Arial" w:hAnsi="Arial" w:cs="Arial"/>
          <w:color w:val="000000"/>
          <w:sz w:val="24"/>
          <w:szCs w:val="24"/>
        </w:rPr>
        <w:t xml:space="preserve">9. </w:t>
      </w:r>
      <w:r w:rsidRPr="00802B14">
        <w:rPr>
          <w:rFonts w:ascii="Arial" w:hAnsi="Arial" w:cs="Arial"/>
          <w:color w:val="000000"/>
          <w:sz w:val="24"/>
          <w:szCs w:val="24"/>
        </w:rPr>
        <w:t xml:space="preserve">Minnesota Department of </w:t>
      </w:r>
      <w:r w:rsidR="00802B14">
        <w:rPr>
          <w:rFonts w:ascii="Arial" w:hAnsi="Arial" w:cs="Arial"/>
          <w:color w:val="000000"/>
          <w:sz w:val="24"/>
          <w:szCs w:val="24"/>
        </w:rPr>
        <w:t>Human Services</w:t>
      </w:r>
      <w:r w:rsidR="00802B14" w:rsidRPr="00802B14">
        <w:rPr>
          <w:rFonts w:ascii="Arial" w:hAnsi="Arial" w:cs="Arial"/>
          <w:color w:val="000000"/>
          <w:sz w:val="24"/>
          <w:szCs w:val="24"/>
        </w:rPr>
        <w:t xml:space="preserve"> (</w:t>
      </w:r>
      <w:hyperlink r:id="rId43" w:history="1">
        <w:r w:rsidR="00802B14" w:rsidRPr="00802B14">
          <w:rPr>
            <w:rStyle w:val="Hyperlink"/>
            <w:rFonts w:ascii="Arial" w:hAnsi="Arial" w:cs="Arial"/>
            <w:sz w:val="24"/>
            <w:szCs w:val="24"/>
          </w:rPr>
          <w:t>Alcohol, drugs and addictions / Minnesota Department of Human Services</w:t>
        </w:r>
      </w:hyperlink>
      <w:r w:rsidR="00802B14" w:rsidRPr="00802B14">
        <w:rPr>
          <w:rFonts w:ascii="Arial" w:hAnsi="Arial" w:cs="Arial"/>
          <w:sz w:val="24"/>
          <w:szCs w:val="24"/>
        </w:rPr>
        <w:t>)</w:t>
      </w:r>
    </w:p>
    <w:p w14:paraId="5FFB0862" w14:textId="1626C5FF" w:rsidR="00802B14" w:rsidRPr="00651C06" w:rsidRDefault="00802B14" w:rsidP="007F6C07">
      <w:pPr>
        <w:shd w:val="clear" w:color="auto" w:fill="FFFFFF"/>
        <w:spacing w:after="240" w:line="216" w:lineRule="auto"/>
        <w:rPr>
          <w:rFonts w:ascii="Arial" w:hAnsi="Arial" w:cs="Arial"/>
          <w:color w:val="000000"/>
          <w:sz w:val="24"/>
          <w:szCs w:val="24"/>
        </w:rPr>
      </w:pPr>
      <w:r w:rsidRPr="00802B14">
        <w:rPr>
          <w:rFonts w:ascii="Arial" w:hAnsi="Arial" w:cs="Arial"/>
          <w:color w:val="333333"/>
          <w:sz w:val="24"/>
          <w:szCs w:val="24"/>
          <w:shd w:val="clear" w:color="auto" w:fill="FFFFFF"/>
        </w:rPr>
        <w:t xml:space="preserve">Minnesota has many types of treatment for youth and adults struggling with alcohol or other drug use.  This resource from DHS provides a range information about </w:t>
      </w:r>
      <w:proofErr w:type="gramStart"/>
      <w:r w:rsidRPr="00802B14">
        <w:rPr>
          <w:rFonts w:ascii="Arial" w:hAnsi="Arial" w:cs="Arial"/>
          <w:color w:val="333333"/>
          <w:sz w:val="24"/>
          <w:szCs w:val="24"/>
          <w:shd w:val="clear" w:color="auto" w:fill="FFFFFF"/>
        </w:rPr>
        <w:t>substan</w:t>
      </w:r>
      <w:r>
        <w:rPr>
          <w:rFonts w:ascii="Arial" w:hAnsi="Arial" w:cs="Arial"/>
          <w:color w:val="333333"/>
          <w:sz w:val="24"/>
          <w:szCs w:val="24"/>
          <w:shd w:val="clear" w:color="auto" w:fill="FFFFFF"/>
        </w:rPr>
        <w:t xml:space="preserve">ce </w:t>
      </w:r>
      <w:r w:rsidRPr="00651C06">
        <w:rPr>
          <w:rFonts w:ascii="Arial" w:hAnsi="Arial" w:cs="Arial"/>
          <w:color w:val="333333"/>
          <w:sz w:val="24"/>
          <w:szCs w:val="24"/>
          <w:shd w:val="clear" w:color="auto" w:fill="FFFFFF"/>
        </w:rPr>
        <w:t>use disorder services</w:t>
      </w:r>
      <w:proofErr w:type="gramEnd"/>
      <w:r w:rsidRPr="00651C06">
        <w:rPr>
          <w:rFonts w:ascii="Arial" w:hAnsi="Arial" w:cs="Arial"/>
          <w:color w:val="333333"/>
          <w:sz w:val="24"/>
          <w:szCs w:val="24"/>
          <w:shd w:val="clear" w:color="auto" w:fill="FFFFFF"/>
        </w:rPr>
        <w:t>, including programs and services.</w:t>
      </w:r>
    </w:p>
    <w:p w14:paraId="776E873E" w14:textId="77777777" w:rsidR="00802B14" w:rsidRPr="00651C06" w:rsidRDefault="00802B14" w:rsidP="007F6C07">
      <w:pPr>
        <w:pStyle w:val="ListParagraph"/>
        <w:shd w:val="clear" w:color="auto" w:fill="FFFFFF"/>
        <w:spacing w:after="240" w:line="216" w:lineRule="auto"/>
        <w:ind w:left="0"/>
        <w:rPr>
          <w:rFonts w:ascii="Arial" w:hAnsi="Arial" w:cs="Arial"/>
          <w:color w:val="000000"/>
          <w:sz w:val="24"/>
          <w:szCs w:val="24"/>
        </w:rPr>
      </w:pPr>
    </w:p>
    <w:p w14:paraId="6C76453D" w14:textId="516EB41F" w:rsidR="00F604ED" w:rsidRPr="00651C06" w:rsidRDefault="00802B14" w:rsidP="007F6C07">
      <w:pPr>
        <w:pStyle w:val="ListParagraph"/>
        <w:shd w:val="clear" w:color="auto" w:fill="FFFFFF"/>
        <w:spacing w:after="240" w:line="216" w:lineRule="auto"/>
        <w:ind w:left="0"/>
        <w:rPr>
          <w:rFonts w:ascii="Arial" w:hAnsi="Arial" w:cs="Arial"/>
          <w:color w:val="000000"/>
          <w:sz w:val="24"/>
          <w:szCs w:val="24"/>
        </w:rPr>
      </w:pPr>
      <w:r w:rsidRPr="00651C06">
        <w:rPr>
          <w:rFonts w:ascii="Arial" w:hAnsi="Arial" w:cs="Arial"/>
          <w:color w:val="000000"/>
          <w:sz w:val="24"/>
          <w:szCs w:val="24"/>
        </w:rPr>
        <w:t>10</w:t>
      </w:r>
      <w:r w:rsidR="007F6C07" w:rsidRPr="00651C06">
        <w:rPr>
          <w:rFonts w:ascii="Arial" w:hAnsi="Arial" w:cs="Arial"/>
          <w:color w:val="000000"/>
          <w:sz w:val="24"/>
          <w:szCs w:val="24"/>
        </w:rPr>
        <w:t xml:space="preserve">. </w:t>
      </w:r>
      <w:r w:rsidR="00F604ED" w:rsidRPr="00651C06">
        <w:rPr>
          <w:rFonts w:ascii="Arial" w:hAnsi="Arial" w:cs="Arial"/>
          <w:color w:val="000000"/>
          <w:sz w:val="24"/>
          <w:szCs w:val="24"/>
        </w:rPr>
        <w:t xml:space="preserve">Minnesota Poison Control </w:t>
      </w:r>
    </w:p>
    <w:p w14:paraId="104B19CB" w14:textId="77777777" w:rsidR="00F604ED" w:rsidRPr="00651C06" w:rsidRDefault="00F604ED" w:rsidP="007F6C07">
      <w:pPr>
        <w:shd w:val="clear" w:color="auto" w:fill="FFFFFF"/>
        <w:spacing w:after="240" w:line="216" w:lineRule="auto"/>
        <w:rPr>
          <w:rFonts w:ascii="Arial" w:hAnsi="Arial" w:cs="Arial"/>
          <w:bCs/>
          <w:color w:val="000000"/>
          <w:sz w:val="24"/>
          <w:szCs w:val="24"/>
        </w:rPr>
      </w:pPr>
      <w:r w:rsidRPr="00651C06">
        <w:rPr>
          <w:rFonts w:ascii="Arial" w:hAnsi="Arial" w:cs="Arial"/>
          <w:bCs/>
          <w:color w:val="000000"/>
          <w:sz w:val="24"/>
          <w:szCs w:val="24"/>
        </w:rPr>
        <w:t>Call 800-222-1222 if there concerns about an adverse reaction to medicine, including over-ingesting a THC product.</w:t>
      </w:r>
    </w:p>
    <w:p w14:paraId="554B53AD" w14:textId="1292F1BC" w:rsidR="00E3331D" w:rsidRPr="00651C06" w:rsidRDefault="00E3331D" w:rsidP="00E3331D">
      <w:pPr>
        <w:pStyle w:val="ListParagraph"/>
        <w:shd w:val="clear" w:color="auto" w:fill="FFFFFF"/>
        <w:spacing w:after="240" w:line="216" w:lineRule="auto"/>
        <w:ind w:left="0"/>
        <w:rPr>
          <w:rFonts w:ascii="Arial" w:hAnsi="Arial" w:cs="Arial"/>
          <w:color w:val="000000"/>
          <w:sz w:val="24"/>
          <w:szCs w:val="24"/>
        </w:rPr>
      </w:pPr>
    </w:p>
    <w:p w14:paraId="4374C400" w14:textId="2C5F03A9" w:rsidR="00F604ED" w:rsidRPr="00651C06" w:rsidRDefault="00802B14" w:rsidP="00E3331D">
      <w:pPr>
        <w:pStyle w:val="ListParagraph"/>
        <w:shd w:val="clear" w:color="auto" w:fill="FFFFFF"/>
        <w:spacing w:after="240" w:line="216" w:lineRule="auto"/>
        <w:ind w:left="0"/>
        <w:rPr>
          <w:rFonts w:ascii="Arial" w:hAnsi="Arial" w:cs="Arial"/>
          <w:color w:val="000000"/>
          <w:sz w:val="24"/>
          <w:szCs w:val="24"/>
        </w:rPr>
      </w:pPr>
      <w:r w:rsidRPr="00651C06">
        <w:rPr>
          <w:rFonts w:ascii="Arial" w:hAnsi="Arial" w:cs="Arial"/>
          <w:color w:val="000000"/>
          <w:sz w:val="24"/>
          <w:szCs w:val="24"/>
        </w:rPr>
        <w:t>11</w:t>
      </w:r>
      <w:r w:rsidR="00E3331D" w:rsidRPr="00651C06">
        <w:rPr>
          <w:rFonts w:ascii="Arial" w:hAnsi="Arial" w:cs="Arial"/>
          <w:color w:val="000000"/>
          <w:sz w:val="24"/>
          <w:szCs w:val="24"/>
        </w:rPr>
        <w:t xml:space="preserve">. </w:t>
      </w:r>
      <w:r w:rsidR="00F604ED" w:rsidRPr="00651C06">
        <w:rPr>
          <w:rFonts w:ascii="Arial" w:hAnsi="Arial" w:cs="Arial"/>
          <w:color w:val="000000"/>
          <w:sz w:val="24"/>
          <w:szCs w:val="24"/>
        </w:rPr>
        <w:t>Minnesota's Psychiatric Assistance Line (PAL) (</w:t>
      </w:r>
      <w:hyperlink r:id="rId44" w:history="1">
        <w:r w:rsidR="00F604ED" w:rsidRPr="00651C06">
          <w:rPr>
            <w:rStyle w:val="Hyperlink"/>
            <w:rFonts w:ascii="Arial" w:hAnsi="Arial" w:cs="Arial"/>
            <w:sz w:val="24"/>
            <w:szCs w:val="24"/>
          </w:rPr>
          <w:t>https://www.mnpsychconsult.com/</w:t>
        </w:r>
      </w:hyperlink>
      <w:r w:rsidR="00F604ED" w:rsidRPr="00651C06">
        <w:rPr>
          <w:rFonts w:ascii="Arial" w:hAnsi="Arial" w:cs="Arial"/>
          <w:color w:val="000000"/>
          <w:sz w:val="24"/>
          <w:szCs w:val="24"/>
        </w:rPr>
        <w:t>)</w:t>
      </w:r>
    </w:p>
    <w:p w14:paraId="71900DB0" w14:textId="77777777" w:rsidR="00F604ED" w:rsidRPr="00562A0B" w:rsidRDefault="00F604ED" w:rsidP="007F6C07">
      <w:pPr>
        <w:shd w:val="clear" w:color="auto" w:fill="FFFFFF"/>
        <w:spacing w:after="240" w:line="216" w:lineRule="auto"/>
        <w:rPr>
          <w:rFonts w:ascii="Arial" w:hAnsi="Arial" w:cs="Arial"/>
          <w:color w:val="000000"/>
          <w:sz w:val="24"/>
          <w:szCs w:val="24"/>
        </w:rPr>
      </w:pPr>
      <w:r w:rsidRPr="00651C06">
        <w:rPr>
          <w:rFonts w:ascii="Arial" w:hAnsi="Arial" w:cs="Arial"/>
          <w:color w:val="000000"/>
          <w:sz w:val="24"/>
          <w:szCs w:val="24"/>
        </w:rPr>
        <w:t>Free service available to health p</w:t>
      </w:r>
      <w:r w:rsidRPr="00562A0B">
        <w:rPr>
          <w:rFonts w:ascii="Arial" w:hAnsi="Arial" w:cs="Arial"/>
          <w:color w:val="000000"/>
          <w:sz w:val="24"/>
          <w:szCs w:val="24"/>
        </w:rPr>
        <w:t xml:space="preserve">rofessionals (not the </w:t>
      </w:r>
      <w:proofErr w:type="gramStart"/>
      <w:r w:rsidRPr="00562A0B">
        <w:rPr>
          <w:rFonts w:ascii="Arial" w:hAnsi="Arial" w:cs="Arial"/>
          <w:color w:val="000000"/>
          <w:sz w:val="24"/>
          <w:szCs w:val="24"/>
        </w:rPr>
        <w:t>general public</w:t>
      </w:r>
      <w:proofErr w:type="gramEnd"/>
      <w:r w:rsidRPr="00562A0B">
        <w:rPr>
          <w:rFonts w:ascii="Arial" w:hAnsi="Arial" w:cs="Arial"/>
          <w:color w:val="000000"/>
          <w:sz w:val="24"/>
          <w:szCs w:val="24"/>
        </w:rPr>
        <w:t xml:space="preserve">) for mental health triage and referral, or for a consultation with a Board-Certified Child and Adolescent Psychiatrist. </w:t>
      </w:r>
    </w:p>
    <w:p w14:paraId="3E6A0309" w14:textId="77777777" w:rsidR="00F604ED" w:rsidRPr="00562A0B" w:rsidRDefault="00F604ED" w:rsidP="007F6C07">
      <w:pPr>
        <w:rPr>
          <w:rFonts w:ascii="Arial" w:hAnsi="Arial" w:cs="Arial"/>
          <w:sz w:val="24"/>
          <w:szCs w:val="24"/>
        </w:rPr>
      </w:pPr>
    </w:p>
    <w:p w14:paraId="040351E8" w14:textId="2C874698" w:rsidR="00F604ED" w:rsidRPr="00562A0B" w:rsidRDefault="00802B14" w:rsidP="00E3331D">
      <w:pPr>
        <w:pStyle w:val="ListParagraph"/>
        <w:ind w:left="0"/>
        <w:rPr>
          <w:rFonts w:ascii="Arial" w:hAnsi="Arial" w:cs="Arial"/>
          <w:sz w:val="24"/>
          <w:szCs w:val="24"/>
        </w:rPr>
      </w:pPr>
      <w:r>
        <w:rPr>
          <w:rFonts w:ascii="Arial" w:hAnsi="Arial" w:cs="Arial"/>
          <w:sz w:val="24"/>
          <w:szCs w:val="24"/>
        </w:rPr>
        <w:t>12</w:t>
      </w:r>
      <w:r w:rsidR="00E3331D">
        <w:rPr>
          <w:rFonts w:ascii="Arial" w:hAnsi="Arial" w:cs="Arial"/>
          <w:sz w:val="24"/>
          <w:szCs w:val="24"/>
        </w:rPr>
        <w:t xml:space="preserve">. </w:t>
      </w:r>
      <w:r w:rsidR="00F604ED" w:rsidRPr="00562A0B">
        <w:rPr>
          <w:rFonts w:ascii="Arial" w:hAnsi="Arial" w:cs="Arial"/>
          <w:sz w:val="24"/>
          <w:szCs w:val="24"/>
        </w:rPr>
        <w:t xml:space="preserve">Newport Academy Minneapolis Outpatient Program </w:t>
      </w:r>
      <w:hyperlink r:id="rId45" w:history="1">
        <w:r w:rsidR="00F604ED" w:rsidRPr="00562A0B">
          <w:rPr>
            <w:rStyle w:val="Hyperlink"/>
            <w:rFonts w:ascii="Arial" w:hAnsi="Arial" w:cs="Arial"/>
            <w:sz w:val="24"/>
            <w:szCs w:val="24"/>
          </w:rPr>
          <w:t>https://www.newportacademy.com/locations/outpatient/minneapolis</w:t>
        </w:r>
      </w:hyperlink>
    </w:p>
    <w:p w14:paraId="0E69D866" w14:textId="77777777" w:rsidR="00F604ED" w:rsidRPr="00562A0B" w:rsidRDefault="00F604ED" w:rsidP="007F6C07">
      <w:pPr>
        <w:rPr>
          <w:rStyle w:val="Emphasis"/>
          <w:rFonts w:ascii="Arial" w:hAnsi="Arial" w:cs="Arial"/>
          <w:i w:val="0"/>
          <w:spacing w:val="-1"/>
          <w:sz w:val="24"/>
          <w:szCs w:val="24"/>
          <w:shd w:val="clear" w:color="auto" w:fill="FFFFFF"/>
        </w:rPr>
      </w:pPr>
      <w:r w:rsidRPr="00562A0B">
        <w:rPr>
          <w:rStyle w:val="Emphasis"/>
          <w:rFonts w:ascii="Arial" w:hAnsi="Arial" w:cs="Arial"/>
          <w:i w:val="0"/>
          <w:spacing w:val="-1"/>
          <w:sz w:val="24"/>
          <w:szCs w:val="24"/>
          <w:shd w:val="clear" w:color="auto" w:fill="FFFFFF"/>
        </w:rPr>
        <w:t>A residential program tailored for adolescents who are experiencing anxiety, depression or other mental health concerns.</w:t>
      </w:r>
    </w:p>
    <w:p w14:paraId="0D9F6D7E" w14:textId="77777777" w:rsidR="00F604ED" w:rsidRPr="00562A0B" w:rsidRDefault="00F604ED" w:rsidP="007F6C07">
      <w:pPr>
        <w:spacing w:after="240" w:line="216" w:lineRule="auto"/>
        <w:rPr>
          <w:rFonts w:ascii="Arial" w:hAnsi="Arial" w:cs="Arial"/>
          <w:color w:val="000000"/>
          <w:sz w:val="24"/>
          <w:szCs w:val="24"/>
        </w:rPr>
      </w:pPr>
    </w:p>
    <w:p w14:paraId="3838233C" w14:textId="10F21D5F" w:rsidR="00F604ED" w:rsidRPr="00562A0B" w:rsidRDefault="00802B14" w:rsidP="00E3331D">
      <w:pPr>
        <w:pStyle w:val="ListParagraph"/>
        <w:spacing w:after="240" w:line="216" w:lineRule="auto"/>
        <w:ind w:left="0"/>
        <w:rPr>
          <w:rFonts w:ascii="Arial" w:hAnsi="Arial" w:cs="Arial"/>
          <w:sz w:val="24"/>
          <w:szCs w:val="24"/>
        </w:rPr>
      </w:pPr>
      <w:r>
        <w:rPr>
          <w:rFonts w:ascii="Arial" w:hAnsi="Arial" w:cs="Arial"/>
          <w:sz w:val="24"/>
          <w:szCs w:val="24"/>
        </w:rPr>
        <w:t>13</w:t>
      </w:r>
      <w:r w:rsidR="00E3331D">
        <w:rPr>
          <w:rFonts w:ascii="Arial" w:hAnsi="Arial" w:cs="Arial"/>
          <w:sz w:val="24"/>
          <w:szCs w:val="24"/>
        </w:rPr>
        <w:t xml:space="preserve">. </w:t>
      </w:r>
      <w:r w:rsidR="00F604ED" w:rsidRPr="00562A0B">
        <w:rPr>
          <w:rFonts w:ascii="Arial" w:hAnsi="Arial" w:cs="Arial"/>
          <w:sz w:val="24"/>
          <w:szCs w:val="24"/>
        </w:rPr>
        <w:t xml:space="preserve">TALK: Toolkit for Adolescent Care   </w:t>
      </w:r>
      <w:hyperlink r:id="rId46" w:history="1">
        <w:r w:rsidR="00F604ED" w:rsidRPr="00562A0B">
          <w:rPr>
            <w:rStyle w:val="Hyperlink"/>
            <w:rFonts w:ascii="Arial" w:hAnsi="Arial" w:cs="Arial"/>
            <w:sz w:val="24"/>
            <w:szCs w:val="24"/>
          </w:rPr>
          <w:t>https://chyd.umn.edu/talk-toolkit-adolescent-care</w:t>
        </w:r>
      </w:hyperlink>
    </w:p>
    <w:p w14:paraId="5CAC91EE" w14:textId="4372CA06" w:rsidR="000759AA" w:rsidRDefault="00F604ED" w:rsidP="007F6C07">
      <w:pPr>
        <w:pStyle w:val="NormalWeb"/>
        <w:shd w:val="clear" w:color="auto" w:fill="FFFFFF"/>
        <w:spacing w:before="0" w:beforeAutospacing="0" w:after="240" w:afterAutospacing="0" w:line="216" w:lineRule="auto"/>
        <w:rPr>
          <w:rFonts w:ascii="Arial" w:hAnsi="Arial" w:cs="Arial"/>
          <w:color w:val="333333"/>
        </w:rPr>
      </w:pPr>
      <w:r w:rsidRPr="00562A0B">
        <w:rPr>
          <w:rFonts w:ascii="Arial" w:hAnsi="Arial" w:cs="Arial"/>
          <w:color w:val="333333"/>
        </w:rPr>
        <w:t>TALK supports primary care clinicians in providing their adolescent patients with high-quality preventive care that addresses psychosocial and sexual health topics. TALK provides training for clinicians in communication strategies for addressing sensitive topics and prevention-related sources for clinicians.</w:t>
      </w:r>
    </w:p>
    <w:p w14:paraId="25BD12BC" w14:textId="77777777" w:rsidR="000759AA" w:rsidRDefault="000759AA">
      <w:pPr>
        <w:rPr>
          <w:rFonts w:ascii="Arial" w:eastAsia="Times New Roman" w:hAnsi="Arial" w:cs="Arial"/>
          <w:color w:val="333333"/>
          <w:sz w:val="24"/>
          <w:szCs w:val="24"/>
        </w:rPr>
      </w:pPr>
      <w:r>
        <w:rPr>
          <w:rFonts w:ascii="Arial" w:hAnsi="Arial" w:cs="Arial"/>
          <w:color w:val="333333"/>
        </w:rPr>
        <w:br w:type="page"/>
      </w:r>
    </w:p>
    <w:p w14:paraId="2AB54F3A" w14:textId="77777777" w:rsidR="000759AA" w:rsidRPr="009B5C24" w:rsidRDefault="000759AA" w:rsidP="000759AA">
      <w:pPr>
        <w:ind w:left="-720"/>
        <w:rPr>
          <w:rFonts w:ascii="Arial" w:eastAsia="Aptos" w:hAnsi="Arial" w:cs="Arial"/>
          <w:b/>
          <w:kern w:val="2"/>
          <w:sz w:val="24"/>
          <w:szCs w:val="24"/>
          <w:u w:val="single"/>
          <w14:ligatures w14:val="standardContextual"/>
        </w:rPr>
      </w:pPr>
    </w:p>
    <w:p w14:paraId="08AD4029" w14:textId="51329356" w:rsidR="000759AA" w:rsidRPr="00DE4CA1" w:rsidRDefault="000759AA" w:rsidP="000759AA">
      <w:pPr>
        <w:rPr>
          <w:rFonts w:ascii="Arial" w:eastAsia="Aptos" w:hAnsi="Arial" w:cs="Arial"/>
          <w:b/>
          <w:kern w:val="2"/>
          <w:sz w:val="24"/>
          <w:szCs w:val="24"/>
          <w:u w:val="single"/>
          <w14:ligatures w14:val="standardContextual"/>
        </w:rPr>
      </w:pPr>
      <w:r w:rsidRPr="00DE4CA1">
        <w:rPr>
          <w:rFonts w:ascii="Arial" w:eastAsia="Aptos" w:hAnsi="Arial" w:cs="Arial"/>
          <w:b/>
          <w:kern w:val="2"/>
          <w:sz w:val="24"/>
          <w:szCs w:val="24"/>
          <w:u w:val="single"/>
          <w14:ligatures w14:val="standardContextual"/>
        </w:rPr>
        <w:t xml:space="preserve">Opioid Overdose Prevention, Recognition and Response </w:t>
      </w:r>
    </w:p>
    <w:p w14:paraId="7983216F" w14:textId="77777777" w:rsidR="000759AA" w:rsidRPr="00DE4CA1" w:rsidRDefault="000759AA" w:rsidP="000759AA">
      <w:pPr>
        <w:rPr>
          <w:rFonts w:ascii="Arial" w:hAnsi="Arial" w:cs="Arial"/>
          <w:b/>
          <w:bCs/>
          <w:sz w:val="24"/>
          <w:szCs w:val="24"/>
        </w:rPr>
      </w:pPr>
      <w:r w:rsidRPr="00DE4CA1">
        <w:rPr>
          <w:rFonts w:ascii="Arial" w:hAnsi="Arial" w:cs="Arial"/>
          <w:b/>
          <w:bCs/>
          <w:sz w:val="24"/>
          <w:szCs w:val="24"/>
        </w:rPr>
        <w:t xml:space="preserve">Responding to a narcotic drug overdose </w:t>
      </w:r>
    </w:p>
    <w:p w14:paraId="36A69689" w14:textId="77777777" w:rsidR="000759AA" w:rsidRDefault="000759AA" w:rsidP="000759AA">
      <w:pPr>
        <w:spacing w:before="100" w:beforeAutospacing="1" w:after="100" w:afterAutospacing="1" w:line="240" w:lineRule="auto"/>
        <w:rPr>
          <w:rFonts w:ascii="Arial" w:hAnsi="Arial" w:cs="Arial"/>
          <w:sz w:val="24"/>
          <w:szCs w:val="24"/>
        </w:rPr>
      </w:pPr>
      <w:r w:rsidRPr="00DE4CA1">
        <w:rPr>
          <w:rFonts w:ascii="Arial" w:eastAsia="Times New Roman" w:hAnsi="Arial" w:cs="Arial"/>
          <w:sz w:val="24"/>
          <w:szCs w:val="24"/>
        </w:rPr>
        <w:t xml:space="preserve">A drug overdose is a medical emergency—act quickly and be prepared to call 911 for medical help. </w:t>
      </w:r>
      <w:r w:rsidRPr="00DE4CA1">
        <w:rPr>
          <w:rFonts w:ascii="Arial" w:hAnsi="Arial" w:cs="Arial"/>
          <w:sz w:val="24"/>
          <w:szCs w:val="24"/>
        </w:rPr>
        <w:t>The following are signs that a student has consumed</w:t>
      </w:r>
      <w:r w:rsidRPr="009B5C24">
        <w:rPr>
          <w:rFonts w:ascii="Arial" w:hAnsi="Arial" w:cs="Arial"/>
          <w:sz w:val="24"/>
          <w:szCs w:val="24"/>
        </w:rPr>
        <w:t xml:space="preserve"> a narcotic substance</w:t>
      </w:r>
      <w:r>
        <w:rPr>
          <w:rFonts w:ascii="Arial" w:hAnsi="Arial" w:cs="Arial"/>
          <w:sz w:val="24"/>
          <w:szCs w:val="24"/>
        </w:rPr>
        <w:t>, and steps you can take.</w:t>
      </w:r>
    </w:p>
    <w:p w14:paraId="2FE9DF4F" w14:textId="77777777" w:rsidR="000759AA" w:rsidRPr="009B5C24" w:rsidRDefault="000759AA" w:rsidP="000759AA">
      <w:pPr>
        <w:rPr>
          <w:rFonts w:ascii="Arial" w:hAnsi="Arial" w:cs="Arial"/>
          <w:sz w:val="24"/>
          <w:szCs w:val="24"/>
        </w:rPr>
      </w:pPr>
      <w:r w:rsidRPr="000759AA">
        <w:rPr>
          <w:rFonts w:ascii="Arial" w:hAnsi="Arial" w:cs="Arial"/>
          <w:b/>
          <w:sz w:val="24"/>
          <w:szCs w:val="24"/>
        </w:rPr>
        <w:t>Signs of overdose</w:t>
      </w:r>
      <w:r w:rsidRPr="009B5C24">
        <w:rPr>
          <w:rFonts w:ascii="Arial" w:hAnsi="Arial" w:cs="Arial"/>
          <w:sz w:val="24"/>
          <w:szCs w:val="24"/>
        </w:rPr>
        <w:t xml:space="preserve"> can include:</w:t>
      </w:r>
    </w:p>
    <w:p w14:paraId="3A28B5DD" w14:textId="77777777" w:rsidR="000759AA" w:rsidRPr="009B5C24" w:rsidRDefault="000759AA" w:rsidP="00C24D12">
      <w:pPr>
        <w:numPr>
          <w:ilvl w:val="0"/>
          <w:numId w:val="17"/>
        </w:numPr>
        <w:spacing w:line="278" w:lineRule="auto"/>
        <w:rPr>
          <w:rFonts w:ascii="Arial" w:hAnsi="Arial" w:cs="Arial"/>
          <w:sz w:val="24"/>
          <w:szCs w:val="24"/>
        </w:rPr>
      </w:pPr>
      <w:r w:rsidRPr="009B5C24">
        <w:rPr>
          <w:rFonts w:ascii="Arial" w:hAnsi="Arial" w:cs="Arial"/>
          <w:sz w:val="24"/>
          <w:szCs w:val="24"/>
        </w:rPr>
        <w:t xml:space="preserve">Unconsciousness or inability to wake </w:t>
      </w:r>
    </w:p>
    <w:p w14:paraId="46D5A2CC" w14:textId="77777777" w:rsidR="000759AA" w:rsidRPr="009B5C24" w:rsidRDefault="000759AA" w:rsidP="00C24D12">
      <w:pPr>
        <w:numPr>
          <w:ilvl w:val="0"/>
          <w:numId w:val="17"/>
        </w:numPr>
        <w:spacing w:line="278" w:lineRule="auto"/>
        <w:rPr>
          <w:rFonts w:ascii="Arial" w:hAnsi="Arial" w:cs="Arial"/>
          <w:sz w:val="24"/>
          <w:szCs w:val="24"/>
        </w:rPr>
      </w:pPr>
      <w:r w:rsidRPr="009B5C24">
        <w:rPr>
          <w:rFonts w:ascii="Arial" w:hAnsi="Arial" w:cs="Arial"/>
          <w:sz w:val="24"/>
          <w:szCs w:val="24"/>
        </w:rPr>
        <w:t xml:space="preserve">Slow, shallow, or stopped breathing </w:t>
      </w:r>
    </w:p>
    <w:p w14:paraId="0CD338D7" w14:textId="77777777" w:rsidR="000759AA" w:rsidRPr="009B5C24" w:rsidRDefault="000759AA" w:rsidP="00C24D12">
      <w:pPr>
        <w:numPr>
          <w:ilvl w:val="0"/>
          <w:numId w:val="17"/>
        </w:numPr>
        <w:spacing w:line="278" w:lineRule="auto"/>
        <w:rPr>
          <w:rFonts w:ascii="Arial" w:hAnsi="Arial" w:cs="Arial"/>
          <w:sz w:val="24"/>
          <w:szCs w:val="24"/>
        </w:rPr>
      </w:pPr>
      <w:r w:rsidRPr="009B5C24">
        <w:rPr>
          <w:rFonts w:ascii="Arial" w:hAnsi="Arial" w:cs="Arial"/>
          <w:sz w:val="24"/>
          <w:szCs w:val="24"/>
        </w:rPr>
        <w:t xml:space="preserve">Blue or gray lips or fingertips </w:t>
      </w:r>
    </w:p>
    <w:p w14:paraId="1E384395" w14:textId="77777777" w:rsidR="000759AA" w:rsidRPr="009B5C24" w:rsidRDefault="000759AA" w:rsidP="00C24D12">
      <w:pPr>
        <w:numPr>
          <w:ilvl w:val="0"/>
          <w:numId w:val="17"/>
        </w:numPr>
        <w:spacing w:line="278" w:lineRule="auto"/>
        <w:rPr>
          <w:rFonts w:ascii="Arial" w:hAnsi="Arial" w:cs="Arial"/>
          <w:sz w:val="24"/>
          <w:szCs w:val="24"/>
        </w:rPr>
      </w:pPr>
      <w:r w:rsidRPr="009B5C24">
        <w:rPr>
          <w:rFonts w:ascii="Arial" w:hAnsi="Arial" w:cs="Arial"/>
          <w:sz w:val="24"/>
          <w:szCs w:val="24"/>
        </w:rPr>
        <w:t xml:space="preserve">Gurgling or choking sounds </w:t>
      </w:r>
    </w:p>
    <w:p w14:paraId="6F857CCC" w14:textId="77777777" w:rsidR="000759AA" w:rsidRPr="009B5C24" w:rsidRDefault="000759AA" w:rsidP="00C24D12">
      <w:pPr>
        <w:numPr>
          <w:ilvl w:val="0"/>
          <w:numId w:val="17"/>
        </w:numPr>
        <w:spacing w:line="278" w:lineRule="auto"/>
        <w:rPr>
          <w:rFonts w:ascii="Arial" w:hAnsi="Arial" w:cs="Arial"/>
          <w:sz w:val="24"/>
          <w:szCs w:val="24"/>
        </w:rPr>
      </w:pPr>
      <w:r w:rsidRPr="009B5C24">
        <w:rPr>
          <w:rFonts w:ascii="Arial" w:hAnsi="Arial" w:cs="Arial"/>
          <w:sz w:val="24"/>
          <w:szCs w:val="24"/>
        </w:rPr>
        <w:t xml:space="preserve">Very small “pinpoint” pupils (especially in opioid overdose) </w:t>
      </w:r>
    </w:p>
    <w:p w14:paraId="6F119DDC" w14:textId="77777777" w:rsidR="000759AA" w:rsidRPr="009B5C24" w:rsidRDefault="000759AA" w:rsidP="000759AA">
      <w:pPr>
        <w:rPr>
          <w:rFonts w:ascii="Arial" w:hAnsi="Arial" w:cs="Arial"/>
          <w:sz w:val="24"/>
          <w:szCs w:val="24"/>
        </w:rPr>
      </w:pPr>
      <w:r w:rsidRPr="009B5C24">
        <w:rPr>
          <w:rFonts w:ascii="Arial" w:hAnsi="Arial" w:cs="Arial"/>
          <w:sz w:val="24"/>
          <w:szCs w:val="24"/>
        </w:rPr>
        <w:t xml:space="preserve">Also a student that has lost verbal or visual contact with a school aide or is unable to respond to commands, shows unsteady gait, is behaving purposelessly should be considered likely to be suffering from a narcotic overdose. This student is at very high risk to lose consciousness. </w:t>
      </w:r>
    </w:p>
    <w:p w14:paraId="11E1F597" w14:textId="77777777" w:rsidR="000759AA" w:rsidRPr="009B5C24" w:rsidRDefault="000759AA" w:rsidP="000759AA">
      <w:pPr>
        <w:rPr>
          <w:rFonts w:ascii="Arial" w:hAnsi="Arial" w:cs="Arial"/>
          <w:sz w:val="24"/>
          <w:szCs w:val="24"/>
        </w:rPr>
      </w:pPr>
      <w:r w:rsidRPr="009B5C24">
        <w:rPr>
          <w:rFonts w:ascii="Arial" w:hAnsi="Arial" w:cs="Arial"/>
          <w:sz w:val="24"/>
          <w:szCs w:val="24"/>
        </w:rPr>
        <w:t xml:space="preserve">The following </w:t>
      </w:r>
      <w:r w:rsidRPr="009B5C24">
        <w:rPr>
          <w:rFonts w:ascii="Arial" w:hAnsi="Arial" w:cs="Arial"/>
          <w:b/>
          <w:sz w:val="24"/>
          <w:szCs w:val="24"/>
        </w:rPr>
        <w:t>action steps</w:t>
      </w:r>
      <w:r w:rsidRPr="009B5C24">
        <w:rPr>
          <w:rFonts w:ascii="Arial" w:hAnsi="Arial" w:cs="Arial"/>
          <w:sz w:val="24"/>
          <w:szCs w:val="24"/>
        </w:rPr>
        <w:t xml:space="preserve"> would apply to a student with these characteristics. </w:t>
      </w:r>
    </w:p>
    <w:p w14:paraId="24974E4A" w14:textId="77777777" w:rsidR="000759AA" w:rsidRPr="009B5C24" w:rsidRDefault="000759AA" w:rsidP="000759AA">
      <w:pPr>
        <w:rPr>
          <w:rFonts w:ascii="Arial" w:hAnsi="Arial" w:cs="Arial"/>
          <w:sz w:val="24"/>
          <w:szCs w:val="24"/>
        </w:rPr>
      </w:pPr>
      <w:r w:rsidRPr="009B5C24">
        <w:rPr>
          <w:rFonts w:ascii="Arial" w:hAnsi="Arial" w:cs="Arial"/>
          <w:sz w:val="24"/>
          <w:szCs w:val="24"/>
        </w:rPr>
        <w:t xml:space="preserve">First, </w:t>
      </w:r>
      <w:r w:rsidRPr="009B5C24">
        <w:rPr>
          <w:rFonts w:ascii="Arial" w:hAnsi="Arial" w:cs="Arial"/>
          <w:b/>
          <w:bCs/>
          <w:sz w:val="24"/>
          <w:szCs w:val="24"/>
        </w:rPr>
        <w:t>check responsiveness</w:t>
      </w:r>
      <w:r w:rsidRPr="009B5C24">
        <w:rPr>
          <w:rFonts w:ascii="Arial" w:hAnsi="Arial" w:cs="Arial"/>
          <w:sz w:val="24"/>
          <w:szCs w:val="24"/>
        </w:rPr>
        <w:t>. Try to wake the person by shouting their name and gently shaking them. If they do not respond, assume it is an overdose or another life-threatening emergency.</w:t>
      </w:r>
    </w:p>
    <w:p w14:paraId="5BA33BB5" w14:textId="77777777" w:rsidR="000759AA" w:rsidRPr="009B5C24" w:rsidRDefault="000759AA" w:rsidP="000759AA">
      <w:pPr>
        <w:rPr>
          <w:rFonts w:ascii="Arial" w:hAnsi="Arial" w:cs="Arial"/>
          <w:sz w:val="24"/>
          <w:szCs w:val="24"/>
        </w:rPr>
      </w:pPr>
      <w:r w:rsidRPr="009B5C24">
        <w:rPr>
          <w:rFonts w:ascii="Arial" w:hAnsi="Arial" w:cs="Arial"/>
          <w:sz w:val="24"/>
          <w:szCs w:val="24"/>
        </w:rPr>
        <w:t xml:space="preserve">Next, </w:t>
      </w:r>
      <w:r w:rsidRPr="009B5C24">
        <w:rPr>
          <w:rFonts w:ascii="Arial" w:hAnsi="Arial" w:cs="Arial"/>
          <w:b/>
          <w:bCs/>
          <w:sz w:val="24"/>
          <w:szCs w:val="24"/>
        </w:rPr>
        <w:t>call 911 immediately</w:t>
      </w:r>
      <w:r w:rsidRPr="009B5C24">
        <w:rPr>
          <w:rFonts w:ascii="Arial" w:hAnsi="Arial" w:cs="Arial"/>
          <w:sz w:val="24"/>
          <w:szCs w:val="24"/>
        </w:rPr>
        <w:t xml:space="preserve">. Tell the dispatcher the person is unresponsive and you suspect a drug overdose. If you know what substance was taken, share that information, but </w:t>
      </w:r>
      <w:proofErr w:type="gramStart"/>
      <w:r w:rsidRPr="009B5C24">
        <w:rPr>
          <w:rFonts w:ascii="Arial" w:hAnsi="Arial" w:cs="Arial"/>
          <w:sz w:val="24"/>
          <w:szCs w:val="24"/>
        </w:rPr>
        <w:t>don’t</w:t>
      </w:r>
      <w:proofErr w:type="gramEnd"/>
      <w:r w:rsidRPr="009B5C24">
        <w:rPr>
          <w:rFonts w:ascii="Arial" w:hAnsi="Arial" w:cs="Arial"/>
          <w:sz w:val="24"/>
          <w:szCs w:val="24"/>
        </w:rPr>
        <w:t xml:space="preserve"> delay the call even if you are unsure of the substance involved.</w:t>
      </w:r>
    </w:p>
    <w:p w14:paraId="20366BE4" w14:textId="77777777" w:rsidR="000759AA" w:rsidRPr="009B5C24" w:rsidRDefault="000759AA" w:rsidP="000759AA">
      <w:pPr>
        <w:rPr>
          <w:rFonts w:ascii="Arial" w:hAnsi="Arial" w:cs="Arial"/>
          <w:sz w:val="24"/>
          <w:szCs w:val="24"/>
        </w:rPr>
      </w:pPr>
      <w:r w:rsidRPr="009B5C24">
        <w:rPr>
          <w:rFonts w:ascii="Arial" w:hAnsi="Arial" w:cs="Arial"/>
          <w:sz w:val="24"/>
          <w:szCs w:val="24"/>
        </w:rPr>
        <w:t>While waiting for help:</w:t>
      </w:r>
    </w:p>
    <w:p w14:paraId="62D5DB33" w14:textId="77777777" w:rsidR="000759AA" w:rsidRPr="009B5C24" w:rsidRDefault="000759AA" w:rsidP="000759AA">
      <w:pPr>
        <w:rPr>
          <w:rFonts w:ascii="Arial" w:hAnsi="Arial" w:cs="Arial"/>
          <w:sz w:val="24"/>
          <w:szCs w:val="24"/>
        </w:rPr>
      </w:pPr>
      <w:r w:rsidRPr="009B5C24">
        <w:rPr>
          <w:rFonts w:ascii="Arial" w:hAnsi="Arial" w:cs="Arial"/>
          <w:sz w:val="24"/>
          <w:szCs w:val="24"/>
        </w:rPr>
        <w:t>Check breathing and pulse.</w:t>
      </w:r>
    </w:p>
    <w:p w14:paraId="41471768" w14:textId="77777777" w:rsidR="000759AA" w:rsidRPr="009B5C24" w:rsidRDefault="000759AA" w:rsidP="000759AA">
      <w:pPr>
        <w:rPr>
          <w:rFonts w:ascii="Arial" w:hAnsi="Arial" w:cs="Arial"/>
          <w:sz w:val="24"/>
          <w:szCs w:val="24"/>
        </w:rPr>
      </w:pPr>
      <w:r w:rsidRPr="009B5C24">
        <w:rPr>
          <w:rFonts w:ascii="Arial" w:hAnsi="Arial" w:cs="Arial"/>
          <w:b/>
          <w:bCs/>
          <w:sz w:val="24"/>
          <w:szCs w:val="24"/>
        </w:rPr>
        <w:t>Check for a pulse</w:t>
      </w:r>
      <w:r w:rsidRPr="009B5C24">
        <w:rPr>
          <w:rFonts w:ascii="Arial" w:hAnsi="Arial" w:cs="Arial"/>
          <w:sz w:val="24"/>
          <w:szCs w:val="24"/>
        </w:rPr>
        <w:t xml:space="preserve">:  If a pulse can be felt at the neck or at the wrist than proceed with rescue breathing. If there is no pulse then begin Cardiopulmonary resuscitation. </w:t>
      </w:r>
    </w:p>
    <w:p w14:paraId="5F59CF7D" w14:textId="77777777" w:rsidR="000759AA" w:rsidRPr="009B5C24" w:rsidRDefault="000759AA" w:rsidP="000759AA">
      <w:pPr>
        <w:rPr>
          <w:rFonts w:ascii="Arial" w:hAnsi="Arial" w:cs="Arial"/>
          <w:sz w:val="24"/>
          <w:szCs w:val="24"/>
        </w:rPr>
      </w:pPr>
      <w:r w:rsidRPr="009B5C24">
        <w:rPr>
          <w:rFonts w:ascii="Arial" w:hAnsi="Arial" w:cs="Arial"/>
          <w:b/>
          <w:bCs/>
          <w:sz w:val="24"/>
          <w:szCs w:val="24"/>
        </w:rPr>
        <w:t>Check breathing.</w:t>
      </w:r>
      <w:r w:rsidRPr="009B5C24">
        <w:rPr>
          <w:rFonts w:ascii="Arial" w:hAnsi="Arial" w:cs="Arial"/>
          <w:sz w:val="24"/>
          <w:szCs w:val="24"/>
        </w:rPr>
        <w:t xml:space="preserve"> If they are not breathing or breathing is very slow/irregular, start rescue breathing if you know how. </w:t>
      </w:r>
    </w:p>
    <w:p w14:paraId="1379DF08" w14:textId="77777777" w:rsidR="000759AA" w:rsidRPr="009B5C24" w:rsidRDefault="000759AA" w:rsidP="00C24D12">
      <w:pPr>
        <w:numPr>
          <w:ilvl w:val="0"/>
          <w:numId w:val="15"/>
        </w:numPr>
        <w:spacing w:line="278" w:lineRule="auto"/>
        <w:rPr>
          <w:rFonts w:ascii="Arial" w:hAnsi="Arial" w:cs="Arial"/>
          <w:sz w:val="24"/>
          <w:szCs w:val="24"/>
        </w:rPr>
      </w:pPr>
      <w:r w:rsidRPr="009B5C24">
        <w:rPr>
          <w:rFonts w:ascii="Arial" w:hAnsi="Arial" w:cs="Arial"/>
          <w:b/>
          <w:bCs/>
          <w:sz w:val="24"/>
          <w:szCs w:val="24"/>
        </w:rPr>
        <w:t xml:space="preserve">How to check a </w:t>
      </w:r>
      <w:proofErr w:type="gramStart"/>
      <w:r w:rsidRPr="009B5C24">
        <w:rPr>
          <w:rFonts w:ascii="Arial" w:hAnsi="Arial" w:cs="Arial"/>
          <w:b/>
          <w:bCs/>
          <w:sz w:val="24"/>
          <w:szCs w:val="24"/>
        </w:rPr>
        <w:t>person’s</w:t>
      </w:r>
      <w:proofErr w:type="gramEnd"/>
      <w:r w:rsidRPr="009B5C24">
        <w:rPr>
          <w:rFonts w:ascii="Arial" w:hAnsi="Arial" w:cs="Arial"/>
          <w:b/>
          <w:bCs/>
          <w:sz w:val="24"/>
          <w:szCs w:val="24"/>
        </w:rPr>
        <w:t xml:space="preserve"> breathing: </w:t>
      </w:r>
      <w:r w:rsidRPr="009B5C24">
        <w:rPr>
          <w:rFonts w:ascii="Arial" w:hAnsi="Arial" w:cs="Arial"/>
          <w:sz w:val="24"/>
          <w:szCs w:val="24"/>
        </w:rPr>
        <w:t>Observe movement of the student’s chest. Little movement or infrequent movement or gasping are signs that rescue breathing may be necessary</w:t>
      </w:r>
      <w:r w:rsidRPr="009B5C24">
        <w:rPr>
          <w:rFonts w:ascii="Arial" w:hAnsi="Arial" w:cs="Arial"/>
          <w:b/>
          <w:bCs/>
          <w:sz w:val="24"/>
          <w:szCs w:val="24"/>
        </w:rPr>
        <w:t xml:space="preserve">. </w:t>
      </w:r>
    </w:p>
    <w:p w14:paraId="456DE99B" w14:textId="77777777" w:rsidR="000759AA" w:rsidRPr="009B5C24" w:rsidRDefault="000759AA" w:rsidP="000759AA">
      <w:pPr>
        <w:rPr>
          <w:rFonts w:ascii="Arial" w:hAnsi="Arial" w:cs="Arial"/>
          <w:b/>
          <w:bCs/>
          <w:sz w:val="24"/>
          <w:szCs w:val="24"/>
        </w:rPr>
      </w:pPr>
      <w:r w:rsidRPr="009B5C24">
        <w:rPr>
          <w:rFonts w:ascii="Arial" w:hAnsi="Arial" w:cs="Arial"/>
          <w:b/>
          <w:bCs/>
          <w:sz w:val="24"/>
          <w:szCs w:val="24"/>
        </w:rPr>
        <w:t>What is rescue breathing?</w:t>
      </w:r>
    </w:p>
    <w:p w14:paraId="24A7C5E3" w14:textId="77777777" w:rsidR="000759AA" w:rsidRPr="009B5C24" w:rsidRDefault="000759AA" w:rsidP="00C24D12">
      <w:pPr>
        <w:numPr>
          <w:ilvl w:val="0"/>
          <w:numId w:val="15"/>
        </w:numPr>
        <w:spacing w:line="278" w:lineRule="auto"/>
        <w:rPr>
          <w:rFonts w:ascii="Arial" w:hAnsi="Arial" w:cs="Arial"/>
          <w:sz w:val="24"/>
          <w:szCs w:val="24"/>
        </w:rPr>
      </w:pPr>
      <w:r w:rsidRPr="009B5C24">
        <w:rPr>
          <w:rFonts w:ascii="Arial" w:hAnsi="Arial" w:cs="Arial"/>
          <w:b/>
          <w:bCs/>
          <w:sz w:val="24"/>
          <w:szCs w:val="24"/>
        </w:rPr>
        <w:t>Rescue breathing</w:t>
      </w:r>
      <w:r w:rsidRPr="009B5C24">
        <w:rPr>
          <w:rFonts w:ascii="Arial" w:hAnsi="Arial" w:cs="Arial"/>
          <w:sz w:val="24"/>
          <w:szCs w:val="24"/>
        </w:rPr>
        <w:t xml:space="preserve"> (also called </w:t>
      </w:r>
      <w:r w:rsidRPr="009B5C24">
        <w:rPr>
          <w:rFonts w:ascii="Arial" w:hAnsi="Arial" w:cs="Arial"/>
          <w:b/>
          <w:bCs/>
          <w:sz w:val="24"/>
          <w:szCs w:val="24"/>
        </w:rPr>
        <w:t>mouth-to-mouth ventilation</w:t>
      </w:r>
      <w:r w:rsidRPr="009B5C24">
        <w:rPr>
          <w:rFonts w:ascii="Arial" w:hAnsi="Arial" w:cs="Arial"/>
          <w:sz w:val="24"/>
          <w:szCs w:val="24"/>
        </w:rPr>
        <w:t xml:space="preserve">) is an emergency technique used </w:t>
      </w:r>
      <w:proofErr w:type="gramStart"/>
      <w:r w:rsidRPr="009B5C24">
        <w:rPr>
          <w:rFonts w:ascii="Arial" w:hAnsi="Arial" w:cs="Arial"/>
          <w:sz w:val="24"/>
          <w:szCs w:val="24"/>
        </w:rPr>
        <w:t xml:space="preserve">when someone </w:t>
      </w:r>
      <w:r w:rsidRPr="009B5C24">
        <w:rPr>
          <w:rFonts w:ascii="Arial" w:hAnsi="Arial" w:cs="Arial"/>
          <w:b/>
          <w:bCs/>
          <w:sz w:val="24"/>
          <w:szCs w:val="24"/>
        </w:rPr>
        <w:t>is not breathing or not breathing adequately</w:t>
      </w:r>
      <w:r w:rsidRPr="009B5C24">
        <w:rPr>
          <w:rFonts w:ascii="Arial" w:hAnsi="Arial" w:cs="Arial"/>
          <w:sz w:val="24"/>
          <w:szCs w:val="24"/>
        </w:rPr>
        <w:t>,</w:t>
      </w:r>
      <w:proofErr w:type="gramEnd"/>
      <w:r w:rsidRPr="009B5C24">
        <w:rPr>
          <w:rFonts w:ascii="Arial" w:hAnsi="Arial" w:cs="Arial"/>
          <w:sz w:val="24"/>
          <w:szCs w:val="24"/>
        </w:rPr>
        <w:t xml:space="preserve"> </w:t>
      </w:r>
      <w:r w:rsidRPr="009B5C24">
        <w:rPr>
          <w:rFonts w:ascii="Arial" w:hAnsi="Arial" w:cs="Arial"/>
          <w:sz w:val="24"/>
          <w:szCs w:val="24"/>
        </w:rPr>
        <w:lastRenderedPageBreak/>
        <w:t xml:space="preserve">but </w:t>
      </w:r>
      <w:r w:rsidRPr="009B5C24">
        <w:rPr>
          <w:rFonts w:ascii="Arial" w:hAnsi="Arial" w:cs="Arial"/>
          <w:b/>
          <w:bCs/>
          <w:sz w:val="24"/>
          <w:szCs w:val="24"/>
        </w:rPr>
        <w:t>may still have a pulse</w:t>
      </w:r>
      <w:r w:rsidRPr="009B5C24">
        <w:rPr>
          <w:rFonts w:ascii="Arial" w:hAnsi="Arial" w:cs="Arial"/>
          <w:sz w:val="24"/>
          <w:szCs w:val="24"/>
        </w:rPr>
        <w:t xml:space="preserve">. The goal is to </w:t>
      </w:r>
      <w:r w:rsidRPr="009B5C24">
        <w:rPr>
          <w:rFonts w:ascii="Arial" w:hAnsi="Arial" w:cs="Arial"/>
          <w:b/>
          <w:bCs/>
          <w:sz w:val="24"/>
          <w:szCs w:val="24"/>
        </w:rPr>
        <w:t>supply oxygen to the lungs</w:t>
      </w:r>
      <w:r w:rsidRPr="009B5C24">
        <w:rPr>
          <w:rFonts w:ascii="Arial" w:hAnsi="Arial" w:cs="Arial"/>
          <w:sz w:val="24"/>
          <w:szCs w:val="24"/>
        </w:rPr>
        <w:t xml:space="preserve"> until normal breathing returns or more advanced care arrives.</w:t>
      </w:r>
    </w:p>
    <w:p w14:paraId="535F627E" w14:textId="77777777" w:rsidR="000759AA" w:rsidRPr="009B5C24" w:rsidRDefault="000759AA" w:rsidP="00C24D12">
      <w:pPr>
        <w:numPr>
          <w:ilvl w:val="0"/>
          <w:numId w:val="15"/>
        </w:numPr>
        <w:spacing w:line="278" w:lineRule="auto"/>
        <w:rPr>
          <w:rFonts w:ascii="Arial" w:hAnsi="Arial" w:cs="Arial"/>
          <w:b/>
          <w:bCs/>
          <w:sz w:val="24"/>
          <w:szCs w:val="24"/>
        </w:rPr>
      </w:pPr>
      <w:r w:rsidRPr="009B5C24">
        <w:rPr>
          <w:rFonts w:ascii="Arial" w:hAnsi="Arial" w:cs="Arial"/>
          <w:b/>
          <w:bCs/>
          <w:sz w:val="24"/>
          <w:szCs w:val="24"/>
        </w:rPr>
        <w:t>Rescue breathing techniques:</w:t>
      </w:r>
    </w:p>
    <w:p w14:paraId="0D524B20" w14:textId="77777777" w:rsidR="000759AA" w:rsidRPr="009B5C24" w:rsidRDefault="000759AA" w:rsidP="00C24D12">
      <w:pPr>
        <w:numPr>
          <w:ilvl w:val="0"/>
          <w:numId w:val="15"/>
        </w:numPr>
        <w:tabs>
          <w:tab w:val="clear" w:pos="720"/>
          <w:tab w:val="num" w:pos="1080"/>
        </w:tabs>
        <w:spacing w:line="278" w:lineRule="auto"/>
        <w:ind w:left="1080"/>
        <w:rPr>
          <w:rFonts w:ascii="Arial" w:hAnsi="Arial" w:cs="Arial"/>
          <w:sz w:val="24"/>
          <w:szCs w:val="24"/>
        </w:rPr>
      </w:pPr>
      <w:r w:rsidRPr="009B5C24">
        <w:rPr>
          <w:rFonts w:ascii="Arial" w:hAnsi="Arial" w:cs="Arial"/>
          <w:b/>
          <w:bCs/>
          <w:sz w:val="24"/>
          <w:szCs w:val="24"/>
        </w:rPr>
        <w:t>Open the airway</w:t>
      </w:r>
      <w:r w:rsidRPr="009B5C24">
        <w:rPr>
          <w:rFonts w:ascii="Arial" w:hAnsi="Arial" w:cs="Arial"/>
          <w:sz w:val="24"/>
          <w:szCs w:val="24"/>
        </w:rPr>
        <w:t>: Tilt the head back and lift the chin.</w:t>
      </w:r>
    </w:p>
    <w:p w14:paraId="2918CBD0" w14:textId="77777777" w:rsidR="000759AA" w:rsidRPr="009B5C24" w:rsidRDefault="000759AA" w:rsidP="00C24D12">
      <w:pPr>
        <w:numPr>
          <w:ilvl w:val="0"/>
          <w:numId w:val="15"/>
        </w:numPr>
        <w:tabs>
          <w:tab w:val="clear" w:pos="720"/>
          <w:tab w:val="num" w:pos="1080"/>
        </w:tabs>
        <w:spacing w:line="278" w:lineRule="auto"/>
        <w:ind w:left="1080"/>
        <w:rPr>
          <w:rFonts w:ascii="Arial" w:hAnsi="Arial" w:cs="Arial"/>
          <w:b/>
          <w:bCs/>
          <w:sz w:val="24"/>
          <w:szCs w:val="24"/>
        </w:rPr>
      </w:pPr>
      <w:r w:rsidRPr="009B5C24">
        <w:rPr>
          <w:rFonts w:ascii="Arial" w:hAnsi="Arial" w:cs="Arial"/>
          <w:b/>
          <w:bCs/>
          <w:sz w:val="24"/>
          <w:szCs w:val="24"/>
        </w:rPr>
        <w:t xml:space="preserve">Pinch the nose closed </w:t>
      </w:r>
    </w:p>
    <w:p w14:paraId="374FC574" w14:textId="77777777" w:rsidR="000759AA" w:rsidRPr="009B5C24" w:rsidRDefault="000759AA" w:rsidP="00C24D12">
      <w:pPr>
        <w:numPr>
          <w:ilvl w:val="0"/>
          <w:numId w:val="15"/>
        </w:numPr>
        <w:tabs>
          <w:tab w:val="clear" w:pos="720"/>
          <w:tab w:val="num" w:pos="1080"/>
        </w:tabs>
        <w:spacing w:line="278" w:lineRule="auto"/>
        <w:ind w:left="1080"/>
        <w:rPr>
          <w:rFonts w:ascii="Arial" w:hAnsi="Arial" w:cs="Arial"/>
          <w:b/>
          <w:bCs/>
          <w:sz w:val="24"/>
          <w:szCs w:val="24"/>
        </w:rPr>
      </w:pPr>
      <w:r w:rsidRPr="009B5C24">
        <w:rPr>
          <w:rFonts w:ascii="Arial" w:hAnsi="Arial" w:cs="Arial"/>
          <w:b/>
          <w:bCs/>
          <w:sz w:val="24"/>
          <w:szCs w:val="24"/>
        </w:rPr>
        <w:t xml:space="preserve">Seal your mouth over theirs </w:t>
      </w:r>
    </w:p>
    <w:p w14:paraId="0A56B348" w14:textId="77777777" w:rsidR="000759AA" w:rsidRPr="009B5C24" w:rsidRDefault="000759AA" w:rsidP="00C24D12">
      <w:pPr>
        <w:numPr>
          <w:ilvl w:val="0"/>
          <w:numId w:val="15"/>
        </w:numPr>
        <w:tabs>
          <w:tab w:val="clear" w:pos="720"/>
          <w:tab w:val="num" w:pos="1080"/>
        </w:tabs>
        <w:spacing w:line="278" w:lineRule="auto"/>
        <w:ind w:left="1080"/>
        <w:rPr>
          <w:rFonts w:ascii="Arial" w:hAnsi="Arial" w:cs="Arial"/>
          <w:sz w:val="24"/>
          <w:szCs w:val="24"/>
        </w:rPr>
      </w:pPr>
      <w:r w:rsidRPr="009B5C24">
        <w:rPr>
          <w:rFonts w:ascii="Arial" w:hAnsi="Arial" w:cs="Arial"/>
          <w:sz w:val="24"/>
          <w:szCs w:val="24"/>
        </w:rPr>
        <w:t xml:space="preserve">Early teen or </w:t>
      </w:r>
      <w:proofErr w:type="spellStart"/>
      <w:r w:rsidRPr="009B5C24">
        <w:rPr>
          <w:rFonts w:ascii="Arial" w:hAnsi="Arial" w:cs="Arial"/>
          <w:sz w:val="24"/>
          <w:szCs w:val="24"/>
        </w:rPr>
        <w:t>prepubertal</w:t>
      </w:r>
      <w:proofErr w:type="spellEnd"/>
      <w:r w:rsidRPr="009B5C24">
        <w:rPr>
          <w:rFonts w:ascii="Arial" w:hAnsi="Arial" w:cs="Arial"/>
          <w:sz w:val="24"/>
          <w:szCs w:val="24"/>
        </w:rPr>
        <w:t xml:space="preserve"> youth-Give </w:t>
      </w:r>
      <w:r w:rsidRPr="009B5C24">
        <w:rPr>
          <w:rFonts w:ascii="Arial" w:hAnsi="Arial" w:cs="Arial"/>
          <w:b/>
          <w:bCs/>
          <w:sz w:val="24"/>
          <w:szCs w:val="24"/>
        </w:rPr>
        <w:t>1 breath every 3–5 seconds</w:t>
      </w:r>
      <w:r w:rsidRPr="009B5C24">
        <w:rPr>
          <w:rFonts w:ascii="Arial" w:hAnsi="Arial" w:cs="Arial"/>
          <w:sz w:val="24"/>
          <w:szCs w:val="24"/>
        </w:rPr>
        <w:t xml:space="preserve"> (12–20 breaths/min) slower rate (10-12 breaths/min) if they are an older teen.</w:t>
      </w:r>
    </w:p>
    <w:p w14:paraId="3B289737" w14:textId="77777777" w:rsidR="000759AA" w:rsidRPr="009B5C24" w:rsidRDefault="000759AA" w:rsidP="00C24D12">
      <w:pPr>
        <w:numPr>
          <w:ilvl w:val="0"/>
          <w:numId w:val="15"/>
        </w:numPr>
        <w:tabs>
          <w:tab w:val="clear" w:pos="720"/>
          <w:tab w:val="num" w:pos="1080"/>
        </w:tabs>
        <w:spacing w:line="278" w:lineRule="auto"/>
        <w:ind w:left="1080"/>
        <w:rPr>
          <w:rFonts w:ascii="Arial" w:hAnsi="Arial" w:cs="Arial"/>
          <w:sz w:val="24"/>
          <w:szCs w:val="24"/>
        </w:rPr>
      </w:pPr>
      <w:r w:rsidRPr="009B5C24">
        <w:rPr>
          <w:rFonts w:ascii="Arial" w:hAnsi="Arial" w:cs="Arial"/>
          <w:sz w:val="24"/>
          <w:szCs w:val="24"/>
        </w:rPr>
        <w:t xml:space="preserve">Each breath should make the chest rise </w:t>
      </w:r>
    </w:p>
    <w:p w14:paraId="1F3DEC74" w14:textId="77777777" w:rsidR="000759AA" w:rsidRPr="009B5C24" w:rsidRDefault="000759AA" w:rsidP="00C24D12">
      <w:pPr>
        <w:numPr>
          <w:ilvl w:val="0"/>
          <w:numId w:val="15"/>
        </w:numPr>
        <w:tabs>
          <w:tab w:val="clear" w:pos="720"/>
          <w:tab w:val="num" w:pos="1080"/>
        </w:tabs>
        <w:spacing w:line="278" w:lineRule="auto"/>
        <w:ind w:left="1080"/>
        <w:rPr>
          <w:rFonts w:ascii="Arial" w:hAnsi="Arial" w:cs="Arial"/>
          <w:sz w:val="24"/>
          <w:szCs w:val="24"/>
        </w:rPr>
      </w:pPr>
      <w:r w:rsidRPr="009B5C24">
        <w:rPr>
          <w:rFonts w:ascii="Arial" w:hAnsi="Arial" w:cs="Arial"/>
          <w:sz w:val="24"/>
          <w:szCs w:val="24"/>
        </w:rPr>
        <w:t xml:space="preserve">If the chest does </w:t>
      </w:r>
      <w:r w:rsidRPr="009B5C24">
        <w:rPr>
          <w:rFonts w:ascii="Arial" w:hAnsi="Arial" w:cs="Arial"/>
          <w:b/>
          <w:bCs/>
          <w:sz w:val="24"/>
          <w:szCs w:val="24"/>
        </w:rPr>
        <w:t>not rise</w:t>
      </w:r>
      <w:r w:rsidRPr="009B5C24">
        <w:rPr>
          <w:rFonts w:ascii="Arial" w:hAnsi="Arial" w:cs="Arial"/>
          <w:sz w:val="24"/>
          <w:szCs w:val="24"/>
        </w:rPr>
        <w:t xml:space="preserve">, reposition the airway and try again </w:t>
      </w:r>
    </w:p>
    <w:p w14:paraId="25A4DEF5" w14:textId="77777777" w:rsidR="000759AA" w:rsidRPr="009B5C24" w:rsidRDefault="000759AA" w:rsidP="00C24D12">
      <w:pPr>
        <w:numPr>
          <w:ilvl w:val="0"/>
          <w:numId w:val="15"/>
        </w:numPr>
        <w:tabs>
          <w:tab w:val="clear" w:pos="720"/>
          <w:tab w:val="num" w:pos="1080"/>
        </w:tabs>
        <w:spacing w:line="278" w:lineRule="auto"/>
        <w:ind w:left="1080"/>
        <w:rPr>
          <w:rFonts w:ascii="Arial" w:hAnsi="Arial" w:cs="Arial"/>
          <w:sz w:val="24"/>
          <w:szCs w:val="24"/>
        </w:rPr>
      </w:pPr>
      <w:r w:rsidRPr="009B5C24">
        <w:rPr>
          <w:rFonts w:ascii="Arial" w:hAnsi="Arial" w:cs="Arial"/>
          <w:b/>
          <w:bCs/>
          <w:sz w:val="24"/>
          <w:szCs w:val="24"/>
        </w:rPr>
        <w:t>Recheck pulse every 2 minutes</w:t>
      </w:r>
      <w:r w:rsidRPr="009B5C24">
        <w:rPr>
          <w:rFonts w:ascii="Arial" w:hAnsi="Arial" w:cs="Arial"/>
          <w:sz w:val="24"/>
          <w:szCs w:val="24"/>
        </w:rPr>
        <w:t xml:space="preserve"> </w:t>
      </w:r>
    </w:p>
    <w:p w14:paraId="410A150D" w14:textId="77777777" w:rsidR="000759AA" w:rsidRPr="009B5C24" w:rsidRDefault="000759AA" w:rsidP="00C24D12">
      <w:pPr>
        <w:numPr>
          <w:ilvl w:val="0"/>
          <w:numId w:val="15"/>
        </w:numPr>
        <w:spacing w:line="278" w:lineRule="auto"/>
        <w:rPr>
          <w:rFonts w:ascii="Arial" w:hAnsi="Arial" w:cs="Arial"/>
          <w:sz w:val="24"/>
          <w:szCs w:val="24"/>
        </w:rPr>
      </w:pPr>
      <w:r w:rsidRPr="009B5C24">
        <w:rPr>
          <w:rFonts w:ascii="Arial" w:hAnsi="Arial" w:cs="Arial"/>
          <w:sz w:val="24"/>
          <w:szCs w:val="24"/>
        </w:rPr>
        <w:t xml:space="preserve">If the person </w:t>
      </w:r>
      <w:r w:rsidRPr="009B5C24">
        <w:rPr>
          <w:rFonts w:ascii="Arial" w:hAnsi="Arial" w:cs="Arial"/>
          <w:b/>
          <w:bCs/>
          <w:sz w:val="24"/>
          <w:szCs w:val="24"/>
        </w:rPr>
        <w:t>loses their pulse</w:t>
      </w:r>
      <w:r w:rsidRPr="009B5C24">
        <w:rPr>
          <w:rFonts w:ascii="Arial" w:hAnsi="Arial" w:cs="Arial"/>
          <w:sz w:val="24"/>
          <w:szCs w:val="24"/>
        </w:rPr>
        <w:t xml:space="preserve">, switch to </w:t>
      </w:r>
      <w:r w:rsidRPr="009B5C24">
        <w:rPr>
          <w:rFonts w:ascii="Arial" w:hAnsi="Arial" w:cs="Arial"/>
          <w:b/>
          <w:bCs/>
          <w:sz w:val="24"/>
          <w:szCs w:val="24"/>
        </w:rPr>
        <w:t>CPR (chest compressions + breaths)</w:t>
      </w:r>
    </w:p>
    <w:p w14:paraId="3AD66878" w14:textId="77777777" w:rsidR="000759AA" w:rsidRPr="009B5C24" w:rsidRDefault="000759AA" w:rsidP="000759AA">
      <w:pPr>
        <w:ind w:left="360"/>
        <w:rPr>
          <w:rFonts w:ascii="Arial" w:hAnsi="Arial" w:cs="Arial"/>
          <w:sz w:val="24"/>
          <w:szCs w:val="24"/>
        </w:rPr>
      </w:pPr>
      <w:r w:rsidRPr="009B5C24">
        <w:rPr>
          <w:rFonts w:ascii="Arial" w:hAnsi="Arial" w:cs="Arial"/>
          <w:sz w:val="24"/>
          <w:szCs w:val="24"/>
        </w:rPr>
        <w:t xml:space="preserve">If you have access to </w:t>
      </w:r>
      <w:r w:rsidRPr="009B5C24">
        <w:rPr>
          <w:rFonts w:ascii="Arial" w:hAnsi="Arial" w:cs="Arial"/>
          <w:b/>
          <w:bCs/>
          <w:sz w:val="24"/>
          <w:szCs w:val="24"/>
        </w:rPr>
        <w:t>naloxone (</w:t>
      </w:r>
      <w:proofErr w:type="spellStart"/>
      <w:r w:rsidRPr="009B5C24">
        <w:rPr>
          <w:rFonts w:ascii="Arial" w:hAnsi="Arial" w:cs="Arial"/>
          <w:b/>
          <w:bCs/>
          <w:sz w:val="24"/>
          <w:szCs w:val="24"/>
        </w:rPr>
        <w:t>Narcan</w:t>
      </w:r>
      <w:proofErr w:type="spellEnd"/>
      <w:r w:rsidRPr="009B5C24">
        <w:rPr>
          <w:rFonts w:ascii="Arial" w:hAnsi="Arial" w:cs="Arial"/>
          <w:b/>
          <w:bCs/>
          <w:sz w:val="24"/>
          <w:szCs w:val="24"/>
        </w:rPr>
        <w:t>)</w:t>
      </w:r>
      <w:r w:rsidRPr="009B5C24">
        <w:rPr>
          <w:rFonts w:ascii="Arial" w:hAnsi="Arial" w:cs="Arial"/>
          <w:sz w:val="24"/>
          <w:szCs w:val="24"/>
        </w:rPr>
        <w:t xml:space="preserve"> and suspect opioids (like fentanyl, heroin, or prescription pain pills), administer it right away. It can reverse an opioid overdose temporarily. </w:t>
      </w:r>
    </w:p>
    <w:p w14:paraId="4E7287C7" w14:textId="77777777" w:rsidR="000759AA" w:rsidRPr="009B5C24" w:rsidRDefault="000759AA" w:rsidP="00C24D12">
      <w:pPr>
        <w:numPr>
          <w:ilvl w:val="0"/>
          <w:numId w:val="15"/>
        </w:numPr>
        <w:spacing w:line="278" w:lineRule="auto"/>
        <w:rPr>
          <w:rFonts w:ascii="Arial" w:hAnsi="Arial" w:cs="Arial"/>
          <w:sz w:val="24"/>
          <w:szCs w:val="24"/>
        </w:rPr>
      </w:pPr>
      <w:r w:rsidRPr="009B5C24">
        <w:rPr>
          <w:rFonts w:ascii="Arial" w:hAnsi="Arial" w:cs="Arial"/>
          <w:b/>
          <w:bCs/>
          <w:sz w:val="24"/>
          <w:szCs w:val="24"/>
        </w:rPr>
        <w:t>Place the person on their side (recovery position)</w:t>
      </w:r>
      <w:r w:rsidRPr="009B5C24">
        <w:rPr>
          <w:rFonts w:ascii="Arial" w:hAnsi="Arial" w:cs="Arial"/>
          <w:sz w:val="24"/>
          <w:szCs w:val="24"/>
        </w:rPr>
        <w:t xml:space="preserve"> if they are breathing, to prevent choking if they vomit. </w:t>
      </w:r>
    </w:p>
    <w:p w14:paraId="1ACFC260" w14:textId="77777777" w:rsidR="000759AA" w:rsidRPr="009B5C24" w:rsidRDefault="000759AA" w:rsidP="00C24D12">
      <w:pPr>
        <w:numPr>
          <w:ilvl w:val="0"/>
          <w:numId w:val="15"/>
        </w:numPr>
        <w:spacing w:line="278" w:lineRule="auto"/>
        <w:rPr>
          <w:rFonts w:ascii="Arial" w:hAnsi="Arial" w:cs="Arial"/>
          <w:sz w:val="24"/>
          <w:szCs w:val="24"/>
        </w:rPr>
      </w:pPr>
      <w:r w:rsidRPr="009B5C24">
        <w:rPr>
          <w:rFonts w:ascii="Arial" w:hAnsi="Arial" w:cs="Arial"/>
          <w:b/>
          <w:bCs/>
          <w:sz w:val="24"/>
          <w:szCs w:val="24"/>
        </w:rPr>
        <w:t>Stay with them</w:t>
      </w:r>
      <w:r w:rsidRPr="009B5C24">
        <w:rPr>
          <w:rFonts w:ascii="Arial" w:hAnsi="Arial" w:cs="Arial"/>
          <w:sz w:val="24"/>
          <w:szCs w:val="24"/>
        </w:rPr>
        <w:t xml:space="preserve"> and monitor breathing until emergency responders arrive. </w:t>
      </w:r>
    </w:p>
    <w:p w14:paraId="2F6091A0" w14:textId="77777777" w:rsidR="000759AA" w:rsidRPr="009B5C24" w:rsidRDefault="000759AA" w:rsidP="000759AA">
      <w:pPr>
        <w:rPr>
          <w:rFonts w:ascii="Arial" w:hAnsi="Arial" w:cs="Arial"/>
          <w:b/>
          <w:sz w:val="24"/>
          <w:szCs w:val="24"/>
        </w:rPr>
      </w:pPr>
      <w:r w:rsidRPr="009B5C24">
        <w:rPr>
          <w:rFonts w:ascii="Arial" w:hAnsi="Arial" w:cs="Arial"/>
          <w:b/>
          <w:sz w:val="24"/>
          <w:szCs w:val="24"/>
        </w:rPr>
        <w:t>Avoid the following:</w:t>
      </w:r>
    </w:p>
    <w:p w14:paraId="26BF7C2C" w14:textId="77777777" w:rsidR="000759AA" w:rsidRPr="009B5C24" w:rsidRDefault="000759AA" w:rsidP="00C24D12">
      <w:pPr>
        <w:numPr>
          <w:ilvl w:val="0"/>
          <w:numId w:val="16"/>
        </w:numPr>
        <w:spacing w:line="278" w:lineRule="auto"/>
        <w:rPr>
          <w:rFonts w:ascii="Arial" w:hAnsi="Arial" w:cs="Arial"/>
          <w:sz w:val="24"/>
          <w:szCs w:val="24"/>
        </w:rPr>
      </w:pPr>
      <w:r w:rsidRPr="009B5C24">
        <w:rPr>
          <w:rFonts w:ascii="Arial" w:hAnsi="Arial" w:cs="Arial"/>
          <w:sz w:val="24"/>
          <w:szCs w:val="24"/>
        </w:rPr>
        <w:t xml:space="preserve">Giving them food or drink </w:t>
      </w:r>
    </w:p>
    <w:p w14:paraId="1B0B5DAF" w14:textId="77777777" w:rsidR="000759AA" w:rsidRPr="009B5C24" w:rsidRDefault="000759AA" w:rsidP="00C24D12">
      <w:pPr>
        <w:numPr>
          <w:ilvl w:val="0"/>
          <w:numId w:val="16"/>
        </w:numPr>
        <w:spacing w:line="278" w:lineRule="auto"/>
        <w:rPr>
          <w:rFonts w:ascii="Arial" w:hAnsi="Arial" w:cs="Arial"/>
          <w:sz w:val="24"/>
          <w:szCs w:val="24"/>
        </w:rPr>
      </w:pPr>
      <w:r w:rsidRPr="009B5C24">
        <w:rPr>
          <w:rFonts w:ascii="Arial" w:hAnsi="Arial" w:cs="Arial"/>
          <w:sz w:val="24"/>
          <w:szCs w:val="24"/>
        </w:rPr>
        <w:t xml:space="preserve">Trying to make them “walk it off” or sleep it off </w:t>
      </w:r>
    </w:p>
    <w:p w14:paraId="1E15B0CF" w14:textId="77777777" w:rsidR="000759AA" w:rsidRPr="009B5C24" w:rsidRDefault="000759AA" w:rsidP="00C24D12">
      <w:pPr>
        <w:numPr>
          <w:ilvl w:val="0"/>
          <w:numId w:val="16"/>
        </w:numPr>
        <w:spacing w:line="278" w:lineRule="auto"/>
        <w:rPr>
          <w:rFonts w:ascii="Arial" w:hAnsi="Arial" w:cs="Arial"/>
          <w:sz w:val="24"/>
          <w:szCs w:val="24"/>
        </w:rPr>
      </w:pPr>
      <w:r w:rsidRPr="009B5C24">
        <w:rPr>
          <w:rFonts w:ascii="Arial" w:hAnsi="Arial" w:cs="Arial"/>
          <w:sz w:val="24"/>
          <w:szCs w:val="24"/>
        </w:rPr>
        <w:t xml:space="preserve">Leaving them alone </w:t>
      </w:r>
    </w:p>
    <w:p w14:paraId="412CAB73" w14:textId="77777777" w:rsidR="000759AA" w:rsidRDefault="000759AA" w:rsidP="000759AA">
      <w:pPr>
        <w:rPr>
          <w:rFonts w:ascii="Arial" w:hAnsi="Arial" w:cs="Arial"/>
          <w:b/>
          <w:bCs/>
          <w:sz w:val="24"/>
          <w:szCs w:val="24"/>
        </w:rPr>
      </w:pPr>
    </w:p>
    <w:p w14:paraId="69BA21BB" w14:textId="77777777" w:rsidR="000759AA" w:rsidRPr="009B5C24" w:rsidRDefault="000759AA" w:rsidP="000759AA">
      <w:pPr>
        <w:rPr>
          <w:rFonts w:ascii="Arial" w:hAnsi="Arial" w:cs="Arial"/>
          <w:b/>
          <w:bCs/>
          <w:sz w:val="24"/>
          <w:szCs w:val="24"/>
        </w:rPr>
      </w:pPr>
      <w:r>
        <w:rPr>
          <w:rFonts w:ascii="Arial" w:hAnsi="Arial" w:cs="Arial"/>
          <w:b/>
          <w:bCs/>
          <w:sz w:val="24"/>
          <w:szCs w:val="24"/>
        </w:rPr>
        <w:t xml:space="preserve">Background: </w:t>
      </w:r>
      <w:r w:rsidRPr="009B5C24">
        <w:rPr>
          <w:rFonts w:ascii="Arial" w:hAnsi="Arial" w:cs="Arial"/>
          <w:b/>
          <w:bCs/>
          <w:sz w:val="24"/>
          <w:szCs w:val="24"/>
        </w:rPr>
        <w:t xml:space="preserve">The range of opioid activity in narcotic products </w:t>
      </w:r>
    </w:p>
    <w:p w14:paraId="24AD03AA" w14:textId="77777777" w:rsidR="000759AA" w:rsidRPr="00695551" w:rsidRDefault="000759AA" w:rsidP="000759AA">
      <w:pPr>
        <w:rPr>
          <w:rFonts w:ascii="Arial" w:hAnsi="Arial" w:cs="Arial"/>
          <w:sz w:val="24"/>
        </w:rPr>
      </w:pPr>
      <w:r w:rsidRPr="00695551">
        <w:rPr>
          <w:rFonts w:ascii="Arial" w:hAnsi="Arial" w:cs="Arial"/>
          <w:sz w:val="24"/>
        </w:rPr>
        <w:t xml:space="preserve">Addictive substances vary in lethality, withdrawal, and overdose risk, with opioids being the most dangerous. Fentanyl is 50–100 times more potent than morphine and is responsible for most opioid overdose deaths, while </w:t>
      </w:r>
      <w:proofErr w:type="spellStart"/>
      <w:r w:rsidRPr="00695551">
        <w:rPr>
          <w:rFonts w:ascii="Arial" w:hAnsi="Arial" w:cs="Arial"/>
          <w:sz w:val="24"/>
        </w:rPr>
        <w:t>carfentanil</w:t>
      </w:r>
      <w:proofErr w:type="spellEnd"/>
      <w:r w:rsidRPr="00695551">
        <w:rPr>
          <w:rFonts w:ascii="Arial" w:hAnsi="Arial" w:cs="Arial"/>
          <w:sz w:val="24"/>
        </w:rPr>
        <w:t xml:space="preserve"> is about 10,000 times stronger.</w:t>
      </w:r>
    </w:p>
    <w:p w14:paraId="1C72467C" w14:textId="77777777" w:rsidR="000759AA" w:rsidRPr="00695551" w:rsidRDefault="000759AA" w:rsidP="000759AA">
      <w:pPr>
        <w:rPr>
          <w:rFonts w:ascii="Arial" w:hAnsi="Arial" w:cs="Arial"/>
          <w:sz w:val="24"/>
        </w:rPr>
      </w:pPr>
      <w:r w:rsidRPr="00695551">
        <w:rPr>
          <w:rFonts w:ascii="Arial" w:hAnsi="Arial" w:cs="Arial"/>
          <w:sz w:val="24"/>
        </w:rPr>
        <w:t>Although opioids range in potency, even lower-potency drugs can be fatal at high doses. Tolerance also plays a key role—individuals with regular opioid use may withstand doses that would be lethal to someone without prior exposure.</w:t>
      </w:r>
    </w:p>
    <w:p w14:paraId="6706BF96" w14:textId="77777777" w:rsidR="000759AA" w:rsidRPr="00695551" w:rsidRDefault="000759AA" w:rsidP="000759AA">
      <w:pPr>
        <w:rPr>
          <w:rFonts w:ascii="Arial" w:hAnsi="Arial" w:cs="Arial"/>
          <w:sz w:val="24"/>
        </w:rPr>
      </w:pPr>
      <w:r w:rsidRPr="00695551">
        <w:rPr>
          <w:rFonts w:ascii="Arial" w:hAnsi="Arial" w:cs="Arial"/>
          <w:sz w:val="24"/>
        </w:rPr>
        <w:t>The method of use further affects risk. Routes that deliver drugs rapidly into the bloodstream, such as injection or inhalation, produce faster and more intense effects on brain centers controlling breathing, increasing the likelihood of fatal overdose.</w:t>
      </w:r>
    </w:p>
    <w:p w14:paraId="08F0D4B5" w14:textId="77777777" w:rsidR="000759AA" w:rsidRPr="009B5C24" w:rsidRDefault="000759AA" w:rsidP="000759AA">
      <w:pPr>
        <w:rPr>
          <w:rFonts w:ascii="Arial" w:eastAsia="Arial" w:hAnsi="Arial" w:cs="Arial"/>
          <w:b/>
          <w:i/>
          <w:iCs/>
          <w:color w:val="000000"/>
          <w:sz w:val="24"/>
          <w:szCs w:val="24"/>
        </w:rPr>
      </w:pPr>
      <w:r w:rsidRPr="009B5C24">
        <w:rPr>
          <w:rFonts w:ascii="Arial" w:hAnsi="Arial" w:cs="Arial"/>
          <w:b/>
          <w:sz w:val="24"/>
          <w:szCs w:val="24"/>
        </w:rPr>
        <w:lastRenderedPageBreak/>
        <w:t>A partial list of opioid drugs from most to least potent is below</w:t>
      </w:r>
    </w:p>
    <w:p w14:paraId="1A1CD6DC" w14:textId="77777777" w:rsidR="000759AA" w:rsidRPr="009B5C24" w:rsidRDefault="000759AA" w:rsidP="000759AA">
      <w:pPr>
        <w:pBdr>
          <w:top w:val="nil"/>
          <w:left w:val="nil"/>
          <w:bottom w:val="nil"/>
          <w:right w:val="nil"/>
          <w:between w:val="nil"/>
        </w:pBdr>
        <w:shd w:val="clear" w:color="auto" w:fill="FFFFFF"/>
        <w:spacing w:after="120" w:line="240" w:lineRule="auto"/>
        <w:rPr>
          <w:rFonts w:ascii="Arial" w:eastAsia="Arial" w:hAnsi="Arial" w:cs="Arial"/>
          <w:b/>
          <w:bCs/>
          <w:iCs/>
          <w:color w:val="000000"/>
          <w:sz w:val="24"/>
          <w:szCs w:val="24"/>
          <w:u w:val="single"/>
        </w:rPr>
      </w:pPr>
      <w:r w:rsidRPr="009B5C24">
        <w:rPr>
          <w:rFonts w:ascii="Arial" w:eastAsia="Arial" w:hAnsi="Arial" w:cs="Arial"/>
          <w:b/>
          <w:bCs/>
          <w:iCs/>
          <w:color w:val="000000"/>
          <w:sz w:val="24"/>
          <w:szCs w:val="24"/>
          <w:u w:val="single"/>
        </w:rPr>
        <w:t>Ultra–High Potency</w:t>
      </w:r>
    </w:p>
    <w:p w14:paraId="5F6B64C0"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proofErr w:type="spellStart"/>
      <w:r w:rsidRPr="009B5C24">
        <w:rPr>
          <w:rFonts w:ascii="Arial" w:eastAsia="Arial" w:hAnsi="Arial" w:cs="Arial"/>
          <w:i/>
          <w:iCs/>
          <w:color w:val="000000"/>
          <w:sz w:val="24"/>
          <w:szCs w:val="24"/>
        </w:rPr>
        <w:t>Carfentanil</w:t>
      </w:r>
      <w:proofErr w:type="spellEnd"/>
      <w:r w:rsidRPr="009B5C24">
        <w:rPr>
          <w:rFonts w:ascii="Arial" w:eastAsia="Arial" w:hAnsi="Arial" w:cs="Arial"/>
          <w:i/>
          <w:iCs/>
          <w:color w:val="000000"/>
          <w:sz w:val="24"/>
          <w:szCs w:val="24"/>
        </w:rPr>
        <w:t xml:space="preserve"> (≈10,000× morphine) </w:t>
      </w:r>
    </w:p>
    <w:p w14:paraId="360507BF"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i/>
          <w:iCs/>
          <w:color w:val="000000"/>
          <w:sz w:val="24"/>
          <w:szCs w:val="24"/>
        </w:rPr>
        <w:t xml:space="preserve">Fentanyl (≈50–100× morphine) and analogs (e.g., </w:t>
      </w:r>
      <w:proofErr w:type="spellStart"/>
      <w:r w:rsidRPr="009B5C24">
        <w:rPr>
          <w:rFonts w:ascii="Arial" w:eastAsia="Arial" w:hAnsi="Arial" w:cs="Arial"/>
          <w:i/>
          <w:iCs/>
          <w:color w:val="000000"/>
          <w:sz w:val="24"/>
          <w:szCs w:val="24"/>
        </w:rPr>
        <w:t>sufentanil</w:t>
      </w:r>
      <w:proofErr w:type="spellEnd"/>
      <w:r w:rsidRPr="009B5C24">
        <w:rPr>
          <w:rFonts w:ascii="Arial" w:eastAsia="Arial" w:hAnsi="Arial" w:cs="Arial"/>
          <w:i/>
          <w:iCs/>
          <w:color w:val="000000"/>
          <w:sz w:val="24"/>
          <w:szCs w:val="24"/>
        </w:rPr>
        <w:t xml:space="preserve">) </w:t>
      </w:r>
    </w:p>
    <w:p w14:paraId="7A06F6BC" w14:textId="77777777" w:rsidR="000759AA" w:rsidRPr="009B5C24" w:rsidRDefault="000759AA" w:rsidP="000759AA">
      <w:pPr>
        <w:pBdr>
          <w:top w:val="nil"/>
          <w:left w:val="nil"/>
          <w:bottom w:val="nil"/>
          <w:right w:val="nil"/>
          <w:between w:val="nil"/>
        </w:pBdr>
        <w:shd w:val="clear" w:color="auto" w:fill="FFFFFF"/>
        <w:spacing w:after="120" w:line="240" w:lineRule="auto"/>
        <w:rPr>
          <w:rFonts w:ascii="Arial" w:eastAsia="Arial" w:hAnsi="Arial" w:cs="Arial"/>
          <w:iCs/>
          <w:color w:val="000000"/>
          <w:sz w:val="24"/>
          <w:szCs w:val="24"/>
          <w:u w:val="single"/>
        </w:rPr>
      </w:pPr>
      <w:r w:rsidRPr="009B5C24">
        <w:rPr>
          <w:rFonts w:ascii="Arial" w:eastAsia="Arial" w:hAnsi="Arial" w:cs="Arial"/>
          <w:b/>
          <w:bCs/>
          <w:iCs/>
          <w:color w:val="000000"/>
          <w:sz w:val="24"/>
          <w:szCs w:val="24"/>
          <w:u w:val="single"/>
        </w:rPr>
        <w:t>Very High Potency</w:t>
      </w:r>
    </w:p>
    <w:p w14:paraId="78348E05"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proofErr w:type="spellStart"/>
      <w:r w:rsidRPr="009B5C24">
        <w:rPr>
          <w:rFonts w:ascii="Arial" w:eastAsia="Arial" w:hAnsi="Arial" w:cs="Arial"/>
          <w:i/>
          <w:iCs/>
          <w:color w:val="000000"/>
          <w:sz w:val="24"/>
          <w:szCs w:val="24"/>
        </w:rPr>
        <w:t>Sufentanil</w:t>
      </w:r>
      <w:proofErr w:type="spellEnd"/>
      <w:r w:rsidRPr="009B5C24">
        <w:rPr>
          <w:rFonts w:ascii="Arial" w:eastAsia="Arial" w:hAnsi="Arial" w:cs="Arial"/>
          <w:i/>
          <w:iCs/>
          <w:color w:val="000000"/>
          <w:sz w:val="24"/>
          <w:szCs w:val="24"/>
        </w:rPr>
        <w:t xml:space="preserve"> (≈500–1,000× morphine) by injection</w:t>
      </w:r>
    </w:p>
    <w:p w14:paraId="13393C3F"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i/>
          <w:iCs/>
          <w:color w:val="000000"/>
          <w:sz w:val="24"/>
          <w:szCs w:val="24"/>
        </w:rPr>
        <w:t>Remifentanil (≈100–200× morphine) by injection</w:t>
      </w:r>
    </w:p>
    <w:p w14:paraId="15C8FC0E"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proofErr w:type="spellStart"/>
      <w:r w:rsidRPr="009B5C24">
        <w:rPr>
          <w:rFonts w:ascii="Arial" w:eastAsia="Arial" w:hAnsi="Arial" w:cs="Arial"/>
          <w:i/>
          <w:iCs/>
          <w:color w:val="000000"/>
          <w:sz w:val="24"/>
          <w:szCs w:val="24"/>
        </w:rPr>
        <w:t>Alfentanil</w:t>
      </w:r>
      <w:proofErr w:type="spellEnd"/>
      <w:r w:rsidRPr="009B5C24">
        <w:rPr>
          <w:rFonts w:ascii="Arial" w:eastAsia="Arial" w:hAnsi="Arial" w:cs="Arial"/>
          <w:i/>
          <w:iCs/>
          <w:color w:val="000000"/>
          <w:sz w:val="24"/>
          <w:szCs w:val="24"/>
        </w:rPr>
        <w:t xml:space="preserve"> (≈10–20× morphine) intravenous or subcutaneous injection</w:t>
      </w:r>
    </w:p>
    <w:p w14:paraId="5A7A5D48" w14:textId="77777777" w:rsidR="000759AA" w:rsidRPr="009B5C24" w:rsidRDefault="000759AA" w:rsidP="000759AA">
      <w:pPr>
        <w:pBdr>
          <w:top w:val="nil"/>
          <w:left w:val="nil"/>
          <w:bottom w:val="nil"/>
          <w:right w:val="nil"/>
          <w:between w:val="nil"/>
        </w:pBdr>
        <w:shd w:val="clear" w:color="auto" w:fill="FFFFFF"/>
        <w:spacing w:after="120" w:line="240" w:lineRule="auto"/>
        <w:rPr>
          <w:rFonts w:ascii="Arial" w:eastAsia="Arial" w:hAnsi="Arial" w:cs="Arial"/>
          <w:iCs/>
          <w:color w:val="000000"/>
          <w:sz w:val="24"/>
          <w:szCs w:val="24"/>
          <w:u w:val="single"/>
        </w:rPr>
      </w:pPr>
      <w:r w:rsidRPr="009B5C24">
        <w:rPr>
          <w:rFonts w:ascii="Arial" w:eastAsia="Arial" w:hAnsi="Arial" w:cs="Arial"/>
          <w:b/>
          <w:bCs/>
          <w:iCs/>
          <w:color w:val="000000"/>
          <w:sz w:val="24"/>
          <w:szCs w:val="24"/>
          <w:u w:val="single"/>
        </w:rPr>
        <w:t>High Potency</w:t>
      </w:r>
    </w:p>
    <w:p w14:paraId="235975D7"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i/>
          <w:iCs/>
          <w:color w:val="000000"/>
          <w:sz w:val="24"/>
          <w:szCs w:val="24"/>
        </w:rPr>
        <w:t xml:space="preserve">Hydromorphone (≈4–7× morphine) oral ingestion, known as </w:t>
      </w:r>
      <w:proofErr w:type="spellStart"/>
      <w:r w:rsidRPr="009B5C24">
        <w:rPr>
          <w:rFonts w:ascii="Arial" w:eastAsia="Arial" w:hAnsi="Arial" w:cs="Arial"/>
          <w:i/>
          <w:iCs/>
          <w:color w:val="000000"/>
          <w:sz w:val="24"/>
          <w:szCs w:val="24"/>
        </w:rPr>
        <w:t>Dilaudid</w:t>
      </w:r>
      <w:proofErr w:type="spellEnd"/>
      <w:r w:rsidRPr="009B5C24">
        <w:rPr>
          <w:rFonts w:ascii="Arial" w:eastAsia="Arial" w:hAnsi="Arial" w:cs="Arial"/>
          <w:i/>
          <w:iCs/>
          <w:color w:val="000000"/>
          <w:sz w:val="24"/>
          <w:szCs w:val="24"/>
        </w:rPr>
        <w:t xml:space="preserve"> </w:t>
      </w:r>
    </w:p>
    <w:p w14:paraId="3A0A750C"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proofErr w:type="spellStart"/>
      <w:r w:rsidRPr="009B5C24">
        <w:rPr>
          <w:rFonts w:ascii="Arial" w:eastAsia="Arial" w:hAnsi="Arial" w:cs="Arial"/>
          <w:i/>
          <w:iCs/>
          <w:color w:val="000000"/>
          <w:sz w:val="24"/>
          <w:szCs w:val="24"/>
        </w:rPr>
        <w:t>Oxymorphone</w:t>
      </w:r>
      <w:proofErr w:type="spellEnd"/>
      <w:r w:rsidRPr="009B5C24">
        <w:rPr>
          <w:rFonts w:ascii="Arial" w:eastAsia="Arial" w:hAnsi="Arial" w:cs="Arial"/>
          <w:i/>
          <w:iCs/>
          <w:color w:val="000000"/>
          <w:sz w:val="24"/>
          <w:szCs w:val="24"/>
        </w:rPr>
        <w:t xml:space="preserve"> (≈3× morphine) oral ingestion known as </w:t>
      </w:r>
      <w:proofErr w:type="spellStart"/>
      <w:r w:rsidRPr="009B5C24">
        <w:rPr>
          <w:rFonts w:ascii="Arial" w:eastAsia="Arial" w:hAnsi="Arial" w:cs="Arial"/>
          <w:i/>
          <w:iCs/>
          <w:color w:val="000000"/>
          <w:sz w:val="24"/>
          <w:szCs w:val="24"/>
        </w:rPr>
        <w:t>Opana</w:t>
      </w:r>
      <w:proofErr w:type="spellEnd"/>
    </w:p>
    <w:p w14:paraId="3E393330"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i/>
          <w:iCs/>
          <w:color w:val="000000"/>
          <w:sz w:val="24"/>
          <w:szCs w:val="24"/>
        </w:rPr>
        <w:t>Methadone (variable, often ≈2–10× morphine depending on context) Oral ingestion</w:t>
      </w:r>
    </w:p>
    <w:p w14:paraId="336D8C82" w14:textId="77777777" w:rsidR="000759AA" w:rsidRPr="009B5C24" w:rsidRDefault="000759AA" w:rsidP="000759AA">
      <w:pPr>
        <w:pBdr>
          <w:top w:val="nil"/>
          <w:left w:val="nil"/>
          <w:bottom w:val="nil"/>
          <w:right w:val="nil"/>
          <w:between w:val="nil"/>
        </w:pBdr>
        <w:shd w:val="clear" w:color="auto" w:fill="FFFFFF"/>
        <w:spacing w:after="120" w:line="240" w:lineRule="auto"/>
        <w:rPr>
          <w:rFonts w:ascii="Arial" w:eastAsia="Arial" w:hAnsi="Arial" w:cs="Arial"/>
          <w:iCs/>
          <w:color w:val="000000"/>
          <w:sz w:val="24"/>
          <w:szCs w:val="24"/>
          <w:u w:val="single"/>
        </w:rPr>
      </w:pPr>
      <w:r w:rsidRPr="009B5C24">
        <w:rPr>
          <w:rFonts w:ascii="Arial" w:eastAsia="Arial" w:hAnsi="Arial" w:cs="Arial"/>
          <w:b/>
          <w:bCs/>
          <w:iCs/>
          <w:color w:val="000000"/>
          <w:sz w:val="24"/>
          <w:szCs w:val="24"/>
          <w:u w:val="single"/>
        </w:rPr>
        <w:t>Moderate Potency</w:t>
      </w:r>
    </w:p>
    <w:p w14:paraId="0CB4296D"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i/>
          <w:iCs/>
          <w:color w:val="000000"/>
          <w:sz w:val="24"/>
          <w:szCs w:val="24"/>
        </w:rPr>
        <w:t>Morphine (baseline reference) The potency of all narcotics are compared to this standard</w:t>
      </w:r>
    </w:p>
    <w:p w14:paraId="76A5F809"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i/>
          <w:iCs/>
          <w:color w:val="000000"/>
          <w:sz w:val="24"/>
          <w:szCs w:val="24"/>
        </w:rPr>
        <w:t xml:space="preserve">Oxycodone (≈1–1.5× morphine) oral ingestion, known as </w:t>
      </w:r>
      <w:proofErr w:type="spellStart"/>
      <w:r w:rsidRPr="009B5C24">
        <w:rPr>
          <w:rFonts w:ascii="Arial" w:eastAsia="Arial" w:hAnsi="Arial" w:cs="Arial"/>
          <w:i/>
          <w:iCs/>
          <w:color w:val="000000"/>
          <w:sz w:val="24"/>
          <w:szCs w:val="24"/>
        </w:rPr>
        <w:t>oxycontin</w:t>
      </w:r>
      <w:proofErr w:type="spellEnd"/>
    </w:p>
    <w:p w14:paraId="58296F5F"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i/>
          <w:iCs/>
          <w:color w:val="000000"/>
          <w:sz w:val="24"/>
          <w:szCs w:val="24"/>
        </w:rPr>
        <w:t xml:space="preserve">Hydrocodone (≈1× morphine) oral ingestion, known as </w:t>
      </w:r>
      <w:proofErr w:type="spellStart"/>
      <w:r w:rsidRPr="009B5C24">
        <w:rPr>
          <w:rFonts w:ascii="Arial" w:eastAsia="Arial" w:hAnsi="Arial" w:cs="Arial"/>
          <w:i/>
          <w:iCs/>
          <w:color w:val="000000"/>
          <w:sz w:val="24"/>
          <w:szCs w:val="24"/>
        </w:rPr>
        <w:t>hysingla</w:t>
      </w:r>
      <w:proofErr w:type="spellEnd"/>
    </w:p>
    <w:p w14:paraId="48A28453" w14:textId="77777777" w:rsidR="000759AA" w:rsidRPr="009B5C24" w:rsidRDefault="000759AA" w:rsidP="000759AA">
      <w:pPr>
        <w:pBdr>
          <w:top w:val="nil"/>
          <w:left w:val="nil"/>
          <w:bottom w:val="nil"/>
          <w:right w:val="nil"/>
          <w:between w:val="nil"/>
        </w:pBdr>
        <w:shd w:val="clear" w:color="auto" w:fill="FFFFFF"/>
        <w:spacing w:after="120" w:line="240" w:lineRule="auto"/>
        <w:rPr>
          <w:rFonts w:ascii="Arial" w:eastAsia="Arial" w:hAnsi="Arial" w:cs="Arial"/>
          <w:iCs/>
          <w:color w:val="000000"/>
          <w:sz w:val="24"/>
          <w:szCs w:val="24"/>
          <w:u w:val="single"/>
        </w:rPr>
      </w:pPr>
      <w:r w:rsidRPr="009B5C24">
        <w:rPr>
          <w:rFonts w:ascii="Arial" w:eastAsia="Arial" w:hAnsi="Arial" w:cs="Arial"/>
          <w:b/>
          <w:bCs/>
          <w:iCs/>
          <w:color w:val="000000"/>
          <w:sz w:val="24"/>
          <w:szCs w:val="24"/>
          <w:u w:val="single"/>
        </w:rPr>
        <w:t>Lower Potency</w:t>
      </w:r>
    </w:p>
    <w:p w14:paraId="1DBB44D0"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i/>
          <w:iCs/>
          <w:color w:val="000000"/>
          <w:sz w:val="24"/>
          <w:szCs w:val="24"/>
        </w:rPr>
        <w:t>Codeine (≈0.1–0.2× morphine) oral tablet</w:t>
      </w:r>
    </w:p>
    <w:p w14:paraId="344B9F2D"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i/>
          <w:iCs/>
          <w:color w:val="000000"/>
          <w:sz w:val="24"/>
          <w:szCs w:val="24"/>
        </w:rPr>
        <w:t>Tramadol (weak opioid + SNRI effects) oral tablet</w:t>
      </w:r>
    </w:p>
    <w:p w14:paraId="5426635A" w14:textId="77777777" w:rsidR="000759AA" w:rsidRPr="009B5C24" w:rsidRDefault="000759AA" w:rsidP="000759AA">
      <w:p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b/>
          <w:bCs/>
          <w:iCs/>
          <w:color w:val="000000"/>
          <w:sz w:val="24"/>
          <w:szCs w:val="24"/>
          <w:u w:val="single"/>
        </w:rPr>
        <w:t>Very Weak / Partial Agonists</w:t>
      </w:r>
      <w:r w:rsidRPr="009B5C24">
        <w:rPr>
          <w:rFonts w:ascii="Arial" w:eastAsia="Arial" w:hAnsi="Arial" w:cs="Arial"/>
          <w:b/>
          <w:bCs/>
          <w:i/>
          <w:iCs/>
          <w:color w:val="000000"/>
          <w:sz w:val="24"/>
          <w:szCs w:val="24"/>
          <w:u w:val="single"/>
        </w:rPr>
        <w:t xml:space="preserve"> </w:t>
      </w:r>
      <w:r w:rsidRPr="009B5C24">
        <w:rPr>
          <w:rFonts w:ascii="Arial" w:eastAsia="Arial" w:hAnsi="Arial" w:cs="Arial"/>
          <w:i/>
          <w:iCs/>
          <w:color w:val="000000"/>
          <w:sz w:val="24"/>
          <w:szCs w:val="24"/>
        </w:rPr>
        <w:t xml:space="preserve">(these drugs can block the effect of more </w:t>
      </w:r>
      <w:proofErr w:type="spellStart"/>
      <w:r w:rsidRPr="009B5C24">
        <w:rPr>
          <w:rFonts w:ascii="Arial" w:eastAsia="Arial" w:hAnsi="Arial" w:cs="Arial"/>
          <w:i/>
          <w:iCs/>
          <w:color w:val="000000"/>
          <w:sz w:val="24"/>
          <w:szCs w:val="24"/>
        </w:rPr>
        <w:t>potenct</w:t>
      </w:r>
      <w:proofErr w:type="spellEnd"/>
      <w:r w:rsidRPr="009B5C24">
        <w:rPr>
          <w:rFonts w:ascii="Arial" w:eastAsia="Arial" w:hAnsi="Arial" w:cs="Arial"/>
          <w:i/>
          <w:iCs/>
          <w:color w:val="000000"/>
          <w:sz w:val="24"/>
          <w:szCs w:val="24"/>
        </w:rPr>
        <w:t xml:space="preserve"> narcotics and are part of opioid treatment programs)</w:t>
      </w:r>
    </w:p>
    <w:p w14:paraId="5FBE6403"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r w:rsidRPr="009B5C24">
        <w:rPr>
          <w:rFonts w:ascii="Arial" w:eastAsia="Arial" w:hAnsi="Arial" w:cs="Arial"/>
          <w:i/>
          <w:iCs/>
          <w:color w:val="000000"/>
          <w:sz w:val="24"/>
          <w:szCs w:val="24"/>
        </w:rPr>
        <w:t xml:space="preserve">Buprenorphine (finds the places where opioids work and blocks those opioids from acting) </w:t>
      </w:r>
    </w:p>
    <w:p w14:paraId="260FABA5" w14:textId="77777777" w:rsidR="000759AA" w:rsidRPr="009B5C24" w:rsidRDefault="000759AA" w:rsidP="00C24D12">
      <w:pPr>
        <w:numPr>
          <w:ilvl w:val="0"/>
          <w:numId w:val="18"/>
        </w:numPr>
        <w:pBdr>
          <w:top w:val="nil"/>
          <w:left w:val="nil"/>
          <w:bottom w:val="nil"/>
          <w:right w:val="nil"/>
          <w:between w:val="nil"/>
        </w:pBdr>
        <w:shd w:val="clear" w:color="auto" w:fill="FFFFFF"/>
        <w:spacing w:after="120" w:line="240" w:lineRule="auto"/>
        <w:rPr>
          <w:rFonts w:ascii="Arial" w:eastAsia="Arial" w:hAnsi="Arial" w:cs="Arial"/>
          <w:i/>
          <w:iCs/>
          <w:color w:val="000000"/>
          <w:sz w:val="24"/>
          <w:szCs w:val="24"/>
        </w:rPr>
      </w:pPr>
      <w:proofErr w:type="spellStart"/>
      <w:r w:rsidRPr="009B5C24">
        <w:rPr>
          <w:rFonts w:ascii="Arial" w:eastAsia="Arial" w:hAnsi="Arial" w:cs="Arial"/>
          <w:i/>
          <w:iCs/>
          <w:color w:val="000000"/>
          <w:sz w:val="24"/>
          <w:szCs w:val="24"/>
        </w:rPr>
        <w:t>Loperamide</w:t>
      </w:r>
      <w:proofErr w:type="spellEnd"/>
      <w:r w:rsidRPr="009B5C24">
        <w:rPr>
          <w:rFonts w:ascii="Arial" w:eastAsia="Arial" w:hAnsi="Arial" w:cs="Arial"/>
          <w:i/>
          <w:iCs/>
          <w:color w:val="000000"/>
          <w:sz w:val="24"/>
          <w:szCs w:val="24"/>
        </w:rPr>
        <w:t xml:space="preserve"> (acts peripherally, minimal effect on the brain at normal doses) </w:t>
      </w:r>
    </w:p>
    <w:p w14:paraId="4238A9A4" w14:textId="77777777" w:rsidR="000759AA" w:rsidRPr="009B5C24" w:rsidRDefault="000759AA" w:rsidP="000759AA">
      <w:pPr>
        <w:pBdr>
          <w:top w:val="nil"/>
          <w:left w:val="nil"/>
          <w:bottom w:val="nil"/>
          <w:right w:val="nil"/>
          <w:between w:val="nil"/>
        </w:pBdr>
        <w:shd w:val="clear" w:color="auto" w:fill="FFFFFF"/>
        <w:spacing w:after="120" w:line="240" w:lineRule="auto"/>
        <w:rPr>
          <w:rFonts w:ascii="Arial" w:eastAsia="Arial" w:hAnsi="Arial" w:cs="Arial"/>
          <w:iCs/>
          <w:color w:val="000000"/>
          <w:sz w:val="24"/>
          <w:szCs w:val="24"/>
        </w:rPr>
      </w:pPr>
      <w:r w:rsidRPr="009B5C24">
        <w:rPr>
          <w:rFonts w:ascii="Arial" w:eastAsia="Arial" w:hAnsi="Arial" w:cs="Arial"/>
          <w:b/>
          <w:bCs/>
          <w:iCs/>
          <w:color w:val="000000"/>
          <w:sz w:val="24"/>
          <w:szCs w:val="24"/>
          <w:u w:val="single"/>
        </w:rPr>
        <w:t>Combined Drugs</w:t>
      </w:r>
      <w:r w:rsidRPr="009B5C24">
        <w:rPr>
          <w:rFonts w:ascii="Arial" w:eastAsia="Arial" w:hAnsi="Arial" w:cs="Arial"/>
          <w:iCs/>
          <w:color w:val="000000"/>
          <w:sz w:val="24"/>
          <w:szCs w:val="24"/>
          <w:u w:val="single"/>
        </w:rPr>
        <w:t xml:space="preserve"> </w:t>
      </w:r>
    </w:p>
    <w:p w14:paraId="12D0C41C" w14:textId="77777777" w:rsidR="000759AA" w:rsidRPr="009B5C24" w:rsidRDefault="000759AA" w:rsidP="000759AA">
      <w:pPr>
        <w:spacing w:before="100" w:beforeAutospacing="1" w:after="100" w:afterAutospacing="1" w:line="240" w:lineRule="auto"/>
        <w:rPr>
          <w:rFonts w:ascii="Arial" w:eastAsia="Times New Roman" w:hAnsi="Arial" w:cs="Arial"/>
          <w:sz w:val="24"/>
          <w:szCs w:val="24"/>
        </w:rPr>
      </w:pPr>
      <w:r w:rsidRPr="009B5C24">
        <w:rPr>
          <w:rFonts w:ascii="Arial" w:eastAsia="Times New Roman" w:hAnsi="Arial" w:cs="Arial"/>
          <w:sz w:val="24"/>
          <w:szCs w:val="24"/>
        </w:rPr>
        <w:t xml:space="preserve">Some opioid medications </w:t>
      </w:r>
      <w:proofErr w:type="gramStart"/>
      <w:r w:rsidRPr="009B5C24">
        <w:rPr>
          <w:rFonts w:ascii="Arial" w:eastAsia="Times New Roman" w:hAnsi="Arial" w:cs="Arial"/>
          <w:sz w:val="24"/>
          <w:szCs w:val="24"/>
        </w:rPr>
        <w:t>are combined</w:t>
      </w:r>
      <w:proofErr w:type="gramEnd"/>
      <w:r w:rsidRPr="009B5C24">
        <w:rPr>
          <w:rFonts w:ascii="Arial" w:eastAsia="Times New Roman" w:hAnsi="Arial" w:cs="Arial"/>
          <w:sz w:val="24"/>
          <w:szCs w:val="24"/>
        </w:rPr>
        <w:t xml:space="preserve"> with other commonly used pain relievers. Examples include:</w:t>
      </w:r>
    </w:p>
    <w:p w14:paraId="6E001D3E" w14:textId="77777777" w:rsidR="000759AA" w:rsidRPr="009B5C24" w:rsidRDefault="000759AA" w:rsidP="00C24D12">
      <w:pPr>
        <w:numPr>
          <w:ilvl w:val="0"/>
          <w:numId w:val="19"/>
        </w:numPr>
        <w:spacing w:before="100" w:beforeAutospacing="1" w:after="100" w:afterAutospacing="1" w:line="240" w:lineRule="auto"/>
        <w:rPr>
          <w:rFonts w:ascii="Arial" w:eastAsia="Times New Roman" w:hAnsi="Arial" w:cs="Arial"/>
          <w:sz w:val="24"/>
          <w:szCs w:val="24"/>
        </w:rPr>
      </w:pPr>
      <w:r w:rsidRPr="009B5C24">
        <w:rPr>
          <w:rFonts w:ascii="Arial" w:eastAsia="Times New Roman" w:hAnsi="Arial" w:cs="Arial"/>
          <w:b/>
          <w:bCs/>
          <w:sz w:val="24"/>
          <w:szCs w:val="24"/>
        </w:rPr>
        <w:t>Vicodin</w:t>
      </w:r>
      <w:r w:rsidRPr="009B5C24">
        <w:rPr>
          <w:rFonts w:ascii="Arial" w:eastAsia="Times New Roman" w:hAnsi="Arial" w:cs="Arial"/>
          <w:sz w:val="24"/>
          <w:szCs w:val="24"/>
        </w:rPr>
        <w:t xml:space="preserve">: a combination of hydrocodone (a moderately potent opioid; see above) and acetaminophen (also known as Tylenol) </w:t>
      </w:r>
    </w:p>
    <w:p w14:paraId="156EC0C6" w14:textId="77777777" w:rsidR="000759AA" w:rsidRPr="009B5C24" w:rsidRDefault="000759AA" w:rsidP="00C24D12">
      <w:pPr>
        <w:numPr>
          <w:ilvl w:val="0"/>
          <w:numId w:val="19"/>
        </w:numPr>
        <w:spacing w:before="100" w:beforeAutospacing="1" w:after="100" w:afterAutospacing="1" w:line="240" w:lineRule="auto"/>
        <w:rPr>
          <w:rFonts w:ascii="Arial" w:eastAsia="Times New Roman" w:hAnsi="Arial" w:cs="Arial"/>
          <w:sz w:val="24"/>
          <w:szCs w:val="24"/>
        </w:rPr>
      </w:pPr>
      <w:r w:rsidRPr="009B5C24">
        <w:rPr>
          <w:rFonts w:ascii="Arial" w:eastAsia="Times New Roman" w:hAnsi="Arial" w:cs="Arial"/>
          <w:b/>
          <w:bCs/>
          <w:sz w:val="24"/>
          <w:szCs w:val="24"/>
        </w:rPr>
        <w:t>Percocet</w:t>
      </w:r>
      <w:r w:rsidRPr="009B5C24">
        <w:rPr>
          <w:rFonts w:ascii="Arial" w:eastAsia="Times New Roman" w:hAnsi="Arial" w:cs="Arial"/>
          <w:sz w:val="24"/>
          <w:szCs w:val="24"/>
        </w:rPr>
        <w:t xml:space="preserve">: a combination of oxycodone (a moderately potent opioid; see above) and acetaminophen (Tylenol) </w:t>
      </w:r>
    </w:p>
    <w:p w14:paraId="54E6191C" w14:textId="77777777" w:rsidR="000759AA" w:rsidRPr="009B5C24" w:rsidRDefault="000759AA" w:rsidP="00C24D12">
      <w:pPr>
        <w:numPr>
          <w:ilvl w:val="0"/>
          <w:numId w:val="19"/>
        </w:numPr>
        <w:spacing w:before="100" w:beforeAutospacing="1" w:after="100" w:afterAutospacing="1" w:line="240" w:lineRule="auto"/>
        <w:rPr>
          <w:rFonts w:ascii="Arial" w:eastAsia="Times New Roman" w:hAnsi="Arial" w:cs="Arial"/>
          <w:sz w:val="24"/>
          <w:szCs w:val="24"/>
        </w:rPr>
      </w:pPr>
      <w:r w:rsidRPr="009B5C24">
        <w:rPr>
          <w:rFonts w:ascii="Arial" w:eastAsia="Times New Roman" w:hAnsi="Arial" w:cs="Arial"/>
          <w:b/>
          <w:bCs/>
          <w:sz w:val="24"/>
          <w:szCs w:val="24"/>
        </w:rPr>
        <w:t>Percodan</w:t>
      </w:r>
      <w:r w:rsidRPr="009B5C24">
        <w:rPr>
          <w:rFonts w:ascii="Arial" w:eastAsia="Times New Roman" w:hAnsi="Arial" w:cs="Arial"/>
          <w:sz w:val="24"/>
          <w:szCs w:val="24"/>
        </w:rPr>
        <w:t>: a combination of oxycodone (a moderately potent opioid; see above) and aspirin.</w:t>
      </w:r>
    </w:p>
    <w:p w14:paraId="33584BA8" w14:textId="36AE6171" w:rsidR="00651C06" w:rsidRDefault="000759AA" w:rsidP="000759AA">
      <w:pPr>
        <w:rPr>
          <w:rFonts w:ascii="Arial" w:hAnsi="Arial" w:cs="Arial"/>
          <w:b/>
          <w:sz w:val="24"/>
          <w:szCs w:val="24"/>
        </w:rPr>
      </w:pPr>
      <w:r>
        <w:rPr>
          <w:rFonts w:ascii="Arial" w:hAnsi="Arial" w:cs="Arial"/>
          <w:sz w:val="24"/>
          <w:szCs w:val="24"/>
        </w:rPr>
        <w:t>See Appendix A for i</w:t>
      </w:r>
      <w:r w:rsidRPr="00CF689E">
        <w:rPr>
          <w:rFonts w:ascii="Arial" w:hAnsi="Arial" w:cs="Arial"/>
          <w:sz w:val="24"/>
          <w:szCs w:val="24"/>
        </w:rPr>
        <w:t xml:space="preserve">nformation on a method </w:t>
      </w:r>
      <w:r>
        <w:rPr>
          <w:rFonts w:ascii="Arial" w:hAnsi="Arial" w:cs="Arial"/>
          <w:sz w:val="24"/>
          <w:szCs w:val="24"/>
        </w:rPr>
        <w:t xml:space="preserve">for assessing </w:t>
      </w:r>
      <w:r w:rsidRPr="00CF689E">
        <w:rPr>
          <w:rFonts w:ascii="Arial" w:hAnsi="Arial" w:cs="Arial"/>
          <w:sz w:val="24"/>
          <w:szCs w:val="24"/>
        </w:rPr>
        <w:t xml:space="preserve">students who </w:t>
      </w:r>
      <w:r>
        <w:rPr>
          <w:rFonts w:ascii="Arial" w:hAnsi="Arial" w:cs="Arial"/>
          <w:sz w:val="24"/>
          <w:szCs w:val="24"/>
        </w:rPr>
        <w:t>may be</w:t>
      </w:r>
      <w:r w:rsidRPr="00CF689E">
        <w:rPr>
          <w:rFonts w:ascii="Arial" w:hAnsi="Arial" w:cs="Arial"/>
          <w:sz w:val="24"/>
          <w:szCs w:val="24"/>
        </w:rPr>
        <w:t xml:space="preserve"> using narcotics</w:t>
      </w:r>
      <w:r>
        <w:rPr>
          <w:rFonts w:ascii="Arial" w:hAnsi="Arial" w:cs="Arial"/>
          <w:sz w:val="24"/>
          <w:szCs w:val="24"/>
        </w:rPr>
        <w:t>,</w:t>
      </w:r>
      <w:r w:rsidRPr="00CF689E">
        <w:rPr>
          <w:rFonts w:ascii="Arial" w:hAnsi="Arial" w:cs="Arial"/>
          <w:sz w:val="24"/>
          <w:szCs w:val="24"/>
        </w:rPr>
        <w:t xml:space="preserve"> based on obser</w:t>
      </w:r>
      <w:r>
        <w:rPr>
          <w:rFonts w:ascii="Arial" w:hAnsi="Arial" w:cs="Arial"/>
          <w:sz w:val="24"/>
          <w:szCs w:val="24"/>
        </w:rPr>
        <w:t xml:space="preserve">vable signs </w:t>
      </w:r>
      <w:r w:rsidRPr="00CF689E">
        <w:rPr>
          <w:rFonts w:ascii="Arial" w:hAnsi="Arial" w:cs="Arial"/>
          <w:sz w:val="24"/>
          <w:szCs w:val="24"/>
        </w:rPr>
        <w:t xml:space="preserve">of withdrawal. </w:t>
      </w:r>
    </w:p>
    <w:p w14:paraId="058AB126" w14:textId="77777777" w:rsidR="000759AA" w:rsidRDefault="000759AA" w:rsidP="00C123F8">
      <w:pPr>
        <w:jc w:val="center"/>
        <w:rPr>
          <w:rFonts w:ascii="Arial" w:hAnsi="Arial" w:cs="Arial"/>
          <w:b/>
          <w:bCs/>
          <w:sz w:val="24"/>
          <w:szCs w:val="24"/>
        </w:rPr>
      </w:pPr>
    </w:p>
    <w:p w14:paraId="31D2B062" w14:textId="57BCEADB" w:rsidR="00C123F8" w:rsidRDefault="00B1078B" w:rsidP="00C123F8">
      <w:pPr>
        <w:jc w:val="center"/>
        <w:rPr>
          <w:rFonts w:ascii="Arial" w:hAnsi="Arial" w:cs="Arial"/>
          <w:b/>
          <w:bCs/>
          <w:sz w:val="24"/>
          <w:szCs w:val="24"/>
        </w:rPr>
      </w:pPr>
      <w:r>
        <w:rPr>
          <w:rFonts w:ascii="Arial" w:hAnsi="Arial" w:cs="Arial"/>
          <w:b/>
          <w:bCs/>
          <w:sz w:val="24"/>
          <w:szCs w:val="24"/>
        </w:rPr>
        <w:t>Summary</w:t>
      </w:r>
    </w:p>
    <w:p w14:paraId="4DDF5BB8" w14:textId="5EEF57AD" w:rsidR="00B1078B" w:rsidRDefault="00B1078B" w:rsidP="00B1078B">
      <w:pPr>
        <w:spacing w:before="100" w:beforeAutospacing="1" w:after="100" w:afterAutospacing="1" w:line="240" w:lineRule="auto"/>
        <w:rPr>
          <w:rFonts w:ascii="Arial" w:eastAsia="Times New Roman" w:hAnsi="Arial" w:cs="Arial"/>
          <w:sz w:val="24"/>
          <w:szCs w:val="24"/>
        </w:rPr>
      </w:pPr>
      <w:r w:rsidRPr="00B1078B">
        <w:rPr>
          <w:rFonts w:ascii="Arial" w:eastAsia="Times New Roman" w:hAnsi="Arial" w:cs="Arial"/>
          <w:sz w:val="24"/>
          <w:szCs w:val="24"/>
        </w:rPr>
        <w:t>Beginning in the 202</w:t>
      </w:r>
      <w:r w:rsidR="001452BD">
        <w:rPr>
          <w:rFonts w:ascii="Arial" w:eastAsia="Times New Roman" w:hAnsi="Arial" w:cs="Arial"/>
          <w:sz w:val="24"/>
          <w:szCs w:val="24"/>
        </w:rPr>
        <w:t>6–27 school year, Minnesota law</w:t>
      </w:r>
      <w:r>
        <w:rPr>
          <w:rFonts w:ascii="Arial" w:eastAsia="Times New Roman" w:hAnsi="Arial" w:cs="Arial"/>
          <w:sz w:val="24"/>
          <w:szCs w:val="24"/>
        </w:rPr>
        <w:t xml:space="preserve"> </w:t>
      </w:r>
      <w:r w:rsidRPr="00B1078B">
        <w:rPr>
          <w:rFonts w:ascii="Arial" w:eastAsia="Times New Roman" w:hAnsi="Arial" w:cs="Arial"/>
          <w:sz w:val="24"/>
          <w:szCs w:val="24"/>
        </w:rPr>
        <w:t>requires all school districts and charter schools to implement prevention education on</w:t>
      </w:r>
      <w:r w:rsidR="001452BD">
        <w:rPr>
          <w:rFonts w:ascii="Arial" w:eastAsia="Times New Roman" w:hAnsi="Arial" w:cs="Arial"/>
          <w:sz w:val="24"/>
          <w:szCs w:val="24"/>
        </w:rPr>
        <w:t xml:space="preserve"> </w:t>
      </w:r>
      <w:r w:rsidR="001452BD" w:rsidRPr="001452BD">
        <w:rPr>
          <w:rFonts w:ascii="Arial" w:eastAsia="Times New Roman" w:hAnsi="Arial" w:cs="Arial"/>
          <w:sz w:val="24"/>
          <w:szCs w:val="24"/>
        </w:rPr>
        <w:t>five additional health education topics</w:t>
      </w:r>
      <w:r w:rsidR="001452BD">
        <w:rPr>
          <w:rFonts w:ascii="Arial" w:eastAsia="Times New Roman" w:hAnsi="Arial" w:cs="Arial"/>
          <w:sz w:val="24"/>
          <w:szCs w:val="24"/>
        </w:rPr>
        <w:t xml:space="preserve"> across designated grade levels, as well as </w:t>
      </w:r>
      <w:r w:rsidRPr="00B1078B">
        <w:rPr>
          <w:rFonts w:ascii="Arial" w:eastAsia="Times New Roman" w:hAnsi="Arial" w:cs="Arial"/>
          <w:sz w:val="24"/>
          <w:szCs w:val="24"/>
        </w:rPr>
        <w:t xml:space="preserve">comprehensive instruction </w:t>
      </w:r>
      <w:r w:rsidR="001452BD">
        <w:rPr>
          <w:rFonts w:ascii="Arial" w:eastAsia="Times New Roman" w:hAnsi="Arial" w:cs="Arial"/>
          <w:sz w:val="24"/>
          <w:szCs w:val="24"/>
        </w:rPr>
        <w:t xml:space="preserve">for middle- and high-school students </w:t>
      </w:r>
      <w:r w:rsidRPr="00B1078B">
        <w:rPr>
          <w:rFonts w:ascii="Arial" w:eastAsia="Times New Roman" w:hAnsi="Arial" w:cs="Arial"/>
          <w:sz w:val="24"/>
          <w:szCs w:val="24"/>
        </w:rPr>
        <w:t>on cannabis and other substance use. This guidebook</w:t>
      </w:r>
      <w:r w:rsidR="001452BD">
        <w:rPr>
          <w:rFonts w:ascii="Arial" w:eastAsia="Times New Roman" w:hAnsi="Arial" w:cs="Arial"/>
          <w:sz w:val="24"/>
          <w:szCs w:val="24"/>
        </w:rPr>
        <w:t xml:space="preserve">, aimed at school </w:t>
      </w:r>
      <w:r w:rsidR="000C48E1">
        <w:rPr>
          <w:rFonts w:ascii="Arial" w:eastAsia="Times New Roman" w:hAnsi="Arial" w:cs="Arial"/>
          <w:sz w:val="24"/>
          <w:szCs w:val="24"/>
        </w:rPr>
        <w:t xml:space="preserve">health officials </w:t>
      </w:r>
      <w:r w:rsidR="001452BD">
        <w:rPr>
          <w:rFonts w:ascii="Arial" w:eastAsia="Times New Roman" w:hAnsi="Arial" w:cs="Arial"/>
          <w:sz w:val="24"/>
          <w:szCs w:val="24"/>
        </w:rPr>
        <w:t>and administrators,</w:t>
      </w:r>
      <w:r w:rsidRPr="00B1078B">
        <w:rPr>
          <w:rFonts w:ascii="Arial" w:eastAsia="Times New Roman" w:hAnsi="Arial" w:cs="Arial"/>
          <w:sz w:val="24"/>
          <w:szCs w:val="24"/>
        </w:rPr>
        <w:t xml:space="preserve"> provides practical support to help schools meet these requirements, with a particular focus on cannabis education. It offers model programs, identifies essential curriculum content, </w:t>
      </w:r>
      <w:r>
        <w:rPr>
          <w:rFonts w:ascii="Arial" w:eastAsia="Times New Roman" w:hAnsi="Arial" w:cs="Arial"/>
          <w:sz w:val="24"/>
          <w:szCs w:val="24"/>
        </w:rPr>
        <w:t>provides supplemental classroom exercises, and describes</w:t>
      </w:r>
      <w:r w:rsidRPr="00B1078B">
        <w:rPr>
          <w:rFonts w:ascii="Arial" w:eastAsia="Times New Roman" w:hAnsi="Arial" w:cs="Arial"/>
          <w:sz w:val="24"/>
          <w:szCs w:val="24"/>
        </w:rPr>
        <w:t xml:space="preserve"> effective </w:t>
      </w:r>
      <w:r>
        <w:rPr>
          <w:rFonts w:ascii="Arial" w:eastAsia="Times New Roman" w:hAnsi="Arial" w:cs="Arial"/>
          <w:sz w:val="24"/>
          <w:szCs w:val="24"/>
        </w:rPr>
        <w:t xml:space="preserve">and </w:t>
      </w:r>
      <w:r w:rsidR="000C48E1">
        <w:rPr>
          <w:rFonts w:ascii="Arial" w:eastAsia="Times New Roman" w:hAnsi="Arial" w:cs="Arial"/>
          <w:sz w:val="24"/>
          <w:szCs w:val="24"/>
        </w:rPr>
        <w:t>statute-</w:t>
      </w:r>
      <w:r>
        <w:rPr>
          <w:rFonts w:ascii="Arial" w:eastAsia="Times New Roman" w:hAnsi="Arial" w:cs="Arial"/>
          <w:sz w:val="24"/>
          <w:szCs w:val="24"/>
        </w:rPr>
        <w:t xml:space="preserve">required </w:t>
      </w:r>
      <w:r w:rsidRPr="00B1078B">
        <w:rPr>
          <w:rFonts w:ascii="Arial" w:eastAsia="Times New Roman" w:hAnsi="Arial" w:cs="Arial"/>
          <w:sz w:val="24"/>
          <w:szCs w:val="24"/>
        </w:rPr>
        <w:t>imple</w:t>
      </w:r>
      <w:r>
        <w:rPr>
          <w:rFonts w:ascii="Arial" w:eastAsia="Times New Roman" w:hAnsi="Arial" w:cs="Arial"/>
          <w:sz w:val="24"/>
          <w:szCs w:val="24"/>
        </w:rPr>
        <w:t>mentation strategies.</w:t>
      </w:r>
    </w:p>
    <w:p w14:paraId="0CCE86ED" w14:textId="0A7F07EA" w:rsidR="00B1078B" w:rsidRPr="00B1078B" w:rsidRDefault="00B1078B" w:rsidP="00B1078B">
      <w:pPr>
        <w:spacing w:before="100" w:beforeAutospacing="1" w:after="100" w:afterAutospacing="1" w:line="240" w:lineRule="auto"/>
        <w:rPr>
          <w:rFonts w:ascii="Arial" w:eastAsia="Times New Roman" w:hAnsi="Arial" w:cs="Arial"/>
          <w:sz w:val="24"/>
          <w:szCs w:val="24"/>
        </w:rPr>
      </w:pPr>
      <w:r w:rsidRPr="00B1078B">
        <w:rPr>
          <w:rFonts w:ascii="Arial" w:eastAsia="Times New Roman" w:hAnsi="Arial" w:cs="Arial"/>
          <w:sz w:val="24"/>
          <w:szCs w:val="24"/>
        </w:rPr>
        <w:t xml:space="preserve">Schools may need to revise current programming or adopt </w:t>
      </w:r>
      <w:proofErr w:type="gramStart"/>
      <w:r w:rsidRPr="00B1078B">
        <w:rPr>
          <w:rFonts w:ascii="Arial" w:eastAsia="Times New Roman" w:hAnsi="Arial" w:cs="Arial"/>
          <w:sz w:val="24"/>
          <w:szCs w:val="24"/>
        </w:rPr>
        <w:t>more comprehensive approaches</w:t>
      </w:r>
      <w:proofErr w:type="gramEnd"/>
      <w:r w:rsidRPr="00B1078B">
        <w:rPr>
          <w:rFonts w:ascii="Arial" w:eastAsia="Times New Roman" w:hAnsi="Arial" w:cs="Arial"/>
          <w:sz w:val="24"/>
          <w:szCs w:val="24"/>
        </w:rPr>
        <w:t xml:space="preserve"> and are encouraged to seek technical assistance to support successful implementation. The Minnesota Prevention Alliance Foundation (MPAF) is one available resource for guidance (con</w:t>
      </w:r>
      <w:r w:rsidR="000759AA">
        <w:rPr>
          <w:rFonts w:ascii="Arial" w:eastAsia="Times New Roman" w:hAnsi="Arial" w:cs="Arial"/>
          <w:sz w:val="24"/>
          <w:szCs w:val="24"/>
        </w:rPr>
        <w:t xml:space="preserve">tact Laura </w:t>
      </w:r>
      <w:proofErr w:type="spellStart"/>
      <w:r w:rsidR="000759AA">
        <w:rPr>
          <w:rFonts w:ascii="Arial" w:eastAsia="Times New Roman" w:hAnsi="Arial" w:cs="Arial"/>
          <w:sz w:val="24"/>
          <w:szCs w:val="24"/>
        </w:rPr>
        <w:t>Daak</w:t>
      </w:r>
      <w:proofErr w:type="spellEnd"/>
      <w:r w:rsidR="000759AA">
        <w:rPr>
          <w:rFonts w:ascii="Arial" w:eastAsia="Times New Roman" w:hAnsi="Arial" w:cs="Arial"/>
          <w:sz w:val="24"/>
          <w:szCs w:val="24"/>
        </w:rPr>
        <w:t xml:space="preserve"> at </w:t>
      </w:r>
      <w:hyperlink r:id="rId47" w:history="1">
        <w:r w:rsidR="00DE4CA1" w:rsidRPr="00E004A8">
          <w:rPr>
            <w:rStyle w:val="Hyperlink"/>
            <w:rFonts w:ascii="Arial" w:eastAsia="Times New Roman" w:hAnsi="Arial" w:cs="Arial"/>
            <w:sz w:val="24"/>
            <w:szCs w:val="24"/>
          </w:rPr>
          <w:t>mpafound@gmail.com</w:t>
        </w:r>
      </w:hyperlink>
      <w:r w:rsidRPr="00B1078B">
        <w:rPr>
          <w:rFonts w:ascii="Arial" w:eastAsia="Times New Roman" w:hAnsi="Arial" w:cs="Arial"/>
          <w:sz w:val="24"/>
          <w:szCs w:val="24"/>
        </w:rPr>
        <w:t>).</w:t>
      </w:r>
    </w:p>
    <w:p w14:paraId="22BA497B" w14:textId="2AF03D7E" w:rsidR="00DE4CA1" w:rsidRDefault="00B1078B" w:rsidP="00B1078B">
      <w:pPr>
        <w:spacing w:before="100" w:beforeAutospacing="1" w:after="100" w:afterAutospacing="1" w:line="240" w:lineRule="auto"/>
        <w:rPr>
          <w:rFonts w:ascii="Arial" w:eastAsia="Times New Roman" w:hAnsi="Arial" w:cs="Arial"/>
          <w:sz w:val="24"/>
          <w:szCs w:val="24"/>
        </w:rPr>
      </w:pPr>
      <w:proofErr w:type="gramStart"/>
      <w:r w:rsidRPr="00B1078B">
        <w:rPr>
          <w:rFonts w:ascii="Arial" w:eastAsia="Times New Roman" w:hAnsi="Arial" w:cs="Arial"/>
          <w:sz w:val="24"/>
          <w:szCs w:val="24"/>
        </w:rPr>
        <w:t>This guide was developed by members of M</w:t>
      </w:r>
      <w:r w:rsidR="001452BD">
        <w:rPr>
          <w:rFonts w:ascii="Arial" w:eastAsia="Times New Roman" w:hAnsi="Arial" w:cs="Arial"/>
          <w:sz w:val="24"/>
          <w:szCs w:val="24"/>
        </w:rPr>
        <w:t>PAF’s Research Advisory Council, listed alphabetically</w:t>
      </w:r>
      <w:proofErr w:type="gramEnd"/>
      <w:r w:rsidR="001452BD">
        <w:rPr>
          <w:rFonts w:ascii="Arial" w:eastAsia="Times New Roman" w:hAnsi="Arial" w:cs="Arial"/>
          <w:sz w:val="24"/>
          <w:szCs w:val="24"/>
        </w:rPr>
        <w:t xml:space="preserve">: Laura </w:t>
      </w:r>
      <w:proofErr w:type="spellStart"/>
      <w:r w:rsidR="001452BD">
        <w:rPr>
          <w:rFonts w:ascii="Arial" w:eastAsia="Times New Roman" w:hAnsi="Arial" w:cs="Arial"/>
          <w:sz w:val="24"/>
          <w:szCs w:val="24"/>
        </w:rPr>
        <w:t>Daak</w:t>
      </w:r>
      <w:proofErr w:type="spellEnd"/>
      <w:r w:rsidR="001452BD">
        <w:rPr>
          <w:rFonts w:ascii="Arial" w:eastAsia="Times New Roman" w:hAnsi="Arial" w:cs="Arial"/>
          <w:sz w:val="24"/>
          <w:szCs w:val="24"/>
        </w:rPr>
        <w:t xml:space="preserve">, Serena King, Ph.D., George Realmuto, M.D., Kevin </w:t>
      </w:r>
      <w:proofErr w:type="spellStart"/>
      <w:r w:rsidR="001452BD">
        <w:rPr>
          <w:rFonts w:ascii="Arial" w:eastAsia="Times New Roman" w:hAnsi="Arial" w:cs="Arial"/>
          <w:sz w:val="24"/>
          <w:szCs w:val="24"/>
        </w:rPr>
        <w:t>Ringhofer</w:t>
      </w:r>
      <w:proofErr w:type="spellEnd"/>
      <w:r w:rsidR="001452BD">
        <w:rPr>
          <w:rFonts w:ascii="Arial" w:eastAsia="Times New Roman" w:hAnsi="Arial" w:cs="Arial"/>
          <w:sz w:val="24"/>
          <w:szCs w:val="24"/>
        </w:rPr>
        <w:t>, Ph.D., and Ken C. Winters, Ph.D.</w:t>
      </w:r>
      <w:r w:rsidRPr="00B1078B">
        <w:rPr>
          <w:rFonts w:ascii="Arial" w:eastAsia="Times New Roman" w:hAnsi="Arial" w:cs="Arial"/>
          <w:sz w:val="24"/>
          <w:szCs w:val="24"/>
        </w:rPr>
        <w:t xml:space="preserve"> Questions or feedback may be directed to </w:t>
      </w:r>
      <w:hyperlink r:id="rId48" w:history="1">
        <w:r w:rsidR="00DE4CA1" w:rsidRPr="00E004A8">
          <w:rPr>
            <w:rStyle w:val="Hyperlink"/>
            <w:rFonts w:ascii="Arial" w:eastAsia="Times New Roman" w:hAnsi="Arial" w:cs="Arial"/>
            <w:sz w:val="24"/>
            <w:szCs w:val="24"/>
          </w:rPr>
          <w:t>mpafound@gmail.com</w:t>
        </w:r>
      </w:hyperlink>
      <w:r w:rsidR="00DE4CA1">
        <w:rPr>
          <w:rFonts w:ascii="Arial" w:eastAsia="Times New Roman" w:hAnsi="Arial" w:cs="Arial"/>
          <w:sz w:val="24"/>
          <w:szCs w:val="24"/>
        </w:rPr>
        <w:t>.</w:t>
      </w:r>
    </w:p>
    <w:p w14:paraId="6A1AE6D8" w14:textId="20114379" w:rsidR="00B1078B" w:rsidRPr="00B1078B" w:rsidRDefault="00B1078B" w:rsidP="00B1078B">
      <w:pPr>
        <w:spacing w:before="100" w:beforeAutospacing="1" w:after="100" w:afterAutospacing="1" w:line="240" w:lineRule="auto"/>
        <w:rPr>
          <w:rFonts w:ascii="Arial" w:eastAsia="Times New Roman" w:hAnsi="Arial" w:cs="Arial"/>
          <w:sz w:val="24"/>
          <w:szCs w:val="24"/>
        </w:rPr>
      </w:pPr>
    </w:p>
    <w:p w14:paraId="65CE6FE7" w14:textId="77777777" w:rsidR="00C123F8" w:rsidRDefault="00C123F8">
      <w:pPr>
        <w:rPr>
          <w:rFonts w:ascii="Arial" w:hAnsi="Arial" w:cs="Arial"/>
          <w:b/>
          <w:bCs/>
          <w:sz w:val="24"/>
          <w:szCs w:val="24"/>
        </w:rPr>
      </w:pPr>
      <w:r>
        <w:rPr>
          <w:rFonts w:ascii="Arial" w:hAnsi="Arial" w:cs="Arial"/>
          <w:b/>
          <w:bCs/>
          <w:sz w:val="24"/>
          <w:szCs w:val="24"/>
        </w:rPr>
        <w:br w:type="page"/>
      </w:r>
    </w:p>
    <w:p w14:paraId="06A96B40" w14:textId="77777777" w:rsidR="00C123F8" w:rsidRDefault="00C123F8" w:rsidP="00C123F8">
      <w:pPr>
        <w:jc w:val="center"/>
        <w:rPr>
          <w:rFonts w:ascii="Arial" w:hAnsi="Arial" w:cs="Arial"/>
          <w:b/>
          <w:bCs/>
          <w:sz w:val="24"/>
          <w:szCs w:val="24"/>
        </w:rPr>
      </w:pPr>
    </w:p>
    <w:p w14:paraId="65916345" w14:textId="04393733" w:rsidR="00C123F8" w:rsidRDefault="00C123F8" w:rsidP="00C123F8">
      <w:pPr>
        <w:jc w:val="center"/>
        <w:rPr>
          <w:rFonts w:ascii="Arial" w:hAnsi="Arial" w:cs="Arial"/>
          <w:b/>
          <w:bCs/>
          <w:sz w:val="24"/>
          <w:szCs w:val="24"/>
        </w:rPr>
      </w:pPr>
      <w:r>
        <w:rPr>
          <w:rFonts w:ascii="Arial" w:hAnsi="Arial" w:cs="Arial"/>
          <w:b/>
          <w:bCs/>
          <w:sz w:val="24"/>
          <w:szCs w:val="24"/>
        </w:rPr>
        <w:t xml:space="preserve">Appendix A: </w:t>
      </w:r>
      <w:r w:rsidRPr="009B5C24">
        <w:rPr>
          <w:rFonts w:ascii="Arial" w:hAnsi="Arial" w:cs="Arial"/>
          <w:b/>
          <w:bCs/>
          <w:sz w:val="24"/>
          <w:szCs w:val="24"/>
        </w:rPr>
        <w:t>A</w:t>
      </w:r>
      <w:r w:rsidR="00014784">
        <w:rPr>
          <w:rFonts w:ascii="Arial" w:hAnsi="Arial" w:cs="Arial"/>
          <w:b/>
          <w:bCs/>
          <w:sz w:val="24"/>
          <w:szCs w:val="24"/>
        </w:rPr>
        <w:t xml:space="preserve">ssessing Withdrawal </w:t>
      </w:r>
      <w:proofErr w:type="gramStart"/>
      <w:r w:rsidR="00014784">
        <w:rPr>
          <w:rFonts w:ascii="Arial" w:hAnsi="Arial" w:cs="Arial"/>
          <w:b/>
          <w:bCs/>
          <w:sz w:val="24"/>
          <w:szCs w:val="24"/>
        </w:rPr>
        <w:t>F</w:t>
      </w:r>
      <w:r>
        <w:rPr>
          <w:rFonts w:ascii="Arial" w:hAnsi="Arial" w:cs="Arial"/>
          <w:b/>
          <w:bCs/>
          <w:sz w:val="24"/>
          <w:szCs w:val="24"/>
        </w:rPr>
        <w:t>rom</w:t>
      </w:r>
      <w:proofErr w:type="gramEnd"/>
      <w:r>
        <w:rPr>
          <w:rFonts w:ascii="Arial" w:hAnsi="Arial" w:cs="Arial"/>
          <w:b/>
          <w:bCs/>
          <w:sz w:val="24"/>
          <w:szCs w:val="24"/>
        </w:rPr>
        <w:t xml:space="preserve"> a Narcotic</w:t>
      </w:r>
    </w:p>
    <w:p w14:paraId="4614EEE5" w14:textId="77777777" w:rsidR="00CF689E" w:rsidRPr="00CF689E" w:rsidRDefault="00CF689E" w:rsidP="00CF689E">
      <w:pPr>
        <w:spacing w:before="100" w:beforeAutospacing="1" w:after="100" w:afterAutospacing="1" w:line="240" w:lineRule="auto"/>
        <w:rPr>
          <w:rFonts w:ascii="Arial" w:eastAsia="Times New Roman" w:hAnsi="Arial" w:cs="Arial"/>
          <w:sz w:val="24"/>
          <w:szCs w:val="24"/>
        </w:rPr>
      </w:pPr>
      <w:r w:rsidRPr="00CF689E">
        <w:rPr>
          <w:rFonts w:ascii="Arial" w:eastAsia="Times New Roman" w:hAnsi="Arial" w:cs="Arial"/>
          <w:sz w:val="24"/>
          <w:szCs w:val="24"/>
        </w:rPr>
        <w:t xml:space="preserve">Students who may be using narcotics </w:t>
      </w:r>
      <w:proofErr w:type="gramStart"/>
      <w:r w:rsidRPr="00CF689E">
        <w:rPr>
          <w:rFonts w:ascii="Arial" w:eastAsia="Times New Roman" w:hAnsi="Arial" w:cs="Arial"/>
          <w:sz w:val="24"/>
          <w:szCs w:val="24"/>
        </w:rPr>
        <w:t>can sometimes be identified</w:t>
      </w:r>
      <w:proofErr w:type="gramEnd"/>
      <w:r w:rsidRPr="00CF689E">
        <w:rPr>
          <w:rFonts w:ascii="Arial" w:eastAsia="Times New Roman" w:hAnsi="Arial" w:cs="Arial"/>
          <w:sz w:val="24"/>
          <w:szCs w:val="24"/>
        </w:rPr>
        <w:t xml:space="preserve"> by observing signs of withdrawal.</w:t>
      </w:r>
    </w:p>
    <w:p w14:paraId="2C1D999D" w14:textId="77777777" w:rsidR="00CF689E" w:rsidRPr="00CF689E" w:rsidRDefault="00CF689E" w:rsidP="00CF689E">
      <w:pPr>
        <w:spacing w:before="100" w:beforeAutospacing="1" w:after="100" w:afterAutospacing="1" w:line="240" w:lineRule="auto"/>
        <w:rPr>
          <w:rFonts w:ascii="Arial" w:eastAsia="Times New Roman" w:hAnsi="Arial" w:cs="Arial"/>
          <w:sz w:val="24"/>
          <w:szCs w:val="24"/>
        </w:rPr>
      </w:pPr>
      <w:r w:rsidRPr="00CF689E">
        <w:rPr>
          <w:rFonts w:ascii="Arial" w:eastAsia="Times New Roman" w:hAnsi="Arial" w:cs="Arial"/>
          <w:sz w:val="24"/>
          <w:szCs w:val="24"/>
        </w:rPr>
        <w:t xml:space="preserve">The following scale </w:t>
      </w:r>
      <w:proofErr w:type="gramStart"/>
      <w:r w:rsidRPr="00CF689E">
        <w:rPr>
          <w:rFonts w:ascii="Arial" w:eastAsia="Times New Roman" w:hAnsi="Arial" w:cs="Arial"/>
          <w:sz w:val="24"/>
          <w:szCs w:val="24"/>
        </w:rPr>
        <w:t>is designed</w:t>
      </w:r>
      <w:proofErr w:type="gramEnd"/>
      <w:r w:rsidRPr="00CF689E">
        <w:rPr>
          <w:rFonts w:ascii="Arial" w:eastAsia="Times New Roman" w:hAnsi="Arial" w:cs="Arial"/>
          <w:sz w:val="24"/>
          <w:szCs w:val="24"/>
        </w:rPr>
        <w:t xml:space="preserve"> to identify and rate withdrawal symptoms. When using this scale, score only those symptoms that appear to </w:t>
      </w:r>
      <w:proofErr w:type="gramStart"/>
      <w:r w:rsidRPr="00CF689E">
        <w:rPr>
          <w:rFonts w:ascii="Arial" w:eastAsia="Times New Roman" w:hAnsi="Arial" w:cs="Arial"/>
          <w:sz w:val="24"/>
          <w:szCs w:val="24"/>
        </w:rPr>
        <w:t>be related</w:t>
      </w:r>
      <w:proofErr w:type="gramEnd"/>
      <w:r w:rsidRPr="00CF689E">
        <w:rPr>
          <w:rFonts w:ascii="Arial" w:eastAsia="Times New Roman" w:hAnsi="Arial" w:cs="Arial"/>
          <w:sz w:val="24"/>
          <w:szCs w:val="24"/>
        </w:rPr>
        <w:t xml:space="preserve"> to opioid withdrawal. For example, if a student’s heart rate is elevated because they were exercising just prior to assessment, this increase </w:t>
      </w:r>
      <w:proofErr w:type="gramStart"/>
      <w:r w:rsidRPr="00CF689E">
        <w:rPr>
          <w:rFonts w:ascii="Arial" w:eastAsia="Times New Roman" w:hAnsi="Arial" w:cs="Arial"/>
          <w:sz w:val="24"/>
          <w:szCs w:val="24"/>
        </w:rPr>
        <w:t>should not be counted</w:t>
      </w:r>
      <w:proofErr w:type="gramEnd"/>
      <w:r w:rsidRPr="00CF689E">
        <w:rPr>
          <w:rFonts w:ascii="Arial" w:eastAsia="Times New Roman" w:hAnsi="Arial" w:cs="Arial"/>
          <w:sz w:val="24"/>
          <w:szCs w:val="24"/>
        </w:rPr>
        <w:t xml:space="preserve"> toward the withdrawal score.</w:t>
      </w:r>
    </w:p>
    <w:p w14:paraId="4FA8ADDB"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Resting Pulse Rate:</w:t>
      </w:r>
      <w:r w:rsidRPr="009B5C24">
        <w:rPr>
          <w:rFonts w:ascii="Arial" w:hAnsi="Arial" w:cs="Arial"/>
          <w:sz w:val="24"/>
          <w:szCs w:val="24"/>
        </w:rPr>
        <w:t xml:space="preserve"> Measured after patient is sitting or lying for one minute </w:t>
      </w:r>
    </w:p>
    <w:p w14:paraId="15228753"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 xml:space="preserve">0 pulse rate 80 or below </w:t>
      </w:r>
    </w:p>
    <w:p w14:paraId="68AE29AE"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 xml:space="preserve">1 pulse rate 81-100 </w:t>
      </w:r>
    </w:p>
    <w:p w14:paraId="7C81F0B1"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2</w:t>
      </w:r>
      <w:proofErr w:type="gramEnd"/>
      <w:r w:rsidRPr="009B5C24">
        <w:rPr>
          <w:rFonts w:ascii="Arial" w:hAnsi="Arial" w:cs="Arial"/>
          <w:sz w:val="24"/>
          <w:szCs w:val="24"/>
        </w:rPr>
        <w:t xml:space="preserve"> pulse rate 101-120 </w:t>
      </w:r>
    </w:p>
    <w:p w14:paraId="1FFBB981"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4</w:t>
      </w:r>
      <w:proofErr w:type="gramEnd"/>
      <w:r w:rsidRPr="009B5C24">
        <w:rPr>
          <w:rFonts w:ascii="Arial" w:hAnsi="Arial" w:cs="Arial"/>
          <w:sz w:val="24"/>
          <w:szCs w:val="24"/>
        </w:rPr>
        <w:t xml:space="preserve"> pulse rate greater than 120</w:t>
      </w:r>
    </w:p>
    <w:p w14:paraId="17083F71"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Sweating</w:t>
      </w:r>
      <w:r w:rsidRPr="009B5C24">
        <w:rPr>
          <w:rFonts w:ascii="Arial" w:hAnsi="Arial" w:cs="Arial"/>
          <w:sz w:val="24"/>
          <w:szCs w:val="24"/>
        </w:rPr>
        <w:t xml:space="preserve">: over past 1/2 hour not accounted for by room temperature or patient activity. </w:t>
      </w:r>
    </w:p>
    <w:p w14:paraId="327680A8"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 xml:space="preserve">0 no report of chills or flushing </w:t>
      </w:r>
    </w:p>
    <w:p w14:paraId="07328620"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1</w:t>
      </w:r>
      <w:proofErr w:type="gramEnd"/>
      <w:r w:rsidRPr="009B5C24">
        <w:rPr>
          <w:rFonts w:ascii="Arial" w:hAnsi="Arial" w:cs="Arial"/>
          <w:sz w:val="24"/>
          <w:szCs w:val="24"/>
        </w:rPr>
        <w:t xml:space="preserve"> subjective report of chills or flushing</w:t>
      </w:r>
    </w:p>
    <w:p w14:paraId="38502BFA"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2</w:t>
      </w:r>
      <w:proofErr w:type="gramEnd"/>
      <w:r w:rsidRPr="009B5C24">
        <w:rPr>
          <w:rFonts w:ascii="Arial" w:hAnsi="Arial" w:cs="Arial"/>
          <w:sz w:val="24"/>
          <w:szCs w:val="24"/>
        </w:rPr>
        <w:t xml:space="preserve"> flushed or observable moistness on face </w:t>
      </w:r>
    </w:p>
    <w:p w14:paraId="76B3F20E"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3</w:t>
      </w:r>
      <w:proofErr w:type="gramEnd"/>
      <w:r w:rsidRPr="009B5C24">
        <w:rPr>
          <w:rFonts w:ascii="Arial" w:hAnsi="Arial" w:cs="Arial"/>
          <w:sz w:val="24"/>
          <w:szCs w:val="24"/>
        </w:rPr>
        <w:t xml:space="preserve"> beads of sweat on brow or face </w:t>
      </w:r>
    </w:p>
    <w:p w14:paraId="7059F3ED"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4</w:t>
      </w:r>
      <w:proofErr w:type="gramEnd"/>
      <w:r w:rsidRPr="009B5C24">
        <w:rPr>
          <w:rFonts w:ascii="Arial" w:hAnsi="Arial" w:cs="Arial"/>
          <w:sz w:val="24"/>
          <w:szCs w:val="24"/>
        </w:rPr>
        <w:t xml:space="preserve"> sweat streaming off face</w:t>
      </w:r>
    </w:p>
    <w:p w14:paraId="45EFBA37"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 xml:space="preserve"> Restlessness</w:t>
      </w:r>
      <w:r w:rsidRPr="009B5C24">
        <w:rPr>
          <w:rFonts w:ascii="Arial" w:hAnsi="Arial" w:cs="Arial"/>
          <w:sz w:val="24"/>
          <w:szCs w:val="24"/>
        </w:rPr>
        <w:t xml:space="preserve"> Observation during assessment </w:t>
      </w:r>
    </w:p>
    <w:p w14:paraId="18C7B835"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0</w:t>
      </w:r>
      <w:proofErr w:type="gramEnd"/>
      <w:r w:rsidRPr="009B5C24">
        <w:rPr>
          <w:rFonts w:ascii="Arial" w:hAnsi="Arial" w:cs="Arial"/>
          <w:sz w:val="24"/>
          <w:szCs w:val="24"/>
        </w:rPr>
        <w:t xml:space="preserve"> able to sit still </w:t>
      </w:r>
    </w:p>
    <w:p w14:paraId="40F29621"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1</w:t>
      </w:r>
      <w:proofErr w:type="gramEnd"/>
      <w:r w:rsidRPr="009B5C24">
        <w:rPr>
          <w:rFonts w:ascii="Arial" w:hAnsi="Arial" w:cs="Arial"/>
          <w:sz w:val="24"/>
          <w:szCs w:val="24"/>
        </w:rPr>
        <w:t xml:space="preserve"> reports difficulty sitting still, but is able to do so </w:t>
      </w:r>
    </w:p>
    <w:p w14:paraId="357657C4"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3</w:t>
      </w:r>
      <w:proofErr w:type="gramEnd"/>
      <w:r w:rsidRPr="009B5C24">
        <w:rPr>
          <w:rFonts w:ascii="Arial" w:hAnsi="Arial" w:cs="Arial"/>
          <w:sz w:val="24"/>
          <w:szCs w:val="24"/>
        </w:rPr>
        <w:t xml:space="preserve"> frequent shifting or extraneous movements of legs/arms </w:t>
      </w:r>
    </w:p>
    <w:p w14:paraId="1811C3A3"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5</w:t>
      </w:r>
      <w:proofErr w:type="gramEnd"/>
      <w:r w:rsidRPr="009B5C24">
        <w:rPr>
          <w:rFonts w:ascii="Arial" w:hAnsi="Arial" w:cs="Arial"/>
          <w:sz w:val="24"/>
          <w:szCs w:val="24"/>
        </w:rPr>
        <w:t xml:space="preserve"> unable to sit still for more than a few seconds</w:t>
      </w:r>
    </w:p>
    <w:p w14:paraId="7C8AF7FD"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Pupil size</w:t>
      </w:r>
      <w:r w:rsidRPr="009B5C24">
        <w:rPr>
          <w:rFonts w:ascii="Arial" w:hAnsi="Arial" w:cs="Arial"/>
          <w:sz w:val="24"/>
          <w:szCs w:val="24"/>
        </w:rPr>
        <w:t xml:space="preserve"> </w:t>
      </w:r>
    </w:p>
    <w:p w14:paraId="7A589274"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0</w:t>
      </w:r>
      <w:proofErr w:type="gramEnd"/>
      <w:r w:rsidRPr="009B5C24">
        <w:rPr>
          <w:rFonts w:ascii="Arial" w:hAnsi="Arial" w:cs="Arial"/>
          <w:sz w:val="24"/>
          <w:szCs w:val="24"/>
        </w:rPr>
        <w:t xml:space="preserve"> pupils pinned or normal size for room light </w:t>
      </w:r>
    </w:p>
    <w:p w14:paraId="32F75B8F"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1</w:t>
      </w:r>
      <w:proofErr w:type="gramEnd"/>
      <w:r w:rsidRPr="009B5C24">
        <w:rPr>
          <w:rFonts w:ascii="Arial" w:hAnsi="Arial" w:cs="Arial"/>
          <w:sz w:val="24"/>
          <w:szCs w:val="24"/>
        </w:rPr>
        <w:t xml:space="preserve"> pupils possibly larger than normal for room light </w:t>
      </w:r>
    </w:p>
    <w:p w14:paraId="56805AAF"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2</w:t>
      </w:r>
      <w:proofErr w:type="gramEnd"/>
      <w:r w:rsidRPr="009B5C24">
        <w:rPr>
          <w:rFonts w:ascii="Arial" w:hAnsi="Arial" w:cs="Arial"/>
          <w:sz w:val="24"/>
          <w:szCs w:val="24"/>
        </w:rPr>
        <w:t xml:space="preserve"> pupils moderately dilated </w:t>
      </w:r>
    </w:p>
    <w:p w14:paraId="1523CE55"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5</w:t>
      </w:r>
      <w:proofErr w:type="gramEnd"/>
      <w:r w:rsidRPr="009B5C24">
        <w:rPr>
          <w:rFonts w:ascii="Arial" w:hAnsi="Arial" w:cs="Arial"/>
          <w:sz w:val="24"/>
          <w:szCs w:val="24"/>
        </w:rPr>
        <w:t xml:space="preserve"> pupils so dilated that only the rim of the iris is visible</w:t>
      </w:r>
    </w:p>
    <w:p w14:paraId="19AF55CB"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Bone or Joint aches</w:t>
      </w:r>
      <w:r w:rsidRPr="009B5C24">
        <w:rPr>
          <w:rFonts w:ascii="Arial" w:hAnsi="Arial" w:cs="Arial"/>
          <w:sz w:val="24"/>
          <w:szCs w:val="24"/>
        </w:rPr>
        <w:t xml:space="preserve"> if patient was having pain previously, only the additional component attributed to opiates withdrawal </w:t>
      </w:r>
      <w:proofErr w:type="gramStart"/>
      <w:r w:rsidRPr="009B5C24">
        <w:rPr>
          <w:rFonts w:ascii="Arial" w:hAnsi="Arial" w:cs="Arial"/>
          <w:sz w:val="24"/>
          <w:szCs w:val="24"/>
        </w:rPr>
        <w:t>is scored</w:t>
      </w:r>
      <w:proofErr w:type="gramEnd"/>
    </w:p>
    <w:p w14:paraId="767B0816"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 xml:space="preserve"> </w:t>
      </w:r>
      <w:proofErr w:type="gramStart"/>
      <w:r w:rsidRPr="009B5C24">
        <w:rPr>
          <w:rFonts w:ascii="Arial" w:hAnsi="Arial" w:cs="Arial"/>
          <w:sz w:val="24"/>
          <w:szCs w:val="24"/>
        </w:rPr>
        <w:t>0</w:t>
      </w:r>
      <w:proofErr w:type="gramEnd"/>
      <w:r w:rsidRPr="009B5C24">
        <w:rPr>
          <w:rFonts w:ascii="Arial" w:hAnsi="Arial" w:cs="Arial"/>
          <w:sz w:val="24"/>
          <w:szCs w:val="24"/>
        </w:rPr>
        <w:t xml:space="preserve"> not present </w:t>
      </w:r>
    </w:p>
    <w:p w14:paraId="68F22ECC"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1</w:t>
      </w:r>
      <w:proofErr w:type="gramEnd"/>
      <w:r w:rsidRPr="009B5C24">
        <w:rPr>
          <w:rFonts w:ascii="Arial" w:hAnsi="Arial" w:cs="Arial"/>
          <w:sz w:val="24"/>
          <w:szCs w:val="24"/>
        </w:rPr>
        <w:t xml:space="preserve"> mild diffuse discomfort </w:t>
      </w:r>
    </w:p>
    <w:p w14:paraId="2DFA3D39"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2</w:t>
      </w:r>
      <w:proofErr w:type="gramEnd"/>
      <w:r w:rsidRPr="009B5C24">
        <w:rPr>
          <w:rFonts w:ascii="Arial" w:hAnsi="Arial" w:cs="Arial"/>
          <w:sz w:val="24"/>
          <w:szCs w:val="24"/>
        </w:rPr>
        <w:t xml:space="preserve"> student reports severe diffuse aching of joints/muscles </w:t>
      </w:r>
    </w:p>
    <w:p w14:paraId="740B89DF"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4</w:t>
      </w:r>
      <w:proofErr w:type="gramEnd"/>
      <w:r w:rsidRPr="009B5C24">
        <w:rPr>
          <w:rFonts w:ascii="Arial" w:hAnsi="Arial" w:cs="Arial"/>
          <w:sz w:val="24"/>
          <w:szCs w:val="24"/>
        </w:rPr>
        <w:t xml:space="preserve"> student is rubbing joints or muscles and is unable to sit still because of discomfort</w:t>
      </w:r>
    </w:p>
    <w:p w14:paraId="79B52BDD"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lastRenderedPageBreak/>
        <w:t>Runny nose or tearing</w:t>
      </w:r>
      <w:r w:rsidRPr="009B5C24">
        <w:rPr>
          <w:rFonts w:ascii="Arial" w:hAnsi="Arial" w:cs="Arial"/>
          <w:sz w:val="24"/>
          <w:szCs w:val="24"/>
        </w:rPr>
        <w:t xml:space="preserve"> </w:t>
      </w:r>
      <w:proofErr w:type="gramStart"/>
      <w:r w:rsidRPr="009B5C24">
        <w:rPr>
          <w:rFonts w:ascii="Arial" w:hAnsi="Arial" w:cs="Arial"/>
          <w:sz w:val="24"/>
          <w:szCs w:val="24"/>
        </w:rPr>
        <w:t>Not</w:t>
      </w:r>
      <w:proofErr w:type="gramEnd"/>
      <w:r w:rsidRPr="009B5C24">
        <w:rPr>
          <w:rFonts w:ascii="Arial" w:hAnsi="Arial" w:cs="Arial"/>
          <w:sz w:val="24"/>
          <w:szCs w:val="24"/>
        </w:rPr>
        <w:t xml:space="preserve"> accounted </w:t>
      </w:r>
      <w:proofErr w:type="spellStart"/>
      <w:r w:rsidRPr="009B5C24">
        <w:rPr>
          <w:rFonts w:ascii="Arial" w:hAnsi="Arial" w:cs="Arial"/>
          <w:sz w:val="24"/>
          <w:szCs w:val="24"/>
        </w:rPr>
        <w:t>fo</w:t>
      </w:r>
      <w:proofErr w:type="spellEnd"/>
      <w:r w:rsidRPr="009B5C24">
        <w:rPr>
          <w:rFonts w:ascii="Arial" w:hAnsi="Arial" w:cs="Arial"/>
          <w:sz w:val="24"/>
          <w:szCs w:val="24"/>
        </w:rPr>
        <w:t xml:space="preserve"> r by cold - symptoms or allergies </w:t>
      </w:r>
    </w:p>
    <w:p w14:paraId="3660C73B"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0</w:t>
      </w:r>
      <w:proofErr w:type="gramEnd"/>
      <w:r w:rsidRPr="009B5C24">
        <w:rPr>
          <w:rFonts w:ascii="Arial" w:hAnsi="Arial" w:cs="Arial"/>
          <w:sz w:val="24"/>
          <w:szCs w:val="24"/>
        </w:rPr>
        <w:t xml:space="preserve"> not present </w:t>
      </w:r>
    </w:p>
    <w:p w14:paraId="39C7E558"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1</w:t>
      </w:r>
      <w:proofErr w:type="gramEnd"/>
      <w:r w:rsidRPr="009B5C24">
        <w:rPr>
          <w:rFonts w:ascii="Arial" w:hAnsi="Arial" w:cs="Arial"/>
          <w:sz w:val="24"/>
          <w:szCs w:val="24"/>
        </w:rPr>
        <w:t xml:space="preserve"> nasal stuffiness or unusually moist eyes </w:t>
      </w:r>
    </w:p>
    <w:p w14:paraId="44B642AD"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2</w:t>
      </w:r>
      <w:proofErr w:type="gramEnd"/>
      <w:r w:rsidRPr="009B5C24">
        <w:rPr>
          <w:rFonts w:ascii="Arial" w:hAnsi="Arial" w:cs="Arial"/>
          <w:sz w:val="24"/>
          <w:szCs w:val="24"/>
        </w:rPr>
        <w:t xml:space="preserve"> nose running or tearing </w:t>
      </w:r>
    </w:p>
    <w:p w14:paraId="1F28BB4B"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4</w:t>
      </w:r>
      <w:proofErr w:type="gramEnd"/>
      <w:r w:rsidRPr="009B5C24">
        <w:rPr>
          <w:rFonts w:ascii="Arial" w:hAnsi="Arial" w:cs="Arial"/>
          <w:sz w:val="24"/>
          <w:szCs w:val="24"/>
        </w:rPr>
        <w:t xml:space="preserve"> nose constantly running or tears streaming down cheeks</w:t>
      </w:r>
    </w:p>
    <w:p w14:paraId="78A5FAEB"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Gastrointestinal Upset:</w:t>
      </w:r>
      <w:r w:rsidRPr="009B5C24">
        <w:rPr>
          <w:rFonts w:ascii="Arial" w:hAnsi="Arial" w:cs="Arial"/>
          <w:sz w:val="24"/>
          <w:szCs w:val="24"/>
        </w:rPr>
        <w:t xml:space="preserve"> over last </w:t>
      </w:r>
      <w:proofErr w:type="gramStart"/>
      <w:r w:rsidRPr="009B5C24">
        <w:rPr>
          <w:rFonts w:ascii="Arial" w:hAnsi="Arial" w:cs="Arial"/>
          <w:sz w:val="24"/>
          <w:szCs w:val="24"/>
        </w:rPr>
        <w:t>1/</w:t>
      </w:r>
      <w:proofErr w:type="gramEnd"/>
      <w:r w:rsidRPr="009B5C24">
        <w:rPr>
          <w:rFonts w:ascii="Arial" w:hAnsi="Arial" w:cs="Arial"/>
          <w:sz w:val="24"/>
          <w:szCs w:val="24"/>
        </w:rPr>
        <w:t xml:space="preserve">2 hour </w:t>
      </w:r>
    </w:p>
    <w:p w14:paraId="1297FEF0"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 xml:space="preserve">0 no GI symptoms </w:t>
      </w:r>
    </w:p>
    <w:p w14:paraId="6C1BF083"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1</w:t>
      </w:r>
      <w:proofErr w:type="gramEnd"/>
      <w:r w:rsidRPr="009B5C24">
        <w:rPr>
          <w:rFonts w:ascii="Arial" w:hAnsi="Arial" w:cs="Arial"/>
          <w:sz w:val="24"/>
          <w:szCs w:val="24"/>
        </w:rPr>
        <w:t xml:space="preserve"> stomach cramps </w:t>
      </w:r>
    </w:p>
    <w:p w14:paraId="06E6BBB1"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2</w:t>
      </w:r>
      <w:proofErr w:type="gramEnd"/>
      <w:r w:rsidRPr="009B5C24">
        <w:rPr>
          <w:rFonts w:ascii="Arial" w:hAnsi="Arial" w:cs="Arial"/>
          <w:sz w:val="24"/>
          <w:szCs w:val="24"/>
        </w:rPr>
        <w:t xml:space="preserve"> nausea or loose stool </w:t>
      </w:r>
    </w:p>
    <w:p w14:paraId="5CBB3091"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3</w:t>
      </w:r>
      <w:proofErr w:type="gramEnd"/>
      <w:r w:rsidRPr="009B5C24">
        <w:rPr>
          <w:rFonts w:ascii="Arial" w:hAnsi="Arial" w:cs="Arial"/>
          <w:sz w:val="24"/>
          <w:szCs w:val="24"/>
        </w:rPr>
        <w:t xml:space="preserve"> vomiting or diarrhea </w:t>
      </w:r>
    </w:p>
    <w:p w14:paraId="14431E85"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5 multiple episodes of diarrhea or vomiting</w:t>
      </w:r>
    </w:p>
    <w:p w14:paraId="6DF680BF"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Tremor observation of outstretched hands</w:t>
      </w:r>
      <w:r w:rsidRPr="009B5C24">
        <w:rPr>
          <w:rFonts w:ascii="Arial" w:hAnsi="Arial" w:cs="Arial"/>
          <w:sz w:val="24"/>
          <w:szCs w:val="24"/>
        </w:rPr>
        <w:t xml:space="preserve"> </w:t>
      </w:r>
    </w:p>
    <w:p w14:paraId="24B61494"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 xml:space="preserve">0 no tremor </w:t>
      </w:r>
    </w:p>
    <w:p w14:paraId="78402889"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 xml:space="preserve">1 tremor can be felt, but not observed </w:t>
      </w:r>
    </w:p>
    <w:p w14:paraId="50600781"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2</w:t>
      </w:r>
      <w:proofErr w:type="gramEnd"/>
      <w:r w:rsidRPr="009B5C24">
        <w:rPr>
          <w:rFonts w:ascii="Arial" w:hAnsi="Arial" w:cs="Arial"/>
          <w:sz w:val="24"/>
          <w:szCs w:val="24"/>
        </w:rPr>
        <w:t xml:space="preserve"> slight tremor observable </w:t>
      </w:r>
    </w:p>
    <w:p w14:paraId="0F0CC3E5"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4</w:t>
      </w:r>
      <w:proofErr w:type="gramEnd"/>
      <w:r w:rsidRPr="009B5C24">
        <w:rPr>
          <w:rFonts w:ascii="Arial" w:hAnsi="Arial" w:cs="Arial"/>
          <w:sz w:val="24"/>
          <w:szCs w:val="24"/>
        </w:rPr>
        <w:t xml:space="preserve"> gross tremor or muscle twitching</w:t>
      </w:r>
    </w:p>
    <w:p w14:paraId="77C3EE79"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Yawning</w:t>
      </w:r>
      <w:r w:rsidRPr="009B5C24">
        <w:rPr>
          <w:rFonts w:ascii="Arial" w:hAnsi="Arial" w:cs="Arial"/>
          <w:sz w:val="24"/>
          <w:szCs w:val="24"/>
        </w:rPr>
        <w:t xml:space="preserve"> Observation during assessment </w:t>
      </w:r>
    </w:p>
    <w:p w14:paraId="32A08055"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 xml:space="preserve">0 no yawning </w:t>
      </w:r>
    </w:p>
    <w:p w14:paraId="526817C4"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1</w:t>
      </w:r>
      <w:proofErr w:type="gramEnd"/>
      <w:r w:rsidRPr="009B5C24">
        <w:rPr>
          <w:rFonts w:ascii="Arial" w:hAnsi="Arial" w:cs="Arial"/>
          <w:sz w:val="24"/>
          <w:szCs w:val="24"/>
        </w:rPr>
        <w:t xml:space="preserve"> yawning once or twice during assessment </w:t>
      </w:r>
    </w:p>
    <w:p w14:paraId="7E64A0B4"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2</w:t>
      </w:r>
      <w:proofErr w:type="gramEnd"/>
      <w:r w:rsidRPr="009B5C24">
        <w:rPr>
          <w:rFonts w:ascii="Arial" w:hAnsi="Arial" w:cs="Arial"/>
          <w:sz w:val="24"/>
          <w:szCs w:val="24"/>
        </w:rPr>
        <w:t xml:space="preserve"> yawning three or more times during assessment </w:t>
      </w:r>
    </w:p>
    <w:p w14:paraId="757605CF"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4</w:t>
      </w:r>
      <w:proofErr w:type="gramEnd"/>
      <w:r w:rsidRPr="009B5C24">
        <w:rPr>
          <w:rFonts w:ascii="Arial" w:hAnsi="Arial" w:cs="Arial"/>
          <w:sz w:val="24"/>
          <w:szCs w:val="24"/>
        </w:rPr>
        <w:t xml:space="preserve"> yawning several times/minute</w:t>
      </w:r>
    </w:p>
    <w:p w14:paraId="4BC9D01B"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Anxiety or Irritability</w:t>
      </w:r>
      <w:r w:rsidRPr="009B5C24">
        <w:rPr>
          <w:rFonts w:ascii="Arial" w:hAnsi="Arial" w:cs="Arial"/>
          <w:sz w:val="24"/>
          <w:szCs w:val="24"/>
        </w:rPr>
        <w:t xml:space="preserve"> </w:t>
      </w:r>
    </w:p>
    <w:p w14:paraId="18418A08"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0</w:t>
      </w:r>
      <w:proofErr w:type="gramEnd"/>
      <w:r w:rsidRPr="009B5C24">
        <w:rPr>
          <w:rFonts w:ascii="Arial" w:hAnsi="Arial" w:cs="Arial"/>
          <w:sz w:val="24"/>
          <w:szCs w:val="24"/>
        </w:rPr>
        <w:t xml:space="preserve"> none </w:t>
      </w:r>
    </w:p>
    <w:p w14:paraId="25590FCD"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1</w:t>
      </w:r>
      <w:proofErr w:type="gramEnd"/>
      <w:r w:rsidRPr="009B5C24">
        <w:rPr>
          <w:rFonts w:ascii="Arial" w:hAnsi="Arial" w:cs="Arial"/>
          <w:sz w:val="24"/>
          <w:szCs w:val="24"/>
        </w:rPr>
        <w:t xml:space="preserve"> student reports increasing irritability or anxiousness </w:t>
      </w:r>
    </w:p>
    <w:p w14:paraId="64BFFC78"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2</w:t>
      </w:r>
      <w:proofErr w:type="gramEnd"/>
      <w:r w:rsidRPr="009B5C24">
        <w:rPr>
          <w:rFonts w:ascii="Arial" w:hAnsi="Arial" w:cs="Arial"/>
          <w:sz w:val="24"/>
          <w:szCs w:val="24"/>
        </w:rPr>
        <w:t xml:space="preserve"> student obviously irritable or anxious </w:t>
      </w:r>
    </w:p>
    <w:p w14:paraId="34456EFF"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4</w:t>
      </w:r>
      <w:proofErr w:type="gramEnd"/>
      <w:r w:rsidRPr="009B5C24">
        <w:rPr>
          <w:rFonts w:ascii="Arial" w:hAnsi="Arial" w:cs="Arial"/>
          <w:sz w:val="24"/>
          <w:szCs w:val="24"/>
        </w:rPr>
        <w:t xml:space="preserve"> student so irritable or anxious that participation in the assessment is difficult</w:t>
      </w:r>
    </w:p>
    <w:p w14:paraId="6DD6DE3C"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Gooseflesh skin</w:t>
      </w:r>
      <w:r w:rsidRPr="009B5C24">
        <w:rPr>
          <w:rFonts w:ascii="Arial" w:hAnsi="Arial" w:cs="Arial"/>
          <w:sz w:val="24"/>
          <w:szCs w:val="24"/>
        </w:rPr>
        <w:t xml:space="preserve"> </w:t>
      </w:r>
    </w:p>
    <w:p w14:paraId="67188F77"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0</w:t>
      </w:r>
      <w:proofErr w:type="gramEnd"/>
      <w:r w:rsidRPr="009B5C24">
        <w:rPr>
          <w:rFonts w:ascii="Arial" w:hAnsi="Arial" w:cs="Arial"/>
          <w:sz w:val="24"/>
          <w:szCs w:val="24"/>
        </w:rPr>
        <w:t xml:space="preserve"> skin is smooth </w:t>
      </w:r>
    </w:p>
    <w:p w14:paraId="3444C92F"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3</w:t>
      </w:r>
      <w:proofErr w:type="gramEnd"/>
      <w:r w:rsidRPr="009B5C24">
        <w:rPr>
          <w:rFonts w:ascii="Arial" w:hAnsi="Arial" w:cs="Arial"/>
          <w:sz w:val="24"/>
          <w:szCs w:val="24"/>
        </w:rPr>
        <w:t xml:space="preserve"> </w:t>
      </w:r>
      <w:proofErr w:type="spellStart"/>
      <w:r w:rsidRPr="009B5C24">
        <w:rPr>
          <w:rFonts w:ascii="Arial" w:hAnsi="Arial" w:cs="Arial"/>
          <w:sz w:val="24"/>
          <w:szCs w:val="24"/>
        </w:rPr>
        <w:t>piloerrection</w:t>
      </w:r>
      <w:proofErr w:type="spellEnd"/>
      <w:r w:rsidRPr="009B5C24">
        <w:rPr>
          <w:rFonts w:ascii="Arial" w:hAnsi="Arial" w:cs="Arial"/>
          <w:sz w:val="24"/>
          <w:szCs w:val="24"/>
        </w:rPr>
        <w:t xml:space="preserve"> (goose bumps) of skin can be felt or hairs standing up on arms </w:t>
      </w:r>
    </w:p>
    <w:p w14:paraId="4DE6DAB4"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proofErr w:type="gramStart"/>
      <w:r w:rsidRPr="009B5C24">
        <w:rPr>
          <w:rFonts w:ascii="Arial" w:hAnsi="Arial" w:cs="Arial"/>
          <w:sz w:val="24"/>
          <w:szCs w:val="24"/>
        </w:rPr>
        <w:t>5</w:t>
      </w:r>
      <w:proofErr w:type="gramEnd"/>
      <w:r w:rsidRPr="009B5C24">
        <w:rPr>
          <w:rFonts w:ascii="Arial" w:hAnsi="Arial" w:cs="Arial"/>
          <w:sz w:val="24"/>
          <w:szCs w:val="24"/>
        </w:rPr>
        <w:t xml:space="preserve"> prominent </w:t>
      </w:r>
      <w:proofErr w:type="spellStart"/>
      <w:r w:rsidRPr="009B5C24">
        <w:rPr>
          <w:rFonts w:ascii="Arial" w:hAnsi="Arial" w:cs="Arial"/>
          <w:sz w:val="24"/>
          <w:szCs w:val="24"/>
        </w:rPr>
        <w:t>piloerection</w:t>
      </w:r>
      <w:proofErr w:type="spellEnd"/>
    </w:p>
    <w:p w14:paraId="2C6101EF"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b/>
          <w:bCs/>
          <w:sz w:val="24"/>
          <w:szCs w:val="24"/>
        </w:rPr>
        <w:t>Scoring:</w:t>
      </w:r>
      <w:r w:rsidRPr="009B5C24">
        <w:rPr>
          <w:rFonts w:ascii="Arial" w:hAnsi="Arial" w:cs="Arial"/>
          <w:sz w:val="24"/>
          <w:szCs w:val="24"/>
        </w:rPr>
        <w:t xml:space="preserve"> Add up rating from each category and record a total______________</w:t>
      </w:r>
    </w:p>
    <w:p w14:paraId="2093FFCC"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 xml:space="preserve">Evidence of and extent of withdrawal </w:t>
      </w:r>
      <w:proofErr w:type="gramStart"/>
      <w:r w:rsidRPr="009B5C24">
        <w:rPr>
          <w:rFonts w:ascii="Arial" w:hAnsi="Arial" w:cs="Arial"/>
          <w:sz w:val="24"/>
          <w:szCs w:val="24"/>
        </w:rPr>
        <w:t>can be compared</w:t>
      </w:r>
      <w:proofErr w:type="gramEnd"/>
      <w:r w:rsidRPr="009B5C24">
        <w:rPr>
          <w:rFonts w:ascii="Arial" w:hAnsi="Arial" w:cs="Arial"/>
          <w:sz w:val="24"/>
          <w:szCs w:val="24"/>
        </w:rPr>
        <w:t xml:space="preserve"> to these scores:</w:t>
      </w:r>
    </w:p>
    <w:p w14:paraId="68C90402" w14:textId="77777777" w:rsidR="00C123F8" w:rsidRPr="009B5C24" w:rsidRDefault="00C123F8" w:rsidP="00C123F8">
      <w:pPr>
        <w:pBdr>
          <w:top w:val="nil"/>
          <w:left w:val="nil"/>
          <w:bottom w:val="nil"/>
          <w:right w:val="nil"/>
          <w:between w:val="nil"/>
        </w:pBdr>
        <w:shd w:val="clear" w:color="auto" w:fill="FFFFFF"/>
        <w:spacing w:after="120" w:line="240" w:lineRule="auto"/>
        <w:ind w:left="360"/>
        <w:rPr>
          <w:rFonts w:ascii="Arial" w:hAnsi="Arial" w:cs="Arial"/>
          <w:sz w:val="24"/>
          <w:szCs w:val="24"/>
        </w:rPr>
      </w:pPr>
      <w:r w:rsidRPr="009B5C24">
        <w:rPr>
          <w:rFonts w:ascii="Arial" w:hAnsi="Arial" w:cs="Arial"/>
          <w:sz w:val="24"/>
          <w:szCs w:val="24"/>
        </w:rPr>
        <w:t>Score: 5-12 = mild; 13-24 = moderate; 25-36 = moderately severe; more than 36 = severe withdr</w:t>
      </w:r>
      <w:bookmarkStart w:id="1" w:name="_GoBack"/>
      <w:bookmarkEnd w:id="1"/>
      <w:r w:rsidRPr="009B5C24">
        <w:rPr>
          <w:rFonts w:ascii="Arial" w:hAnsi="Arial" w:cs="Arial"/>
          <w:sz w:val="24"/>
          <w:szCs w:val="24"/>
        </w:rPr>
        <w:t xml:space="preserve">awal </w:t>
      </w:r>
    </w:p>
    <w:p w14:paraId="1878BADE" w14:textId="5575EF26" w:rsidR="00EF2AA8" w:rsidRPr="004C48C6" w:rsidRDefault="00C123F8" w:rsidP="00C123F8">
      <w:pPr>
        <w:pBdr>
          <w:top w:val="nil"/>
          <w:left w:val="nil"/>
          <w:bottom w:val="nil"/>
          <w:right w:val="nil"/>
          <w:between w:val="nil"/>
        </w:pBdr>
        <w:shd w:val="clear" w:color="auto" w:fill="FFFFFF"/>
        <w:spacing w:after="120" w:line="240" w:lineRule="auto"/>
        <w:ind w:left="360"/>
        <w:rPr>
          <w:sz w:val="20"/>
        </w:rPr>
      </w:pPr>
      <w:r w:rsidRPr="004C48C6">
        <w:rPr>
          <w:rFonts w:ascii="Arial" w:hAnsi="Arial" w:cs="Arial"/>
          <w:szCs w:val="24"/>
        </w:rPr>
        <w:t xml:space="preserve">Source: Modified from Wesson, D. R., &amp; Ling, W. (2003). The Clinical Opiate Withdrawal Scale (COWS). </w:t>
      </w:r>
      <w:r w:rsidRPr="004C48C6">
        <w:rPr>
          <w:rFonts w:ascii="Arial" w:hAnsi="Arial" w:cs="Arial"/>
          <w:i/>
          <w:szCs w:val="24"/>
        </w:rPr>
        <w:t>Journal of Psychoactive Drugs</w:t>
      </w:r>
      <w:r w:rsidRPr="004C48C6">
        <w:rPr>
          <w:rFonts w:ascii="Arial" w:hAnsi="Arial" w:cs="Arial"/>
          <w:szCs w:val="24"/>
        </w:rPr>
        <w:t xml:space="preserve">, </w:t>
      </w:r>
      <w:r w:rsidRPr="004C48C6">
        <w:rPr>
          <w:rFonts w:ascii="Arial" w:hAnsi="Arial" w:cs="Arial"/>
          <w:i/>
          <w:szCs w:val="24"/>
        </w:rPr>
        <w:t>35</w:t>
      </w:r>
      <w:r w:rsidRPr="004C48C6">
        <w:rPr>
          <w:rFonts w:ascii="Arial" w:hAnsi="Arial" w:cs="Arial"/>
          <w:szCs w:val="24"/>
        </w:rPr>
        <w:t>(2), 253–259.</w:t>
      </w:r>
    </w:p>
    <w:sectPr w:rsidR="00EF2AA8" w:rsidRPr="004C48C6" w:rsidSect="002E292B">
      <w:footerReference w:type="default" r:id="rId49"/>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CD319" w14:textId="77777777" w:rsidR="00FE1356" w:rsidRDefault="00FE1356" w:rsidP="00C57B7E">
      <w:pPr>
        <w:spacing w:after="0" w:line="240" w:lineRule="auto"/>
      </w:pPr>
      <w:r>
        <w:separator/>
      </w:r>
    </w:p>
  </w:endnote>
  <w:endnote w:type="continuationSeparator" w:id="0">
    <w:p w14:paraId="14E2D753" w14:textId="77777777" w:rsidR="00FE1356" w:rsidRDefault="00FE1356" w:rsidP="00C5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124602"/>
      <w:docPartObj>
        <w:docPartGallery w:val="Page Numbers (Bottom of Page)"/>
        <w:docPartUnique/>
      </w:docPartObj>
    </w:sdtPr>
    <w:sdtEndPr>
      <w:rPr>
        <w:noProof/>
      </w:rPr>
    </w:sdtEndPr>
    <w:sdtContent>
      <w:p w14:paraId="388E6718" w14:textId="557DDD9D" w:rsidR="00DE580E" w:rsidRDefault="00DE580E">
        <w:pPr>
          <w:pStyle w:val="Footer"/>
          <w:jc w:val="center"/>
        </w:pPr>
        <w:r>
          <w:fldChar w:fldCharType="begin"/>
        </w:r>
        <w:r>
          <w:instrText xml:space="preserve"> PAGE   \* MERGEFORMAT </w:instrText>
        </w:r>
        <w:r>
          <w:fldChar w:fldCharType="separate"/>
        </w:r>
        <w:r w:rsidR="004C48C6">
          <w:rPr>
            <w:noProof/>
          </w:rPr>
          <w:t>40</w:t>
        </w:r>
        <w:r>
          <w:rPr>
            <w:noProof/>
          </w:rPr>
          <w:fldChar w:fldCharType="end"/>
        </w:r>
      </w:p>
    </w:sdtContent>
  </w:sdt>
  <w:p w14:paraId="015BD955" w14:textId="77777777" w:rsidR="00DE580E" w:rsidRDefault="00DE5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18FAC" w14:textId="77777777" w:rsidR="00FE1356" w:rsidRDefault="00FE1356" w:rsidP="00C57B7E">
      <w:pPr>
        <w:spacing w:after="0" w:line="240" w:lineRule="auto"/>
      </w:pPr>
      <w:r>
        <w:separator/>
      </w:r>
    </w:p>
  </w:footnote>
  <w:footnote w:type="continuationSeparator" w:id="0">
    <w:p w14:paraId="33EBD684" w14:textId="77777777" w:rsidR="00FE1356" w:rsidRDefault="00FE1356" w:rsidP="00C57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C25"/>
    <w:multiLevelType w:val="multilevel"/>
    <w:tmpl w:val="9E5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A7519"/>
    <w:multiLevelType w:val="multilevel"/>
    <w:tmpl w:val="2B2CA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A2085"/>
    <w:multiLevelType w:val="multilevel"/>
    <w:tmpl w:val="7C0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44FA9"/>
    <w:multiLevelType w:val="hybridMultilevel"/>
    <w:tmpl w:val="9424B0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A7C91"/>
    <w:multiLevelType w:val="multilevel"/>
    <w:tmpl w:val="43D221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3E1620F"/>
    <w:multiLevelType w:val="multilevel"/>
    <w:tmpl w:val="3142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F0943"/>
    <w:multiLevelType w:val="multilevel"/>
    <w:tmpl w:val="0E36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8667D"/>
    <w:multiLevelType w:val="multilevel"/>
    <w:tmpl w:val="06E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470C2"/>
    <w:multiLevelType w:val="hybridMultilevel"/>
    <w:tmpl w:val="098A3188"/>
    <w:lvl w:ilvl="0" w:tplc="6AB4EC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774D3"/>
    <w:multiLevelType w:val="multilevel"/>
    <w:tmpl w:val="025E52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DC56D97"/>
    <w:multiLevelType w:val="multilevel"/>
    <w:tmpl w:val="15BC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1660B"/>
    <w:multiLevelType w:val="multilevel"/>
    <w:tmpl w:val="6EC2644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9214CEE"/>
    <w:multiLevelType w:val="multilevel"/>
    <w:tmpl w:val="35241124"/>
    <w:lvl w:ilvl="0">
      <w:start w:val="1"/>
      <w:numFmt w:val="decimal"/>
      <w:lvlText w:val="%1."/>
      <w:lvlJc w:val="left"/>
      <w:pPr>
        <w:ind w:left="2430" w:hanging="360"/>
      </w:pPr>
    </w:lvl>
    <w:lvl w:ilvl="1">
      <w:start w:val="1"/>
      <w:numFmt w:val="decimal"/>
      <w:lvlText w:val="%2."/>
      <w:lvlJc w:val="left"/>
      <w:pPr>
        <w:ind w:left="3150" w:hanging="360"/>
      </w:pPr>
    </w:lvl>
    <w:lvl w:ilvl="2">
      <w:start w:val="1"/>
      <w:numFmt w:val="decimal"/>
      <w:lvlText w:val="%3."/>
      <w:lvlJc w:val="left"/>
      <w:pPr>
        <w:ind w:left="3870" w:hanging="360"/>
      </w:pPr>
    </w:lvl>
    <w:lvl w:ilvl="3">
      <w:start w:val="1"/>
      <w:numFmt w:val="decimal"/>
      <w:lvlText w:val="%4."/>
      <w:lvlJc w:val="left"/>
      <w:pPr>
        <w:ind w:left="4590" w:hanging="360"/>
      </w:pPr>
    </w:lvl>
    <w:lvl w:ilvl="4">
      <w:start w:val="1"/>
      <w:numFmt w:val="decimal"/>
      <w:lvlText w:val="%5."/>
      <w:lvlJc w:val="left"/>
      <w:pPr>
        <w:ind w:left="5310" w:hanging="360"/>
      </w:pPr>
    </w:lvl>
    <w:lvl w:ilvl="5">
      <w:start w:val="1"/>
      <w:numFmt w:val="decimal"/>
      <w:lvlText w:val="%6."/>
      <w:lvlJc w:val="left"/>
      <w:pPr>
        <w:ind w:left="6030" w:hanging="360"/>
      </w:pPr>
    </w:lvl>
    <w:lvl w:ilvl="6">
      <w:start w:val="1"/>
      <w:numFmt w:val="decimal"/>
      <w:lvlText w:val="%7."/>
      <w:lvlJc w:val="left"/>
      <w:pPr>
        <w:ind w:left="6750" w:hanging="360"/>
      </w:pPr>
    </w:lvl>
    <w:lvl w:ilvl="7">
      <w:start w:val="1"/>
      <w:numFmt w:val="decimal"/>
      <w:lvlText w:val="%8."/>
      <w:lvlJc w:val="left"/>
      <w:pPr>
        <w:ind w:left="7470" w:hanging="360"/>
      </w:pPr>
    </w:lvl>
    <w:lvl w:ilvl="8">
      <w:start w:val="1"/>
      <w:numFmt w:val="decimal"/>
      <w:lvlText w:val="%9."/>
      <w:lvlJc w:val="left"/>
      <w:pPr>
        <w:ind w:left="8190" w:hanging="360"/>
      </w:pPr>
    </w:lvl>
  </w:abstractNum>
  <w:abstractNum w:abstractNumId="13" w15:restartNumberingAfterBreak="0">
    <w:nsid w:val="5065709B"/>
    <w:multiLevelType w:val="hybridMultilevel"/>
    <w:tmpl w:val="D7FE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03938"/>
    <w:multiLevelType w:val="multilevel"/>
    <w:tmpl w:val="A1B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52F34"/>
    <w:multiLevelType w:val="multilevel"/>
    <w:tmpl w:val="4C8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36403"/>
    <w:multiLevelType w:val="multilevel"/>
    <w:tmpl w:val="4C3622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50257"/>
    <w:multiLevelType w:val="multilevel"/>
    <w:tmpl w:val="C252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CC125F"/>
    <w:multiLevelType w:val="multilevel"/>
    <w:tmpl w:val="1450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247E7"/>
    <w:multiLevelType w:val="hybridMultilevel"/>
    <w:tmpl w:val="759EC3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475FB"/>
    <w:multiLevelType w:val="hybridMultilevel"/>
    <w:tmpl w:val="D30E3F78"/>
    <w:lvl w:ilvl="0" w:tplc="4B64AAE6">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7C812EF7"/>
    <w:multiLevelType w:val="hybridMultilevel"/>
    <w:tmpl w:val="EBC20272"/>
    <w:lvl w:ilvl="0" w:tplc="AB1E2FC2">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D77E9"/>
    <w:multiLevelType w:val="multilevel"/>
    <w:tmpl w:val="871EEE7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3" w15:restartNumberingAfterBreak="0">
    <w:nsid w:val="7D283405"/>
    <w:multiLevelType w:val="multilevel"/>
    <w:tmpl w:val="C9F6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86980"/>
    <w:multiLevelType w:val="multilevel"/>
    <w:tmpl w:val="3D58C0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FB62F82"/>
    <w:multiLevelType w:val="multilevel"/>
    <w:tmpl w:val="9F98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FC471F"/>
    <w:multiLevelType w:val="multilevel"/>
    <w:tmpl w:val="6EC2644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0"/>
  </w:num>
  <w:num w:numId="2">
    <w:abstractNumId w:val="14"/>
  </w:num>
  <w:num w:numId="3">
    <w:abstractNumId w:val="5"/>
  </w:num>
  <w:num w:numId="4">
    <w:abstractNumId w:val="16"/>
  </w:num>
  <w:num w:numId="5">
    <w:abstractNumId w:val="7"/>
  </w:num>
  <w:num w:numId="6">
    <w:abstractNumId w:val="21"/>
  </w:num>
  <w:num w:numId="7">
    <w:abstractNumId w:val="4"/>
  </w:num>
  <w:num w:numId="8">
    <w:abstractNumId w:val="24"/>
  </w:num>
  <w:num w:numId="9">
    <w:abstractNumId w:val="9"/>
  </w:num>
  <w:num w:numId="10">
    <w:abstractNumId w:val="10"/>
  </w:num>
  <w:num w:numId="11">
    <w:abstractNumId w:val="15"/>
  </w:num>
  <w:num w:numId="12">
    <w:abstractNumId w:val="23"/>
  </w:num>
  <w:num w:numId="13">
    <w:abstractNumId w:val="3"/>
  </w:num>
  <w:num w:numId="14">
    <w:abstractNumId w:val="8"/>
  </w:num>
  <w:num w:numId="15">
    <w:abstractNumId w:val="2"/>
  </w:num>
  <w:num w:numId="16">
    <w:abstractNumId w:val="6"/>
  </w:num>
  <w:num w:numId="17">
    <w:abstractNumId w:val="18"/>
  </w:num>
  <w:num w:numId="18">
    <w:abstractNumId w:val="1"/>
  </w:num>
  <w:num w:numId="19">
    <w:abstractNumId w:val="25"/>
  </w:num>
  <w:num w:numId="20">
    <w:abstractNumId w:val="22"/>
  </w:num>
  <w:num w:numId="21">
    <w:abstractNumId w:val="0"/>
  </w:num>
  <w:num w:numId="22">
    <w:abstractNumId w:val="17"/>
  </w:num>
  <w:num w:numId="23">
    <w:abstractNumId w:val="26"/>
  </w:num>
  <w:num w:numId="24">
    <w:abstractNumId w:val="11"/>
  </w:num>
  <w:num w:numId="25">
    <w:abstractNumId w:val="12"/>
  </w:num>
  <w:num w:numId="26">
    <w:abstractNumId w:val="19"/>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A8"/>
    <w:rsid w:val="00014784"/>
    <w:rsid w:val="0003061C"/>
    <w:rsid w:val="000310BC"/>
    <w:rsid w:val="00040F50"/>
    <w:rsid w:val="000422C9"/>
    <w:rsid w:val="000500DD"/>
    <w:rsid w:val="000759AA"/>
    <w:rsid w:val="000A2FF9"/>
    <w:rsid w:val="000C3B47"/>
    <w:rsid w:val="000C48E1"/>
    <w:rsid w:val="000D6108"/>
    <w:rsid w:val="000F3B21"/>
    <w:rsid w:val="001138D7"/>
    <w:rsid w:val="001452BD"/>
    <w:rsid w:val="00155ECF"/>
    <w:rsid w:val="001613C4"/>
    <w:rsid w:val="00165457"/>
    <w:rsid w:val="00172663"/>
    <w:rsid w:val="00177EB5"/>
    <w:rsid w:val="00194B59"/>
    <w:rsid w:val="001C3AF5"/>
    <w:rsid w:val="001E210C"/>
    <w:rsid w:val="002000EA"/>
    <w:rsid w:val="002442BD"/>
    <w:rsid w:val="002541F9"/>
    <w:rsid w:val="00280454"/>
    <w:rsid w:val="00287A5F"/>
    <w:rsid w:val="00287D86"/>
    <w:rsid w:val="002916B4"/>
    <w:rsid w:val="002B3690"/>
    <w:rsid w:val="002D05B4"/>
    <w:rsid w:val="002D1D41"/>
    <w:rsid w:val="002E292B"/>
    <w:rsid w:val="002E539D"/>
    <w:rsid w:val="002F20CD"/>
    <w:rsid w:val="002F2180"/>
    <w:rsid w:val="00314D68"/>
    <w:rsid w:val="00314FA8"/>
    <w:rsid w:val="003376C3"/>
    <w:rsid w:val="00345269"/>
    <w:rsid w:val="00353A16"/>
    <w:rsid w:val="003603BE"/>
    <w:rsid w:val="00365BDC"/>
    <w:rsid w:val="00372D5E"/>
    <w:rsid w:val="003802F5"/>
    <w:rsid w:val="003829A1"/>
    <w:rsid w:val="003A274B"/>
    <w:rsid w:val="003B68DA"/>
    <w:rsid w:val="003C4392"/>
    <w:rsid w:val="003E56AD"/>
    <w:rsid w:val="00400814"/>
    <w:rsid w:val="00404937"/>
    <w:rsid w:val="00423522"/>
    <w:rsid w:val="00446D53"/>
    <w:rsid w:val="0048093D"/>
    <w:rsid w:val="00495C90"/>
    <w:rsid w:val="004A1BC4"/>
    <w:rsid w:val="004C1C66"/>
    <w:rsid w:val="004C48C6"/>
    <w:rsid w:val="004D654A"/>
    <w:rsid w:val="004E6407"/>
    <w:rsid w:val="00502FAB"/>
    <w:rsid w:val="0050698B"/>
    <w:rsid w:val="00511AB5"/>
    <w:rsid w:val="005343B1"/>
    <w:rsid w:val="00562A0B"/>
    <w:rsid w:val="00594DF4"/>
    <w:rsid w:val="005A45F6"/>
    <w:rsid w:val="005A5700"/>
    <w:rsid w:val="005A5D1E"/>
    <w:rsid w:val="005B5FE3"/>
    <w:rsid w:val="005C10B1"/>
    <w:rsid w:val="005C63CD"/>
    <w:rsid w:val="005D6CE5"/>
    <w:rsid w:val="005E3618"/>
    <w:rsid w:val="006152A0"/>
    <w:rsid w:val="00621D1A"/>
    <w:rsid w:val="006305DE"/>
    <w:rsid w:val="00640324"/>
    <w:rsid w:val="00651C06"/>
    <w:rsid w:val="00656F62"/>
    <w:rsid w:val="00662286"/>
    <w:rsid w:val="00667FCD"/>
    <w:rsid w:val="00674984"/>
    <w:rsid w:val="00676AC1"/>
    <w:rsid w:val="00687423"/>
    <w:rsid w:val="0069223A"/>
    <w:rsid w:val="00695551"/>
    <w:rsid w:val="006D17AA"/>
    <w:rsid w:val="006D559F"/>
    <w:rsid w:val="006E4C11"/>
    <w:rsid w:val="00702E76"/>
    <w:rsid w:val="00703E21"/>
    <w:rsid w:val="0074574E"/>
    <w:rsid w:val="007700B2"/>
    <w:rsid w:val="007700CF"/>
    <w:rsid w:val="007C1223"/>
    <w:rsid w:val="007D4C2E"/>
    <w:rsid w:val="007E3364"/>
    <w:rsid w:val="007F6C07"/>
    <w:rsid w:val="007F75BE"/>
    <w:rsid w:val="00802B14"/>
    <w:rsid w:val="00807D9C"/>
    <w:rsid w:val="008148A1"/>
    <w:rsid w:val="008470BA"/>
    <w:rsid w:val="00881A46"/>
    <w:rsid w:val="008A1264"/>
    <w:rsid w:val="008D6F3A"/>
    <w:rsid w:val="008F020F"/>
    <w:rsid w:val="00907A75"/>
    <w:rsid w:val="0091433F"/>
    <w:rsid w:val="0092652B"/>
    <w:rsid w:val="00927291"/>
    <w:rsid w:val="0095280E"/>
    <w:rsid w:val="00963B7F"/>
    <w:rsid w:val="00986C73"/>
    <w:rsid w:val="0099725C"/>
    <w:rsid w:val="009A2862"/>
    <w:rsid w:val="009B2227"/>
    <w:rsid w:val="009B5C24"/>
    <w:rsid w:val="009E72BB"/>
    <w:rsid w:val="00A00C34"/>
    <w:rsid w:val="00A76B8F"/>
    <w:rsid w:val="00A855F5"/>
    <w:rsid w:val="00AB2EF7"/>
    <w:rsid w:val="00B1078B"/>
    <w:rsid w:val="00B24408"/>
    <w:rsid w:val="00B7725A"/>
    <w:rsid w:val="00B81512"/>
    <w:rsid w:val="00B90B46"/>
    <w:rsid w:val="00BE5054"/>
    <w:rsid w:val="00BF0EC0"/>
    <w:rsid w:val="00C00461"/>
    <w:rsid w:val="00C123F8"/>
    <w:rsid w:val="00C24D12"/>
    <w:rsid w:val="00C538F0"/>
    <w:rsid w:val="00C57B7E"/>
    <w:rsid w:val="00CC3550"/>
    <w:rsid w:val="00CC5C99"/>
    <w:rsid w:val="00CD0D07"/>
    <w:rsid w:val="00CE6AC4"/>
    <w:rsid w:val="00CF689E"/>
    <w:rsid w:val="00D06690"/>
    <w:rsid w:val="00D13D51"/>
    <w:rsid w:val="00D17A0A"/>
    <w:rsid w:val="00D925B1"/>
    <w:rsid w:val="00DE4CA1"/>
    <w:rsid w:val="00DE580E"/>
    <w:rsid w:val="00DF368C"/>
    <w:rsid w:val="00E01EEC"/>
    <w:rsid w:val="00E13543"/>
    <w:rsid w:val="00E20598"/>
    <w:rsid w:val="00E32769"/>
    <w:rsid w:val="00E3331D"/>
    <w:rsid w:val="00E9741E"/>
    <w:rsid w:val="00EA5DEC"/>
    <w:rsid w:val="00EB05A5"/>
    <w:rsid w:val="00ED7E79"/>
    <w:rsid w:val="00EF0F2E"/>
    <w:rsid w:val="00EF2AA8"/>
    <w:rsid w:val="00F04CBB"/>
    <w:rsid w:val="00F33EB3"/>
    <w:rsid w:val="00F420BE"/>
    <w:rsid w:val="00F563FA"/>
    <w:rsid w:val="00F604ED"/>
    <w:rsid w:val="00F61DAC"/>
    <w:rsid w:val="00F64EC6"/>
    <w:rsid w:val="00F75240"/>
    <w:rsid w:val="00F91FE3"/>
    <w:rsid w:val="00F942E8"/>
    <w:rsid w:val="00FA4A7C"/>
    <w:rsid w:val="00FD7CA9"/>
    <w:rsid w:val="00FE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A1C90"/>
  <w15:chartTrackingRefBased/>
  <w15:docId w15:val="{F8AB9A3F-ABCC-4FE3-B09A-DB28D24D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9AA"/>
  </w:style>
  <w:style w:type="paragraph" w:styleId="Heading1">
    <w:name w:val="heading 1"/>
    <w:basedOn w:val="Normal"/>
    <w:next w:val="Normal"/>
    <w:link w:val="Heading1Char"/>
    <w:uiPriority w:val="9"/>
    <w:qFormat/>
    <w:rsid w:val="009272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5A45F6"/>
    <w:pPr>
      <w:spacing w:line="240" w:lineRule="auto"/>
      <w:outlineLvl w:val="1"/>
    </w:pPr>
    <w:rPr>
      <w:rFonts w:ascii="Times New Roman" w:eastAsia="Times New Roman" w:hAnsi="Times New Roman" w:cs="Times New Roman"/>
      <w:b/>
      <w:bCs/>
      <w:sz w:val="36"/>
      <w:szCs w:val="3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AA8"/>
    <w:pPr>
      <w:ind w:left="720"/>
      <w:contextualSpacing/>
    </w:pPr>
  </w:style>
  <w:style w:type="paragraph" w:styleId="NormalWeb">
    <w:name w:val="Normal (Web)"/>
    <w:basedOn w:val="Normal"/>
    <w:uiPriority w:val="99"/>
    <w:unhideWhenUsed/>
    <w:rsid w:val="00EF2A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F2AA8"/>
    <w:rPr>
      <w:color w:val="0000FF"/>
      <w:u w:val="single"/>
    </w:rPr>
  </w:style>
  <w:style w:type="table" w:styleId="TableGrid">
    <w:name w:val="Table Grid"/>
    <w:basedOn w:val="TableNormal"/>
    <w:uiPriority w:val="39"/>
    <w:rsid w:val="00EF2AA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7A0A"/>
    <w:rPr>
      <w:i/>
      <w:iCs/>
    </w:rPr>
  </w:style>
  <w:style w:type="character" w:styleId="Strong">
    <w:name w:val="Strong"/>
    <w:basedOn w:val="DefaultParagraphFont"/>
    <w:uiPriority w:val="22"/>
    <w:qFormat/>
    <w:rsid w:val="00CD0D07"/>
    <w:rPr>
      <w:b/>
      <w:bCs/>
    </w:rPr>
  </w:style>
  <w:style w:type="character" w:styleId="CommentReference">
    <w:name w:val="annotation reference"/>
    <w:basedOn w:val="DefaultParagraphFont"/>
    <w:uiPriority w:val="99"/>
    <w:semiHidden/>
    <w:unhideWhenUsed/>
    <w:rsid w:val="00907A75"/>
    <w:rPr>
      <w:sz w:val="16"/>
      <w:szCs w:val="16"/>
    </w:rPr>
  </w:style>
  <w:style w:type="paragraph" w:styleId="CommentText">
    <w:name w:val="annotation text"/>
    <w:basedOn w:val="Normal"/>
    <w:link w:val="CommentTextChar"/>
    <w:uiPriority w:val="99"/>
    <w:semiHidden/>
    <w:unhideWhenUsed/>
    <w:rsid w:val="00907A75"/>
    <w:pPr>
      <w:spacing w:line="240" w:lineRule="auto"/>
    </w:pPr>
    <w:rPr>
      <w:sz w:val="20"/>
      <w:szCs w:val="20"/>
    </w:rPr>
  </w:style>
  <w:style w:type="character" w:customStyle="1" w:styleId="CommentTextChar">
    <w:name w:val="Comment Text Char"/>
    <w:basedOn w:val="DefaultParagraphFont"/>
    <w:link w:val="CommentText"/>
    <w:uiPriority w:val="99"/>
    <w:semiHidden/>
    <w:rsid w:val="00907A75"/>
    <w:rPr>
      <w:sz w:val="20"/>
      <w:szCs w:val="20"/>
    </w:rPr>
  </w:style>
  <w:style w:type="paragraph" w:styleId="CommentSubject">
    <w:name w:val="annotation subject"/>
    <w:basedOn w:val="CommentText"/>
    <w:next w:val="CommentText"/>
    <w:link w:val="CommentSubjectChar"/>
    <w:uiPriority w:val="99"/>
    <w:semiHidden/>
    <w:unhideWhenUsed/>
    <w:rsid w:val="00907A75"/>
    <w:rPr>
      <w:b/>
      <w:bCs/>
    </w:rPr>
  </w:style>
  <w:style w:type="character" w:customStyle="1" w:styleId="CommentSubjectChar">
    <w:name w:val="Comment Subject Char"/>
    <w:basedOn w:val="CommentTextChar"/>
    <w:link w:val="CommentSubject"/>
    <w:uiPriority w:val="99"/>
    <w:semiHidden/>
    <w:rsid w:val="00907A75"/>
    <w:rPr>
      <w:b/>
      <w:bCs/>
      <w:sz w:val="20"/>
      <w:szCs w:val="20"/>
    </w:rPr>
  </w:style>
  <w:style w:type="paragraph" w:styleId="BalloonText">
    <w:name w:val="Balloon Text"/>
    <w:basedOn w:val="Normal"/>
    <w:link w:val="BalloonTextChar"/>
    <w:uiPriority w:val="99"/>
    <w:semiHidden/>
    <w:unhideWhenUsed/>
    <w:rsid w:val="00907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A75"/>
    <w:rPr>
      <w:rFonts w:ascii="Segoe UI" w:hAnsi="Segoe UI" w:cs="Segoe UI"/>
      <w:sz w:val="18"/>
      <w:szCs w:val="18"/>
    </w:rPr>
  </w:style>
  <w:style w:type="character" w:styleId="FollowedHyperlink">
    <w:name w:val="FollowedHyperlink"/>
    <w:basedOn w:val="DefaultParagraphFont"/>
    <w:uiPriority w:val="99"/>
    <w:semiHidden/>
    <w:unhideWhenUsed/>
    <w:rsid w:val="002F20CD"/>
    <w:rPr>
      <w:color w:val="954F72" w:themeColor="followedHyperlink"/>
      <w:u w:val="single"/>
    </w:rPr>
  </w:style>
  <w:style w:type="character" w:customStyle="1" w:styleId="Heading2Char">
    <w:name w:val="Heading 2 Char"/>
    <w:basedOn w:val="DefaultParagraphFont"/>
    <w:link w:val="Heading2"/>
    <w:rsid w:val="005A45F6"/>
    <w:rPr>
      <w:rFonts w:ascii="Times New Roman" w:eastAsia="Times New Roman" w:hAnsi="Times New Roman" w:cs="Times New Roman"/>
      <w:b/>
      <w:bCs/>
      <w:sz w:val="36"/>
      <w:szCs w:val="36"/>
      <w:lang w:val="en"/>
    </w:rPr>
  </w:style>
  <w:style w:type="paragraph" w:styleId="Header">
    <w:name w:val="header"/>
    <w:basedOn w:val="Normal"/>
    <w:link w:val="HeaderChar"/>
    <w:uiPriority w:val="99"/>
    <w:unhideWhenUsed/>
    <w:rsid w:val="00C5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B7E"/>
  </w:style>
  <w:style w:type="paragraph" w:styleId="Footer">
    <w:name w:val="footer"/>
    <w:basedOn w:val="Normal"/>
    <w:link w:val="FooterChar"/>
    <w:uiPriority w:val="99"/>
    <w:unhideWhenUsed/>
    <w:rsid w:val="00C5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B7E"/>
  </w:style>
  <w:style w:type="character" w:customStyle="1" w:styleId="Heading1Char">
    <w:name w:val="Heading 1 Char"/>
    <w:basedOn w:val="DefaultParagraphFont"/>
    <w:link w:val="Heading1"/>
    <w:uiPriority w:val="9"/>
    <w:rsid w:val="0092729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37878">
      <w:bodyDiv w:val="1"/>
      <w:marLeft w:val="0"/>
      <w:marRight w:val="0"/>
      <w:marTop w:val="0"/>
      <w:marBottom w:val="0"/>
      <w:divBdr>
        <w:top w:val="none" w:sz="0" w:space="0" w:color="auto"/>
        <w:left w:val="none" w:sz="0" w:space="0" w:color="auto"/>
        <w:bottom w:val="none" w:sz="0" w:space="0" w:color="auto"/>
        <w:right w:val="none" w:sz="0" w:space="0" w:color="auto"/>
      </w:divBdr>
      <w:divsChild>
        <w:div w:id="830215743">
          <w:marLeft w:val="0"/>
          <w:marRight w:val="0"/>
          <w:marTop w:val="0"/>
          <w:marBottom w:val="0"/>
          <w:divBdr>
            <w:top w:val="none" w:sz="0" w:space="0" w:color="auto"/>
            <w:left w:val="none" w:sz="0" w:space="0" w:color="auto"/>
            <w:bottom w:val="none" w:sz="0" w:space="0" w:color="auto"/>
            <w:right w:val="none" w:sz="0" w:space="0" w:color="auto"/>
          </w:divBdr>
          <w:divsChild>
            <w:div w:id="756488231">
              <w:marLeft w:val="0"/>
              <w:marRight w:val="0"/>
              <w:marTop w:val="0"/>
              <w:marBottom w:val="0"/>
              <w:divBdr>
                <w:top w:val="none" w:sz="0" w:space="0" w:color="auto"/>
                <w:left w:val="none" w:sz="0" w:space="0" w:color="auto"/>
                <w:bottom w:val="none" w:sz="0" w:space="0" w:color="auto"/>
                <w:right w:val="none" w:sz="0" w:space="0" w:color="auto"/>
              </w:divBdr>
              <w:divsChild>
                <w:div w:id="496967029">
                  <w:marLeft w:val="0"/>
                  <w:marRight w:val="0"/>
                  <w:marTop w:val="0"/>
                  <w:marBottom w:val="0"/>
                  <w:divBdr>
                    <w:top w:val="none" w:sz="0" w:space="0" w:color="auto"/>
                    <w:left w:val="none" w:sz="0" w:space="0" w:color="auto"/>
                    <w:bottom w:val="none" w:sz="0" w:space="0" w:color="auto"/>
                    <w:right w:val="none" w:sz="0" w:space="0" w:color="auto"/>
                  </w:divBdr>
                  <w:divsChild>
                    <w:div w:id="2063479525">
                      <w:marLeft w:val="0"/>
                      <w:marRight w:val="0"/>
                      <w:marTop w:val="0"/>
                      <w:marBottom w:val="0"/>
                      <w:divBdr>
                        <w:top w:val="none" w:sz="0" w:space="0" w:color="auto"/>
                        <w:left w:val="none" w:sz="0" w:space="0" w:color="auto"/>
                        <w:bottom w:val="none" w:sz="0" w:space="0" w:color="auto"/>
                        <w:right w:val="none" w:sz="0" w:space="0" w:color="auto"/>
                      </w:divBdr>
                      <w:divsChild>
                        <w:div w:id="860243856">
                          <w:marLeft w:val="0"/>
                          <w:marRight w:val="0"/>
                          <w:marTop w:val="0"/>
                          <w:marBottom w:val="0"/>
                          <w:divBdr>
                            <w:top w:val="none" w:sz="0" w:space="0" w:color="auto"/>
                            <w:left w:val="none" w:sz="0" w:space="0" w:color="auto"/>
                            <w:bottom w:val="none" w:sz="0" w:space="0" w:color="auto"/>
                            <w:right w:val="none" w:sz="0" w:space="0" w:color="auto"/>
                          </w:divBdr>
                          <w:divsChild>
                            <w:div w:id="1201822060">
                              <w:marLeft w:val="0"/>
                              <w:marRight w:val="0"/>
                              <w:marTop w:val="0"/>
                              <w:marBottom w:val="0"/>
                              <w:divBdr>
                                <w:top w:val="none" w:sz="0" w:space="0" w:color="auto"/>
                                <w:left w:val="none" w:sz="0" w:space="0" w:color="auto"/>
                                <w:bottom w:val="none" w:sz="0" w:space="0" w:color="auto"/>
                                <w:right w:val="none" w:sz="0" w:space="0" w:color="auto"/>
                              </w:divBdr>
                              <w:divsChild>
                                <w:div w:id="165243953">
                                  <w:marLeft w:val="0"/>
                                  <w:marRight w:val="0"/>
                                  <w:marTop w:val="0"/>
                                  <w:marBottom w:val="0"/>
                                  <w:divBdr>
                                    <w:top w:val="none" w:sz="0" w:space="0" w:color="auto"/>
                                    <w:left w:val="none" w:sz="0" w:space="0" w:color="auto"/>
                                    <w:bottom w:val="none" w:sz="0" w:space="0" w:color="auto"/>
                                    <w:right w:val="none" w:sz="0" w:space="0" w:color="auto"/>
                                  </w:divBdr>
                                  <w:divsChild>
                                    <w:div w:id="1618101900">
                                      <w:marLeft w:val="0"/>
                                      <w:marRight w:val="0"/>
                                      <w:marTop w:val="0"/>
                                      <w:marBottom w:val="0"/>
                                      <w:divBdr>
                                        <w:top w:val="none" w:sz="0" w:space="0" w:color="auto"/>
                                        <w:left w:val="none" w:sz="0" w:space="0" w:color="auto"/>
                                        <w:bottom w:val="none" w:sz="0" w:space="0" w:color="auto"/>
                                        <w:right w:val="none" w:sz="0" w:space="0" w:color="auto"/>
                                      </w:divBdr>
                                      <w:divsChild>
                                        <w:div w:id="1438866689">
                                          <w:marLeft w:val="0"/>
                                          <w:marRight w:val="0"/>
                                          <w:marTop w:val="0"/>
                                          <w:marBottom w:val="0"/>
                                          <w:divBdr>
                                            <w:top w:val="none" w:sz="0" w:space="0" w:color="auto"/>
                                            <w:left w:val="none" w:sz="0" w:space="0" w:color="auto"/>
                                            <w:bottom w:val="none" w:sz="0" w:space="0" w:color="auto"/>
                                            <w:right w:val="none" w:sz="0" w:space="0" w:color="auto"/>
                                          </w:divBdr>
                                          <w:divsChild>
                                            <w:div w:id="594023861">
                                              <w:marLeft w:val="0"/>
                                              <w:marRight w:val="0"/>
                                              <w:marTop w:val="0"/>
                                              <w:marBottom w:val="0"/>
                                              <w:divBdr>
                                                <w:top w:val="none" w:sz="0" w:space="0" w:color="auto"/>
                                                <w:left w:val="none" w:sz="0" w:space="0" w:color="auto"/>
                                                <w:bottom w:val="none" w:sz="0" w:space="0" w:color="auto"/>
                                                <w:right w:val="none" w:sz="0" w:space="0" w:color="auto"/>
                                              </w:divBdr>
                                              <w:divsChild>
                                                <w:div w:id="1656909175">
                                                  <w:marLeft w:val="0"/>
                                                  <w:marRight w:val="0"/>
                                                  <w:marTop w:val="0"/>
                                                  <w:marBottom w:val="0"/>
                                                  <w:divBdr>
                                                    <w:top w:val="none" w:sz="0" w:space="0" w:color="auto"/>
                                                    <w:left w:val="none" w:sz="0" w:space="0" w:color="auto"/>
                                                    <w:bottom w:val="none" w:sz="0" w:space="0" w:color="auto"/>
                                                    <w:right w:val="none" w:sz="0" w:space="0" w:color="auto"/>
                                                  </w:divBdr>
                                                  <w:divsChild>
                                                    <w:div w:id="1708137229">
                                                      <w:marLeft w:val="0"/>
                                                      <w:marRight w:val="0"/>
                                                      <w:marTop w:val="0"/>
                                                      <w:marBottom w:val="0"/>
                                                      <w:divBdr>
                                                        <w:top w:val="none" w:sz="0" w:space="0" w:color="auto"/>
                                                        <w:left w:val="none" w:sz="0" w:space="0" w:color="auto"/>
                                                        <w:bottom w:val="none" w:sz="0" w:space="0" w:color="auto"/>
                                                        <w:right w:val="none" w:sz="0" w:space="0" w:color="auto"/>
                                                      </w:divBdr>
                                                      <w:divsChild>
                                                        <w:div w:id="1029722427">
                                                          <w:marLeft w:val="0"/>
                                                          <w:marRight w:val="0"/>
                                                          <w:marTop w:val="0"/>
                                                          <w:marBottom w:val="0"/>
                                                          <w:divBdr>
                                                            <w:top w:val="none" w:sz="0" w:space="0" w:color="auto"/>
                                                            <w:left w:val="none" w:sz="0" w:space="0" w:color="auto"/>
                                                            <w:bottom w:val="none" w:sz="0" w:space="0" w:color="auto"/>
                                                            <w:right w:val="none" w:sz="0" w:space="0" w:color="auto"/>
                                                          </w:divBdr>
                                                          <w:divsChild>
                                                            <w:div w:id="2078164605">
                                                              <w:marLeft w:val="0"/>
                                                              <w:marRight w:val="0"/>
                                                              <w:marTop w:val="0"/>
                                                              <w:marBottom w:val="0"/>
                                                              <w:divBdr>
                                                                <w:top w:val="none" w:sz="0" w:space="0" w:color="auto"/>
                                                                <w:left w:val="none" w:sz="0" w:space="0" w:color="auto"/>
                                                                <w:bottom w:val="none" w:sz="0" w:space="0" w:color="auto"/>
                                                                <w:right w:val="none" w:sz="0" w:space="0" w:color="auto"/>
                                                              </w:divBdr>
                                                              <w:divsChild>
                                                                <w:div w:id="2557125">
                                                                  <w:marLeft w:val="0"/>
                                                                  <w:marRight w:val="0"/>
                                                                  <w:marTop w:val="0"/>
                                                                  <w:marBottom w:val="0"/>
                                                                  <w:divBdr>
                                                                    <w:top w:val="none" w:sz="0" w:space="0" w:color="auto"/>
                                                                    <w:left w:val="none" w:sz="0" w:space="0" w:color="auto"/>
                                                                    <w:bottom w:val="none" w:sz="0" w:space="0" w:color="auto"/>
                                                                    <w:right w:val="none" w:sz="0" w:space="0" w:color="auto"/>
                                                                  </w:divBdr>
                                                                  <w:divsChild>
                                                                    <w:div w:id="8302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37491">
                                          <w:marLeft w:val="0"/>
                                          <w:marRight w:val="0"/>
                                          <w:marTop w:val="0"/>
                                          <w:marBottom w:val="0"/>
                                          <w:divBdr>
                                            <w:top w:val="none" w:sz="0" w:space="0" w:color="auto"/>
                                            <w:left w:val="none" w:sz="0" w:space="0" w:color="auto"/>
                                            <w:bottom w:val="none" w:sz="0" w:space="0" w:color="auto"/>
                                            <w:right w:val="none" w:sz="0" w:space="0" w:color="auto"/>
                                          </w:divBdr>
                                          <w:divsChild>
                                            <w:div w:id="252982985">
                                              <w:marLeft w:val="0"/>
                                              <w:marRight w:val="0"/>
                                              <w:marTop w:val="0"/>
                                              <w:marBottom w:val="0"/>
                                              <w:divBdr>
                                                <w:top w:val="none" w:sz="0" w:space="0" w:color="auto"/>
                                                <w:left w:val="none" w:sz="0" w:space="0" w:color="auto"/>
                                                <w:bottom w:val="none" w:sz="0" w:space="0" w:color="auto"/>
                                                <w:right w:val="none" w:sz="0" w:space="0" w:color="auto"/>
                                              </w:divBdr>
                                              <w:divsChild>
                                                <w:div w:id="640112339">
                                                  <w:marLeft w:val="0"/>
                                                  <w:marRight w:val="0"/>
                                                  <w:marTop w:val="0"/>
                                                  <w:marBottom w:val="0"/>
                                                  <w:divBdr>
                                                    <w:top w:val="none" w:sz="0" w:space="0" w:color="auto"/>
                                                    <w:left w:val="none" w:sz="0" w:space="0" w:color="auto"/>
                                                    <w:bottom w:val="none" w:sz="0" w:space="0" w:color="auto"/>
                                                    <w:right w:val="none" w:sz="0" w:space="0" w:color="auto"/>
                                                  </w:divBdr>
                                                  <w:divsChild>
                                                    <w:div w:id="414086557">
                                                      <w:marLeft w:val="0"/>
                                                      <w:marRight w:val="0"/>
                                                      <w:marTop w:val="0"/>
                                                      <w:marBottom w:val="0"/>
                                                      <w:divBdr>
                                                        <w:top w:val="none" w:sz="0" w:space="0" w:color="auto"/>
                                                        <w:left w:val="none" w:sz="0" w:space="0" w:color="auto"/>
                                                        <w:bottom w:val="none" w:sz="0" w:space="0" w:color="auto"/>
                                                        <w:right w:val="none" w:sz="0" w:space="0" w:color="auto"/>
                                                      </w:divBdr>
                                                      <w:divsChild>
                                                        <w:div w:id="1362171102">
                                                          <w:marLeft w:val="0"/>
                                                          <w:marRight w:val="0"/>
                                                          <w:marTop w:val="0"/>
                                                          <w:marBottom w:val="0"/>
                                                          <w:divBdr>
                                                            <w:top w:val="none" w:sz="0" w:space="0" w:color="auto"/>
                                                            <w:left w:val="none" w:sz="0" w:space="0" w:color="auto"/>
                                                            <w:bottom w:val="none" w:sz="0" w:space="0" w:color="auto"/>
                                                            <w:right w:val="none" w:sz="0" w:space="0" w:color="auto"/>
                                                          </w:divBdr>
                                                          <w:divsChild>
                                                            <w:div w:id="2058386726">
                                                              <w:marLeft w:val="0"/>
                                                              <w:marRight w:val="0"/>
                                                              <w:marTop w:val="0"/>
                                                              <w:marBottom w:val="0"/>
                                                              <w:divBdr>
                                                                <w:top w:val="none" w:sz="0" w:space="0" w:color="auto"/>
                                                                <w:left w:val="none" w:sz="0" w:space="0" w:color="auto"/>
                                                                <w:bottom w:val="none" w:sz="0" w:space="0" w:color="auto"/>
                                                                <w:right w:val="none" w:sz="0" w:space="0" w:color="auto"/>
                                                              </w:divBdr>
                                                              <w:divsChild>
                                                                <w:div w:id="631177636">
                                                                  <w:marLeft w:val="0"/>
                                                                  <w:marRight w:val="0"/>
                                                                  <w:marTop w:val="0"/>
                                                                  <w:marBottom w:val="0"/>
                                                                  <w:divBdr>
                                                                    <w:top w:val="none" w:sz="0" w:space="0" w:color="auto"/>
                                                                    <w:left w:val="none" w:sz="0" w:space="0" w:color="auto"/>
                                                                    <w:bottom w:val="none" w:sz="0" w:space="0" w:color="auto"/>
                                                                    <w:right w:val="none" w:sz="0" w:space="0" w:color="auto"/>
                                                                  </w:divBdr>
                                                                  <w:divsChild>
                                                                    <w:div w:id="32075604">
                                                                      <w:marLeft w:val="0"/>
                                                                      <w:marRight w:val="0"/>
                                                                      <w:marTop w:val="0"/>
                                                                      <w:marBottom w:val="0"/>
                                                                      <w:divBdr>
                                                                        <w:top w:val="none" w:sz="0" w:space="0" w:color="auto"/>
                                                                        <w:left w:val="none" w:sz="0" w:space="0" w:color="auto"/>
                                                                        <w:bottom w:val="none" w:sz="0" w:space="0" w:color="auto"/>
                                                                        <w:right w:val="none" w:sz="0" w:space="0" w:color="auto"/>
                                                                      </w:divBdr>
                                                                      <w:divsChild>
                                                                        <w:div w:id="2088264584">
                                                                          <w:marLeft w:val="0"/>
                                                                          <w:marRight w:val="0"/>
                                                                          <w:marTop w:val="0"/>
                                                                          <w:marBottom w:val="0"/>
                                                                          <w:divBdr>
                                                                            <w:top w:val="none" w:sz="0" w:space="0" w:color="auto"/>
                                                                            <w:left w:val="none" w:sz="0" w:space="0" w:color="auto"/>
                                                                            <w:bottom w:val="none" w:sz="0" w:space="0" w:color="auto"/>
                                                                            <w:right w:val="none" w:sz="0" w:space="0" w:color="auto"/>
                                                                          </w:divBdr>
                                                                          <w:divsChild>
                                                                            <w:div w:id="334377674">
                                                                              <w:marLeft w:val="0"/>
                                                                              <w:marRight w:val="0"/>
                                                                              <w:marTop w:val="0"/>
                                                                              <w:marBottom w:val="0"/>
                                                                              <w:divBdr>
                                                                                <w:top w:val="none" w:sz="0" w:space="0" w:color="auto"/>
                                                                                <w:left w:val="none" w:sz="0" w:space="0" w:color="auto"/>
                                                                                <w:bottom w:val="none" w:sz="0" w:space="0" w:color="auto"/>
                                                                                <w:right w:val="none" w:sz="0" w:space="0" w:color="auto"/>
                                                                              </w:divBdr>
                                                                              <w:divsChild>
                                                                                <w:div w:id="446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890770">
      <w:bodyDiv w:val="1"/>
      <w:marLeft w:val="0"/>
      <w:marRight w:val="0"/>
      <w:marTop w:val="0"/>
      <w:marBottom w:val="0"/>
      <w:divBdr>
        <w:top w:val="none" w:sz="0" w:space="0" w:color="auto"/>
        <w:left w:val="none" w:sz="0" w:space="0" w:color="auto"/>
        <w:bottom w:val="none" w:sz="0" w:space="0" w:color="auto"/>
        <w:right w:val="none" w:sz="0" w:space="0" w:color="auto"/>
      </w:divBdr>
    </w:div>
    <w:div w:id="513501914">
      <w:bodyDiv w:val="1"/>
      <w:marLeft w:val="0"/>
      <w:marRight w:val="0"/>
      <w:marTop w:val="0"/>
      <w:marBottom w:val="0"/>
      <w:divBdr>
        <w:top w:val="none" w:sz="0" w:space="0" w:color="auto"/>
        <w:left w:val="none" w:sz="0" w:space="0" w:color="auto"/>
        <w:bottom w:val="none" w:sz="0" w:space="0" w:color="auto"/>
        <w:right w:val="none" w:sz="0" w:space="0" w:color="auto"/>
      </w:divBdr>
    </w:div>
    <w:div w:id="520049409">
      <w:bodyDiv w:val="1"/>
      <w:marLeft w:val="0"/>
      <w:marRight w:val="0"/>
      <w:marTop w:val="0"/>
      <w:marBottom w:val="0"/>
      <w:divBdr>
        <w:top w:val="none" w:sz="0" w:space="0" w:color="auto"/>
        <w:left w:val="none" w:sz="0" w:space="0" w:color="auto"/>
        <w:bottom w:val="none" w:sz="0" w:space="0" w:color="auto"/>
        <w:right w:val="none" w:sz="0" w:space="0" w:color="auto"/>
      </w:divBdr>
    </w:div>
    <w:div w:id="529493653">
      <w:bodyDiv w:val="1"/>
      <w:marLeft w:val="0"/>
      <w:marRight w:val="0"/>
      <w:marTop w:val="0"/>
      <w:marBottom w:val="0"/>
      <w:divBdr>
        <w:top w:val="none" w:sz="0" w:space="0" w:color="auto"/>
        <w:left w:val="none" w:sz="0" w:space="0" w:color="auto"/>
        <w:bottom w:val="none" w:sz="0" w:space="0" w:color="auto"/>
        <w:right w:val="none" w:sz="0" w:space="0" w:color="auto"/>
      </w:divBdr>
    </w:div>
    <w:div w:id="542669427">
      <w:bodyDiv w:val="1"/>
      <w:marLeft w:val="0"/>
      <w:marRight w:val="0"/>
      <w:marTop w:val="0"/>
      <w:marBottom w:val="0"/>
      <w:divBdr>
        <w:top w:val="none" w:sz="0" w:space="0" w:color="auto"/>
        <w:left w:val="none" w:sz="0" w:space="0" w:color="auto"/>
        <w:bottom w:val="none" w:sz="0" w:space="0" w:color="auto"/>
        <w:right w:val="none" w:sz="0" w:space="0" w:color="auto"/>
      </w:divBdr>
    </w:div>
    <w:div w:id="722870837">
      <w:bodyDiv w:val="1"/>
      <w:marLeft w:val="0"/>
      <w:marRight w:val="0"/>
      <w:marTop w:val="0"/>
      <w:marBottom w:val="0"/>
      <w:divBdr>
        <w:top w:val="none" w:sz="0" w:space="0" w:color="auto"/>
        <w:left w:val="none" w:sz="0" w:space="0" w:color="auto"/>
        <w:bottom w:val="none" w:sz="0" w:space="0" w:color="auto"/>
        <w:right w:val="none" w:sz="0" w:space="0" w:color="auto"/>
      </w:divBdr>
    </w:div>
    <w:div w:id="741218162">
      <w:bodyDiv w:val="1"/>
      <w:marLeft w:val="0"/>
      <w:marRight w:val="0"/>
      <w:marTop w:val="0"/>
      <w:marBottom w:val="0"/>
      <w:divBdr>
        <w:top w:val="none" w:sz="0" w:space="0" w:color="auto"/>
        <w:left w:val="none" w:sz="0" w:space="0" w:color="auto"/>
        <w:bottom w:val="none" w:sz="0" w:space="0" w:color="auto"/>
        <w:right w:val="none" w:sz="0" w:space="0" w:color="auto"/>
      </w:divBdr>
      <w:divsChild>
        <w:div w:id="1973052361">
          <w:marLeft w:val="0"/>
          <w:marRight w:val="0"/>
          <w:marTop w:val="0"/>
          <w:marBottom w:val="0"/>
          <w:divBdr>
            <w:top w:val="none" w:sz="0" w:space="0" w:color="auto"/>
            <w:left w:val="none" w:sz="0" w:space="0" w:color="auto"/>
            <w:bottom w:val="none" w:sz="0" w:space="0" w:color="auto"/>
            <w:right w:val="none" w:sz="0" w:space="0" w:color="auto"/>
          </w:divBdr>
          <w:divsChild>
            <w:div w:id="727340134">
              <w:marLeft w:val="0"/>
              <w:marRight w:val="0"/>
              <w:marTop w:val="0"/>
              <w:marBottom w:val="0"/>
              <w:divBdr>
                <w:top w:val="none" w:sz="0" w:space="0" w:color="auto"/>
                <w:left w:val="none" w:sz="0" w:space="0" w:color="auto"/>
                <w:bottom w:val="none" w:sz="0" w:space="0" w:color="auto"/>
                <w:right w:val="none" w:sz="0" w:space="0" w:color="auto"/>
              </w:divBdr>
              <w:divsChild>
                <w:div w:id="377901923">
                  <w:marLeft w:val="0"/>
                  <w:marRight w:val="0"/>
                  <w:marTop w:val="0"/>
                  <w:marBottom w:val="0"/>
                  <w:divBdr>
                    <w:top w:val="none" w:sz="0" w:space="0" w:color="auto"/>
                    <w:left w:val="none" w:sz="0" w:space="0" w:color="auto"/>
                    <w:bottom w:val="none" w:sz="0" w:space="0" w:color="auto"/>
                    <w:right w:val="none" w:sz="0" w:space="0" w:color="auto"/>
                  </w:divBdr>
                  <w:divsChild>
                    <w:div w:id="1845244035">
                      <w:marLeft w:val="0"/>
                      <w:marRight w:val="0"/>
                      <w:marTop w:val="0"/>
                      <w:marBottom w:val="0"/>
                      <w:divBdr>
                        <w:top w:val="none" w:sz="0" w:space="0" w:color="auto"/>
                        <w:left w:val="none" w:sz="0" w:space="0" w:color="auto"/>
                        <w:bottom w:val="none" w:sz="0" w:space="0" w:color="auto"/>
                        <w:right w:val="none" w:sz="0" w:space="0" w:color="auto"/>
                      </w:divBdr>
                      <w:divsChild>
                        <w:div w:id="46418031">
                          <w:marLeft w:val="0"/>
                          <w:marRight w:val="0"/>
                          <w:marTop w:val="0"/>
                          <w:marBottom w:val="0"/>
                          <w:divBdr>
                            <w:top w:val="none" w:sz="0" w:space="0" w:color="auto"/>
                            <w:left w:val="none" w:sz="0" w:space="0" w:color="auto"/>
                            <w:bottom w:val="none" w:sz="0" w:space="0" w:color="auto"/>
                            <w:right w:val="none" w:sz="0" w:space="0" w:color="auto"/>
                          </w:divBdr>
                          <w:divsChild>
                            <w:div w:id="439643991">
                              <w:marLeft w:val="0"/>
                              <w:marRight w:val="0"/>
                              <w:marTop w:val="0"/>
                              <w:marBottom w:val="0"/>
                              <w:divBdr>
                                <w:top w:val="none" w:sz="0" w:space="0" w:color="auto"/>
                                <w:left w:val="none" w:sz="0" w:space="0" w:color="auto"/>
                                <w:bottom w:val="none" w:sz="0" w:space="0" w:color="auto"/>
                                <w:right w:val="none" w:sz="0" w:space="0" w:color="auto"/>
                              </w:divBdr>
                              <w:divsChild>
                                <w:div w:id="2143309453">
                                  <w:marLeft w:val="0"/>
                                  <w:marRight w:val="0"/>
                                  <w:marTop w:val="0"/>
                                  <w:marBottom w:val="0"/>
                                  <w:divBdr>
                                    <w:top w:val="none" w:sz="0" w:space="0" w:color="auto"/>
                                    <w:left w:val="none" w:sz="0" w:space="0" w:color="auto"/>
                                    <w:bottom w:val="none" w:sz="0" w:space="0" w:color="auto"/>
                                    <w:right w:val="none" w:sz="0" w:space="0" w:color="auto"/>
                                  </w:divBdr>
                                  <w:divsChild>
                                    <w:div w:id="11191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971608">
          <w:marLeft w:val="0"/>
          <w:marRight w:val="0"/>
          <w:marTop w:val="0"/>
          <w:marBottom w:val="0"/>
          <w:divBdr>
            <w:top w:val="none" w:sz="0" w:space="0" w:color="auto"/>
            <w:left w:val="none" w:sz="0" w:space="0" w:color="auto"/>
            <w:bottom w:val="none" w:sz="0" w:space="0" w:color="auto"/>
            <w:right w:val="none" w:sz="0" w:space="0" w:color="auto"/>
          </w:divBdr>
          <w:divsChild>
            <w:div w:id="353458932">
              <w:marLeft w:val="0"/>
              <w:marRight w:val="0"/>
              <w:marTop w:val="0"/>
              <w:marBottom w:val="0"/>
              <w:divBdr>
                <w:top w:val="none" w:sz="0" w:space="0" w:color="auto"/>
                <w:left w:val="none" w:sz="0" w:space="0" w:color="auto"/>
                <w:bottom w:val="none" w:sz="0" w:space="0" w:color="auto"/>
                <w:right w:val="none" w:sz="0" w:space="0" w:color="auto"/>
              </w:divBdr>
              <w:divsChild>
                <w:div w:id="14353255">
                  <w:marLeft w:val="0"/>
                  <w:marRight w:val="0"/>
                  <w:marTop w:val="0"/>
                  <w:marBottom w:val="0"/>
                  <w:divBdr>
                    <w:top w:val="none" w:sz="0" w:space="0" w:color="auto"/>
                    <w:left w:val="none" w:sz="0" w:space="0" w:color="auto"/>
                    <w:bottom w:val="none" w:sz="0" w:space="0" w:color="auto"/>
                    <w:right w:val="none" w:sz="0" w:space="0" w:color="auto"/>
                  </w:divBdr>
                  <w:divsChild>
                    <w:div w:id="1997830866">
                      <w:marLeft w:val="0"/>
                      <w:marRight w:val="0"/>
                      <w:marTop w:val="0"/>
                      <w:marBottom w:val="0"/>
                      <w:divBdr>
                        <w:top w:val="none" w:sz="0" w:space="0" w:color="auto"/>
                        <w:left w:val="none" w:sz="0" w:space="0" w:color="auto"/>
                        <w:bottom w:val="none" w:sz="0" w:space="0" w:color="auto"/>
                        <w:right w:val="none" w:sz="0" w:space="0" w:color="auto"/>
                      </w:divBdr>
                      <w:divsChild>
                        <w:div w:id="1238174330">
                          <w:marLeft w:val="0"/>
                          <w:marRight w:val="0"/>
                          <w:marTop w:val="0"/>
                          <w:marBottom w:val="0"/>
                          <w:divBdr>
                            <w:top w:val="none" w:sz="0" w:space="0" w:color="auto"/>
                            <w:left w:val="none" w:sz="0" w:space="0" w:color="auto"/>
                            <w:bottom w:val="none" w:sz="0" w:space="0" w:color="auto"/>
                            <w:right w:val="none" w:sz="0" w:space="0" w:color="auto"/>
                          </w:divBdr>
                          <w:divsChild>
                            <w:div w:id="1501699960">
                              <w:marLeft w:val="0"/>
                              <w:marRight w:val="0"/>
                              <w:marTop w:val="0"/>
                              <w:marBottom w:val="0"/>
                              <w:divBdr>
                                <w:top w:val="none" w:sz="0" w:space="0" w:color="auto"/>
                                <w:left w:val="none" w:sz="0" w:space="0" w:color="auto"/>
                                <w:bottom w:val="none" w:sz="0" w:space="0" w:color="auto"/>
                                <w:right w:val="none" w:sz="0" w:space="0" w:color="auto"/>
                              </w:divBdr>
                              <w:divsChild>
                                <w:div w:id="1512064291">
                                  <w:marLeft w:val="0"/>
                                  <w:marRight w:val="0"/>
                                  <w:marTop w:val="0"/>
                                  <w:marBottom w:val="0"/>
                                  <w:divBdr>
                                    <w:top w:val="none" w:sz="0" w:space="0" w:color="auto"/>
                                    <w:left w:val="none" w:sz="0" w:space="0" w:color="auto"/>
                                    <w:bottom w:val="none" w:sz="0" w:space="0" w:color="auto"/>
                                    <w:right w:val="none" w:sz="0" w:space="0" w:color="auto"/>
                                  </w:divBdr>
                                  <w:divsChild>
                                    <w:div w:id="749931883">
                                      <w:marLeft w:val="0"/>
                                      <w:marRight w:val="0"/>
                                      <w:marTop w:val="0"/>
                                      <w:marBottom w:val="0"/>
                                      <w:divBdr>
                                        <w:top w:val="none" w:sz="0" w:space="0" w:color="auto"/>
                                        <w:left w:val="none" w:sz="0" w:space="0" w:color="auto"/>
                                        <w:bottom w:val="none" w:sz="0" w:space="0" w:color="auto"/>
                                        <w:right w:val="none" w:sz="0" w:space="0" w:color="auto"/>
                                      </w:divBdr>
                                      <w:divsChild>
                                        <w:div w:id="446510745">
                                          <w:marLeft w:val="0"/>
                                          <w:marRight w:val="0"/>
                                          <w:marTop w:val="0"/>
                                          <w:marBottom w:val="0"/>
                                          <w:divBdr>
                                            <w:top w:val="none" w:sz="0" w:space="0" w:color="auto"/>
                                            <w:left w:val="none" w:sz="0" w:space="0" w:color="auto"/>
                                            <w:bottom w:val="none" w:sz="0" w:space="0" w:color="auto"/>
                                            <w:right w:val="none" w:sz="0" w:space="0" w:color="auto"/>
                                          </w:divBdr>
                                          <w:divsChild>
                                            <w:div w:id="41096818">
                                              <w:marLeft w:val="0"/>
                                              <w:marRight w:val="0"/>
                                              <w:marTop w:val="0"/>
                                              <w:marBottom w:val="0"/>
                                              <w:divBdr>
                                                <w:top w:val="none" w:sz="0" w:space="0" w:color="auto"/>
                                                <w:left w:val="none" w:sz="0" w:space="0" w:color="auto"/>
                                                <w:bottom w:val="none" w:sz="0" w:space="0" w:color="auto"/>
                                                <w:right w:val="none" w:sz="0" w:space="0" w:color="auto"/>
                                              </w:divBdr>
                                              <w:divsChild>
                                                <w:div w:id="11250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582983">
      <w:bodyDiv w:val="1"/>
      <w:marLeft w:val="0"/>
      <w:marRight w:val="0"/>
      <w:marTop w:val="0"/>
      <w:marBottom w:val="0"/>
      <w:divBdr>
        <w:top w:val="none" w:sz="0" w:space="0" w:color="auto"/>
        <w:left w:val="none" w:sz="0" w:space="0" w:color="auto"/>
        <w:bottom w:val="none" w:sz="0" w:space="0" w:color="auto"/>
        <w:right w:val="none" w:sz="0" w:space="0" w:color="auto"/>
      </w:divBdr>
    </w:div>
    <w:div w:id="946617774">
      <w:bodyDiv w:val="1"/>
      <w:marLeft w:val="0"/>
      <w:marRight w:val="0"/>
      <w:marTop w:val="0"/>
      <w:marBottom w:val="0"/>
      <w:divBdr>
        <w:top w:val="none" w:sz="0" w:space="0" w:color="auto"/>
        <w:left w:val="none" w:sz="0" w:space="0" w:color="auto"/>
        <w:bottom w:val="none" w:sz="0" w:space="0" w:color="auto"/>
        <w:right w:val="none" w:sz="0" w:space="0" w:color="auto"/>
      </w:divBdr>
    </w:div>
    <w:div w:id="951861492">
      <w:bodyDiv w:val="1"/>
      <w:marLeft w:val="0"/>
      <w:marRight w:val="0"/>
      <w:marTop w:val="0"/>
      <w:marBottom w:val="0"/>
      <w:divBdr>
        <w:top w:val="none" w:sz="0" w:space="0" w:color="auto"/>
        <w:left w:val="none" w:sz="0" w:space="0" w:color="auto"/>
        <w:bottom w:val="none" w:sz="0" w:space="0" w:color="auto"/>
        <w:right w:val="none" w:sz="0" w:space="0" w:color="auto"/>
      </w:divBdr>
    </w:div>
    <w:div w:id="1104151569">
      <w:bodyDiv w:val="1"/>
      <w:marLeft w:val="0"/>
      <w:marRight w:val="0"/>
      <w:marTop w:val="0"/>
      <w:marBottom w:val="0"/>
      <w:divBdr>
        <w:top w:val="none" w:sz="0" w:space="0" w:color="auto"/>
        <w:left w:val="none" w:sz="0" w:space="0" w:color="auto"/>
        <w:bottom w:val="none" w:sz="0" w:space="0" w:color="auto"/>
        <w:right w:val="none" w:sz="0" w:space="0" w:color="auto"/>
      </w:divBdr>
    </w:div>
    <w:div w:id="1306545489">
      <w:bodyDiv w:val="1"/>
      <w:marLeft w:val="0"/>
      <w:marRight w:val="0"/>
      <w:marTop w:val="0"/>
      <w:marBottom w:val="0"/>
      <w:divBdr>
        <w:top w:val="none" w:sz="0" w:space="0" w:color="auto"/>
        <w:left w:val="none" w:sz="0" w:space="0" w:color="auto"/>
        <w:bottom w:val="none" w:sz="0" w:space="0" w:color="auto"/>
        <w:right w:val="none" w:sz="0" w:space="0" w:color="auto"/>
      </w:divBdr>
    </w:div>
    <w:div w:id="1643542268">
      <w:bodyDiv w:val="1"/>
      <w:marLeft w:val="0"/>
      <w:marRight w:val="0"/>
      <w:marTop w:val="0"/>
      <w:marBottom w:val="0"/>
      <w:divBdr>
        <w:top w:val="none" w:sz="0" w:space="0" w:color="auto"/>
        <w:left w:val="none" w:sz="0" w:space="0" w:color="auto"/>
        <w:bottom w:val="none" w:sz="0" w:space="0" w:color="auto"/>
        <w:right w:val="none" w:sz="0" w:space="0" w:color="auto"/>
      </w:divBdr>
    </w:div>
    <w:div w:id="1690716849">
      <w:bodyDiv w:val="1"/>
      <w:marLeft w:val="0"/>
      <w:marRight w:val="0"/>
      <w:marTop w:val="0"/>
      <w:marBottom w:val="0"/>
      <w:divBdr>
        <w:top w:val="none" w:sz="0" w:space="0" w:color="auto"/>
        <w:left w:val="none" w:sz="0" w:space="0" w:color="auto"/>
        <w:bottom w:val="none" w:sz="0" w:space="0" w:color="auto"/>
        <w:right w:val="none" w:sz="0" w:space="0" w:color="auto"/>
      </w:divBdr>
    </w:div>
    <w:div w:id="1774933489">
      <w:bodyDiv w:val="1"/>
      <w:marLeft w:val="0"/>
      <w:marRight w:val="0"/>
      <w:marTop w:val="0"/>
      <w:marBottom w:val="0"/>
      <w:divBdr>
        <w:top w:val="none" w:sz="0" w:space="0" w:color="auto"/>
        <w:left w:val="none" w:sz="0" w:space="0" w:color="auto"/>
        <w:bottom w:val="none" w:sz="0" w:space="0" w:color="auto"/>
        <w:right w:val="none" w:sz="0" w:space="0" w:color="auto"/>
      </w:divBdr>
    </w:div>
    <w:div w:id="1787191029">
      <w:bodyDiv w:val="1"/>
      <w:marLeft w:val="0"/>
      <w:marRight w:val="0"/>
      <w:marTop w:val="0"/>
      <w:marBottom w:val="0"/>
      <w:divBdr>
        <w:top w:val="none" w:sz="0" w:space="0" w:color="auto"/>
        <w:left w:val="none" w:sz="0" w:space="0" w:color="auto"/>
        <w:bottom w:val="none" w:sz="0" w:space="0" w:color="auto"/>
        <w:right w:val="none" w:sz="0" w:space="0" w:color="auto"/>
      </w:divBdr>
    </w:div>
    <w:div w:id="1811628964">
      <w:bodyDiv w:val="1"/>
      <w:marLeft w:val="0"/>
      <w:marRight w:val="0"/>
      <w:marTop w:val="0"/>
      <w:marBottom w:val="0"/>
      <w:divBdr>
        <w:top w:val="none" w:sz="0" w:space="0" w:color="auto"/>
        <w:left w:val="none" w:sz="0" w:space="0" w:color="auto"/>
        <w:bottom w:val="none" w:sz="0" w:space="0" w:color="auto"/>
        <w:right w:val="none" w:sz="0" w:space="0" w:color="auto"/>
      </w:divBdr>
      <w:divsChild>
        <w:div w:id="2138260794">
          <w:marLeft w:val="0"/>
          <w:marRight w:val="0"/>
          <w:marTop w:val="0"/>
          <w:marBottom w:val="0"/>
          <w:divBdr>
            <w:top w:val="none" w:sz="0" w:space="0" w:color="auto"/>
            <w:left w:val="none" w:sz="0" w:space="0" w:color="auto"/>
            <w:bottom w:val="none" w:sz="0" w:space="0" w:color="auto"/>
            <w:right w:val="none" w:sz="0" w:space="0" w:color="auto"/>
          </w:divBdr>
          <w:divsChild>
            <w:div w:id="1414932136">
              <w:marLeft w:val="0"/>
              <w:marRight w:val="0"/>
              <w:marTop w:val="0"/>
              <w:marBottom w:val="0"/>
              <w:divBdr>
                <w:top w:val="none" w:sz="0" w:space="0" w:color="auto"/>
                <w:left w:val="none" w:sz="0" w:space="0" w:color="auto"/>
                <w:bottom w:val="none" w:sz="0" w:space="0" w:color="auto"/>
                <w:right w:val="none" w:sz="0" w:space="0" w:color="auto"/>
              </w:divBdr>
              <w:divsChild>
                <w:div w:id="1526943451">
                  <w:marLeft w:val="0"/>
                  <w:marRight w:val="0"/>
                  <w:marTop w:val="0"/>
                  <w:marBottom w:val="0"/>
                  <w:divBdr>
                    <w:top w:val="none" w:sz="0" w:space="0" w:color="auto"/>
                    <w:left w:val="none" w:sz="0" w:space="0" w:color="auto"/>
                    <w:bottom w:val="none" w:sz="0" w:space="0" w:color="auto"/>
                    <w:right w:val="none" w:sz="0" w:space="0" w:color="auto"/>
                  </w:divBdr>
                  <w:divsChild>
                    <w:div w:id="705174926">
                      <w:marLeft w:val="0"/>
                      <w:marRight w:val="0"/>
                      <w:marTop w:val="0"/>
                      <w:marBottom w:val="0"/>
                      <w:divBdr>
                        <w:top w:val="none" w:sz="0" w:space="0" w:color="auto"/>
                        <w:left w:val="none" w:sz="0" w:space="0" w:color="auto"/>
                        <w:bottom w:val="none" w:sz="0" w:space="0" w:color="auto"/>
                        <w:right w:val="none" w:sz="0" w:space="0" w:color="auto"/>
                      </w:divBdr>
                      <w:divsChild>
                        <w:div w:id="474375613">
                          <w:marLeft w:val="0"/>
                          <w:marRight w:val="0"/>
                          <w:marTop w:val="0"/>
                          <w:marBottom w:val="0"/>
                          <w:divBdr>
                            <w:top w:val="none" w:sz="0" w:space="0" w:color="auto"/>
                            <w:left w:val="none" w:sz="0" w:space="0" w:color="auto"/>
                            <w:bottom w:val="none" w:sz="0" w:space="0" w:color="auto"/>
                            <w:right w:val="none" w:sz="0" w:space="0" w:color="auto"/>
                          </w:divBdr>
                          <w:divsChild>
                            <w:div w:id="397753135">
                              <w:marLeft w:val="0"/>
                              <w:marRight w:val="0"/>
                              <w:marTop w:val="0"/>
                              <w:marBottom w:val="0"/>
                              <w:divBdr>
                                <w:top w:val="none" w:sz="0" w:space="0" w:color="auto"/>
                                <w:left w:val="none" w:sz="0" w:space="0" w:color="auto"/>
                                <w:bottom w:val="none" w:sz="0" w:space="0" w:color="auto"/>
                                <w:right w:val="none" w:sz="0" w:space="0" w:color="auto"/>
                              </w:divBdr>
                              <w:divsChild>
                                <w:div w:id="19483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233146">
      <w:bodyDiv w:val="1"/>
      <w:marLeft w:val="0"/>
      <w:marRight w:val="0"/>
      <w:marTop w:val="0"/>
      <w:marBottom w:val="0"/>
      <w:divBdr>
        <w:top w:val="none" w:sz="0" w:space="0" w:color="auto"/>
        <w:left w:val="none" w:sz="0" w:space="0" w:color="auto"/>
        <w:bottom w:val="none" w:sz="0" w:space="0" w:color="auto"/>
        <w:right w:val="none" w:sz="0" w:space="0" w:color="auto"/>
      </w:divBdr>
    </w:div>
    <w:div w:id="1963532714">
      <w:bodyDiv w:val="1"/>
      <w:marLeft w:val="0"/>
      <w:marRight w:val="0"/>
      <w:marTop w:val="0"/>
      <w:marBottom w:val="0"/>
      <w:divBdr>
        <w:top w:val="none" w:sz="0" w:space="0" w:color="auto"/>
        <w:left w:val="none" w:sz="0" w:space="0" w:color="auto"/>
        <w:bottom w:val="none" w:sz="0" w:space="0" w:color="auto"/>
        <w:right w:val="none" w:sz="0" w:space="0" w:color="auto"/>
      </w:divBdr>
    </w:div>
    <w:div w:id="1993633648">
      <w:bodyDiv w:val="1"/>
      <w:marLeft w:val="0"/>
      <w:marRight w:val="0"/>
      <w:marTop w:val="0"/>
      <w:marBottom w:val="0"/>
      <w:divBdr>
        <w:top w:val="none" w:sz="0" w:space="0" w:color="auto"/>
        <w:left w:val="none" w:sz="0" w:space="0" w:color="auto"/>
        <w:bottom w:val="none" w:sz="0" w:space="0" w:color="auto"/>
        <w:right w:val="none" w:sz="0" w:space="0" w:color="auto"/>
      </w:divBdr>
    </w:div>
    <w:div w:id="20851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2025/cite/121A.23" TargetMode="External"/><Relationship Id="rId18" Type="http://schemas.openxmlformats.org/officeDocument/2006/relationships/hyperlink" Target="https://med.stanford.edu/cannabispreventiontoolkit/smart-talk-curriculum.html" TargetMode="External"/><Relationship Id="rId26" Type="http://schemas.openxmlformats.org/officeDocument/2006/relationships/hyperlink" Target="https://nida.nih.gov/research-topics/cannabis-marijuana" TargetMode="External"/><Relationship Id="rId39" Type="http://schemas.openxmlformats.org/officeDocument/2006/relationships/hyperlink" Target="https://www.hazeldenbettyford.org/locations/plymouth" TargetMode="External"/><Relationship Id="rId3" Type="http://schemas.openxmlformats.org/officeDocument/2006/relationships/styles" Target="styles.xml"/><Relationship Id="rId21" Type="http://schemas.openxmlformats.org/officeDocument/2006/relationships/hyperlink" Target="https://psycnet.apa.org/record/2026-18034-001" TargetMode="External"/><Relationship Id="rId34" Type="http://schemas.openxmlformats.org/officeDocument/2006/relationships/hyperlink" Target="https://u36014359.ct.sendgrid.net/ls/click?upn=u001.oPB695GpAADeokh81Ljb3-2Fuy0oBgxK26awLKWakqFCTUVAXd3HLGaTzqevt4-2BiYca303xoqLqGp82oT-2BTDrZlTt89qs2SUQ1E9A9cBob-2BR3W9T6l2hBm6RXKHpPu-2BZFvKIU0vRil6xrPdeX4IdgdeD4VREe2GwjZpNIB2Z2waTc-3DzDU3_45qcMBiJunzERsxqy3TzwOgJZ5SH6CjWPupUEBfMszziwPfunRHpQVIO1ihwExgiEbk3YFEehCCgt8CnmpKi1yy46xTwXgtoTpA4pNlVcTAaKiHX6JRIL5PmERsnfeOf2KLk-2FwAL7mQwXKbnklgWER5IlxBKOhk-2FwcXGos3m9uFEtlxmowivZjhEzmDOkJDSamW75czFyUxQZWEoHJDTTkp-2FUDni-2FF8tBr8hpio2DfDK-2Fq255abXeg4dCZs-2FV-2By0OFaZqVMGjs367JqE7FfXcecM7WeXFF231RC-2BB57ABA8-3D" TargetMode="External"/><Relationship Id="rId42" Type="http://schemas.openxmlformats.org/officeDocument/2006/relationships/hyperlink" Target="https://www.mnaap.org/resources" TargetMode="External"/><Relationship Id="rId47" Type="http://schemas.openxmlformats.org/officeDocument/2006/relationships/hyperlink" Target="mailto:mpafound@gmail.co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visor.mn.gov/statutes/2025/cite/120B.215" TargetMode="External"/><Relationship Id="rId17" Type="http://schemas.openxmlformats.org/officeDocument/2006/relationships/hyperlink" Target="https://www.sammn.org/cannabis-prevention?utm_source=chatgpt.com" TargetMode="External"/><Relationship Id="rId25" Type="http://schemas.openxmlformats.org/officeDocument/2006/relationships/hyperlink" Target="https://pttcnetwork.org/products_and_resources/from-tokenism-to-empowerment-building-a-sustainable-youth-coalition-webinar-recording/" TargetMode="External"/><Relationship Id="rId33" Type="http://schemas.openxmlformats.org/officeDocument/2006/relationships/hyperlink" Target="https://youtu.be/aasKIDz9ZX4" TargetMode="External"/><Relationship Id="rId38" Type="http://schemas.openxmlformats.org/officeDocument/2006/relationships/hyperlink" Target="https://www.gobi.support" TargetMode="External"/><Relationship Id="rId46" Type="http://schemas.openxmlformats.org/officeDocument/2006/relationships/hyperlink" Target="https://chyd.umn.edu/talk-toolkit-adolescent-care" TargetMode="External"/><Relationship Id="rId2" Type="http://schemas.openxmlformats.org/officeDocument/2006/relationships/numbering" Target="numbering.xml"/><Relationship Id="rId16" Type="http://schemas.openxmlformats.org/officeDocument/2006/relationships/hyperlink" Target="mailto:mpafound@gmail.com" TargetMode="External"/><Relationship Id="rId20" Type="http://schemas.openxmlformats.org/officeDocument/2006/relationships/hyperlink" Target="https://preventionpluswellness.com/products/evidence-based-marijuana-prevention-plus-wellness" TargetMode="External"/><Relationship Id="rId29" Type="http://schemas.openxmlformats.org/officeDocument/2006/relationships/hyperlink" Target="https://goodhuecountymn.gov/news/speaking_of_cannabis_tools_for_trusted_adults_02_26_26/" TargetMode="External"/><Relationship Id="rId41" Type="http://schemas.openxmlformats.org/officeDocument/2006/relationships/hyperlink" Target="https://mnpsychconsulthu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cite/120b.238" TargetMode="External"/><Relationship Id="rId24" Type="http://schemas.openxmlformats.org/officeDocument/2006/relationships/hyperlink" Target="mailto:mpafound@gmail.com" TargetMode="External"/><Relationship Id="rId32" Type="http://schemas.openxmlformats.org/officeDocument/2006/relationships/hyperlink" Target="https://nida.nih.gov/research-topics/parents-educators/lesson-plans/understanding-an-overdose-and-how-to-respond-to-one" TargetMode="External"/><Relationship Id="rId37" Type="http://schemas.openxmlformats.org/officeDocument/2006/relationships/hyperlink" Target="https://FastTrackerMN.org" TargetMode="External"/><Relationship Id="rId40" Type="http://schemas.openxmlformats.org/officeDocument/2006/relationships/hyperlink" Target="https://www.mhealthfairview.org/About-Us" TargetMode="External"/><Relationship Id="rId45" Type="http://schemas.openxmlformats.org/officeDocument/2006/relationships/hyperlink" Target="https://www.newportacademy.com/locations/outpatient/minneapolis" TargetMode="External"/><Relationship Id="rId5" Type="http://schemas.openxmlformats.org/officeDocument/2006/relationships/webSettings" Target="webSettings.xml"/><Relationship Id="rId15" Type="http://schemas.openxmlformats.org/officeDocument/2006/relationships/hyperlink" Target="https://www.revisor.mn.gov/statutes/2025/cite/120B.215" TargetMode="External"/><Relationship Id="rId23" Type="http://schemas.openxmlformats.org/officeDocument/2006/relationships/hyperlink" Target="https://studentprivacy.ed.gov/resources/ppra-model-notice-consent-opt-out-specific-activities" TargetMode="External"/><Relationship Id="rId28" Type="http://schemas.openxmlformats.org/officeDocument/2006/relationships/hyperlink" Target="https://www.sammn.org/" TargetMode="External"/><Relationship Id="rId36" Type="http://schemas.openxmlformats.org/officeDocument/2006/relationships/hyperlink" Target="http://www.sammn.org" TargetMode="External"/><Relationship Id="rId49" Type="http://schemas.openxmlformats.org/officeDocument/2006/relationships/footer" Target="footer1.xml"/><Relationship Id="rId10" Type="http://schemas.openxmlformats.org/officeDocument/2006/relationships/hyperlink" Target="https://www.revisor.mn.gov/statutes/cite/120b.236" TargetMode="External"/><Relationship Id="rId19" Type="http://schemas.openxmlformats.org/officeDocument/2006/relationships/hyperlink" Target="https://nida.nih.gov/research-topics/parents-educators/lesson-plans/cannabis-the-facts-you-need-to-know" TargetMode="External"/><Relationship Id="rId31" Type="http://schemas.openxmlformats.org/officeDocument/2006/relationships/hyperlink" Target="https://nida.nih.gov/research-topics/fentanyl" TargetMode="External"/><Relationship Id="rId44" Type="http://schemas.openxmlformats.org/officeDocument/2006/relationships/hyperlink" Target="https://www.mnpsychconsult.com/" TargetMode="External"/><Relationship Id="rId4" Type="http://schemas.openxmlformats.org/officeDocument/2006/relationships/settings" Target="settings.xml"/><Relationship Id="rId9" Type="http://schemas.openxmlformats.org/officeDocument/2006/relationships/hyperlink" Target="mailto:mpafound@gmail.com" TargetMode="External"/><Relationship Id="rId14" Type="http://schemas.openxmlformats.org/officeDocument/2006/relationships/hyperlink" Target="https://education.mn.gov/MDE/dse/compass/SchoolClimateandMentalHealth/MentalHealth/" TargetMode="External"/><Relationship Id="rId22" Type="http://schemas.openxmlformats.org/officeDocument/2006/relationships/hyperlink" Target="https://www.samhsa.gov/" TargetMode="External"/><Relationship Id="rId27" Type="http://schemas.openxmlformats.org/officeDocument/2006/relationships/hyperlink" Target="https://learnaboutsam.org/" TargetMode="External"/><Relationship Id="rId30" Type="http://schemas.openxmlformats.org/officeDocument/2006/relationships/hyperlink" Target="https://nida.nih.gov/research-topics/drugs-a-to-z" TargetMode="External"/><Relationship Id="rId35" Type="http://schemas.openxmlformats.org/officeDocument/2006/relationships/hyperlink" Target="https://www.beextraordinarybeyou.org/" TargetMode="External"/><Relationship Id="rId43" Type="http://schemas.openxmlformats.org/officeDocument/2006/relationships/hyperlink" Target="https://mn.gov/dhs/people-we-serve/children-and-families/health-care/alcohol-drugs-addictions/" TargetMode="External"/><Relationship Id="rId48" Type="http://schemas.openxmlformats.org/officeDocument/2006/relationships/hyperlink" Target="mailto:mpafound@gmail.com" TargetMode="External"/><Relationship Id="rId8" Type="http://schemas.openxmlformats.org/officeDocument/2006/relationships/hyperlink" Target="mailto:mpafound@gmail.co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D42C-1F2F-4358-B647-644A1C21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41</Pages>
  <Words>10628</Words>
  <Characters>60580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ORI</Company>
  <LinksUpToDate>false</LinksUpToDate>
  <CharactersWithSpaces>71066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Winters</dc:creator>
  <cp:keywords/>
  <dc:description/>
  <cp:lastModifiedBy>Ken Winters</cp:lastModifiedBy>
  <cp:revision>11</cp:revision>
  <dcterms:created xsi:type="dcterms:W3CDTF">2026-04-21T20:21:00Z</dcterms:created>
  <dcterms:modified xsi:type="dcterms:W3CDTF">2026-04-23T11:22:00Z</dcterms:modified>
</cp:coreProperties>
</file>